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E5" w:rsidRPr="00F604E5" w:rsidRDefault="00F604E5" w:rsidP="00F604E5">
      <w:pPr>
        <w:pStyle w:val="a4"/>
        <w:rPr>
          <w:rFonts w:ascii="Arial" w:hAnsi="Arial" w:cs="Arial"/>
          <w:sz w:val="24"/>
          <w:szCs w:val="24"/>
        </w:rPr>
      </w:pPr>
      <w:r w:rsidRPr="00F604E5">
        <w:rPr>
          <w:rFonts w:ascii="Arial" w:hAnsi="Arial" w:cs="Arial"/>
          <w:sz w:val="24"/>
          <w:szCs w:val="24"/>
        </w:rPr>
        <w:t>АДМИНИСТРАЦИЯ</w:t>
      </w:r>
    </w:p>
    <w:p w:rsidR="00F604E5" w:rsidRPr="00F604E5" w:rsidRDefault="00F604E5" w:rsidP="00F604E5">
      <w:pPr>
        <w:jc w:val="center"/>
        <w:rPr>
          <w:rFonts w:ascii="Arial" w:hAnsi="Arial" w:cs="Arial"/>
          <w:b/>
        </w:rPr>
      </w:pPr>
      <w:r w:rsidRPr="00F604E5">
        <w:rPr>
          <w:rFonts w:ascii="Arial" w:hAnsi="Arial" w:cs="Arial"/>
        </w:rPr>
        <w:t>Саянского района</w:t>
      </w:r>
    </w:p>
    <w:p w:rsidR="00F604E5" w:rsidRPr="00F604E5" w:rsidRDefault="00F604E5" w:rsidP="00F604E5">
      <w:pPr>
        <w:jc w:val="center"/>
        <w:rPr>
          <w:rFonts w:ascii="Arial" w:hAnsi="Arial" w:cs="Arial"/>
          <w:b/>
        </w:rPr>
      </w:pPr>
    </w:p>
    <w:p w:rsidR="00F604E5" w:rsidRPr="00F604E5" w:rsidRDefault="00F604E5" w:rsidP="00F604E5">
      <w:pPr>
        <w:jc w:val="center"/>
        <w:rPr>
          <w:rFonts w:ascii="Arial" w:hAnsi="Arial" w:cs="Arial"/>
          <w:b/>
        </w:rPr>
      </w:pPr>
      <w:r w:rsidRPr="00F604E5">
        <w:rPr>
          <w:rFonts w:ascii="Arial" w:hAnsi="Arial" w:cs="Arial"/>
          <w:b/>
        </w:rPr>
        <w:t>ПОСТАНОВЛЕНИЕ</w:t>
      </w:r>
    </w:p>
    <w:p w:rsidR="00F604E5" w:rsidRPr="00F604E5" w:rsidRDefault="00F604E5" w:rsidP="00F604E5">
      <w:pPr>
        <w:jc w:val="center"/>
        <w:rPr>
          <w:rFonts w:ascii="Arial" w:hAnsi="Arial" w:cs="Arial"/>
        </w:rPr>
      </w:pPr>
      <w:r w:rsidRPr="00F604E5">
        <w:rPr>
          <w:rFonts w:ascii="Arial" w:hAnsi="Arial" w:cs="Arial"/>
        </w:rPr>
        <w:t>с. Агинское</w:t>
      </w:r>
    </w:p>
    <w:p w:rsidR="00F604E5" w:rsidRPr="00F604E5" w:rsidRDefault="00F604E5" w:rsidP="00F604E5">
      <w:pPr>
        <w:jc w:val="center"/>
        <w:rPr>
          <w:rFonts w:ascii="Arial" w:hAnsi="Arial" w:cs="Arial"/>
          <w:b/>
        </w:rPr>
      </w:pPr>
    </w:p>
    <w:p w:rsidR="00F604E5" w:rsidRPr="00F604E5" w:rsidRDefault="005633C7" w:rsidP="00F604E5">
      <w:pPr>
        <w:rPr>
          <w:rFonts w:ascii="Arial" w:hAnsi="Arial" w:cs="Arial"/>
        </w:rPr>
      </w:pPr>
      <w:r>
        <w:rPr>
          <w:rFonts w:ascii="Arial" w:hAnsi="Arial" w:cs="Arial"/>
        </w:rPr>
        <w:t xml:space="preserve">11.04.2022    </w:t>
      </w:r>
      <w:r w:rsidR="00F604E5" w:rsidRPr="00F604E5">
        <w:rPr>
          <w:rFonts w:ascii="Arial" w:hAnsi="Arial" w:cs="Arial"/>
        </w:rPr>
        <w:t xml:space="preserve">                                     </w:t>
      </w:r>
      <w:r w:rsidR="00F604E5">
        <w:rPr>
          <w:rFonts w:ascii="Arial" w:hAnsi="Arial" w:cs="Arial"/>
        </w:rPr>
        <w:t xml:space="preserve">                         </w:t>
      </w:r>
      <w:r w:rsidR="00F604E5" w:rsidRPr="00F604E5">
        <w:rPr>
          <w:rFonts w:ascii="Arial" w:hAnsi="Arial" w:cs="Arial"/>
        </w:rPr>
        <w:t xml:space="preserve">                                    № </w:t>
      </w:r>
      <w:r>
        <w:rPr>
          <w:rFonts w:ascii="Arial" w:hAnsi="Arial" w:cs="Arial"/>
        </w:rPr>
        <w:t>15</w:t>
      </w:r>
      <w:r w:rsidR="00EC0738">
        <w:rPr>
          <w:rFonts w:ascii="Arial" w:hAnsi="Arial" w:cs="Arial"/>
        </w:rPr>
        <w:t>3</w:t>
      </w:r>
      <w:r>
        <w:rPr>
          <w:rFonts w:ascii="Arial" w:hAnsi="Arial" w:cs="Arial"/>
        </w:rPr>
        <w:t>-п</w:t>
      </w:r>
    </w:p>
    <w:p w:rsidR="00F604E5" w:rsidRPr="00F604E5" w:rsidRDefault="00F604E5" w:rsidP="00F604E5">
      <w:pPr>
        <w:widowControl w:val="0"/>
        <w:autoSpaceDE w:val="0"/>
        <w:autoSpaceDN w:val="0"/>
        <w:adjustRightInd w:val="0"/>
        <w:rPr>
          <w:rFonts w:ascii="Arial" w:hAnsi="Arial" w:cs="Arial"/>
          <w:b/>
          <w:bCs/>
        </w:rPr>
      </w:pPr>
      <w:bookmarkStart w:id="0" w:name="Par1"/>
      <w:bookmarkEnd w:id="0"/>
    </w:p>
    <w:tbl>
      <w:tblPr>
        <w:tblW w:w="0" w:type="auto"/>
        <w:tblLook w:val="01E0" w:firstRow="1" w:lastRow="1" w:firstColumn="1" w:lastColumn="1" w:noHBand="0" w:noVBand="0"/>
      </w:tblPr>
      <w:tblGrid>
        <w:gridCol w:w="5868"/>
      </w:tblGrid>
      <w:tr w:rsidR="00F604E5" w:rsidRPr="00F604E5" w:rsidTr="006D0307">
        <w:tc>
          <w:tcPr>
            <w:tcW w:w="5868" w:type="dxa"/>
          </w:tcPr>
          <w:p w:rsidR="00F604E5" w:rsidRPr="00F604E5" w:rsidRDefault="00F604E5" w:rsidP="006D0307">
            <w:pPr>
              <w:widowControl w:val="0"/>
              <w:autoSpaceDE w:val="0"/>
              <w:autoSpaceDN w:val="0"/>
              <w:adjustRightInd w:val="0"/>
              <w:rPr>
                <w:rFonts w:ascii="Arial" w:hAnsi="Arial" w:cs="Arial"/>
                <w:bCs/>
              </w:rPr>
            </w:pPr>
            <w:r w:rsidRPr="00F604E5">
              <w:rPr>
                <w:rFonts w:ascii="Arial" w:hAnsi="Arial" w:cs="Arial"/>
                <w:bCs/>
              </w:rPr>
              <w:t>Об утверждении стандартов внутреннего муниципального финансового контроля</w:t>
            </w:r>
          </w:p>
        </w:tc>
      </w:tr>
    </w:tbl>
    <w:p w:rsidR="00F604E5" w:rsidRPr="00F604E5" w:rsidRDefault="00F604E5" w:rsidP="00F604E5">
      <w:pPr>
        <w:widowControl w:val="0"/>
        <w:autoSpaceDE w:val="0"/>
        <w:autoSpaceDN w:val="0"/>
        <w:adjustRightInd w:val="0"/>
        <w:ind w:firstLine="720"/>
        <w:rPr>
          <w:rFonts w:ascii="Arial" w:hAnsi="Arial" w:cs="Arial"/>
          <w:b/>
          <w:bCs/>
        </w:rPr>
      </w:pPr>
    </w:p>
    <w:p w:rsidR="00F604E5" w:rsidRPr="00F604E5" w:rsidRDefault="00F604E5" w:rsidP="00F604E5">
      <w:pPr>
        <w:widowControl w:val="0"/>
        <w:autoSpaceDE w:val="0"/>
        <w:autoSpaceDN w:val="0"/>
        <w:adjustRightInd w:val="0"/>
        <w:ind w:firstLine="720"/>
        <w:jc w:val="both"/>
        <w:rPr>
          <w:rFonts w:ascii="Arial" w:hAnsi="Arial" w:cs="Arial"/>
        </w:rPr>
      </w:pPr>
      <w:proofErr w:type="gramStart"/>
      <w:r w:rsidRPr="00F604E5">
        <w:rPr>
          <w:rFonts w:ascii="Arial" w:hAnsi="Arial" w:cs="Arial"/>
        </w:rPr>
        <w:t xml:space="preserve">В соответствии со </w:t>
      </w:r>
      <w:hyperlink r:id="rId8" w:history="1">
        <w:r w:rsidRPr="00F604E5">
          <w:rPr>
            <w:rFonts w:ascii="Arial" w:hAnsi="Arial" w:cs="Arial"/>
          </w:rPr>
          <w:t>статьей 26</w:t>
        </w:r>
      </w:hyperlink>
      <w:r w:rsidRPr="00F604E5">
        <w:rPr>
          <w:rFonts w:ascii="Arial" w:hAnsi="Arial" w:cs="Arial"/>
        </w:rPr>
        <w:t>9.2 Бюджетного кодекса Российской Федерации, в целях совершенствования нормативного регулирования деятельности муниципального казенного учреждения Финансово-экономическое управление администрации Саянского района по исполнению полномочий, возложенных постановлением администрации Саянского района от 27.12.2019 г. № 680-п «О наделении полномочиями по осуществлению внутреннего муниципального финансового контроля, контроля в сфере закупок товаров, работ, услуг для осуществления муниципальных нужд», а также постановления администрации</w:t>
      </w:r>
      <w:proofErr w:type="gramEnd"/>
      <w:r w:rsidRPr="00F604E5">
        <w:rPr>
          <w:rFonts w:ascii="Arial" w:hAnsi="Arial" w:cs="Arial"/>
        </w:rPr>
        <w:t xml:space="preserve"> Саянского района от 14.11.2011 г. № 624-п «О создании муниципального казенного учреждения Финансово-экономическое управление администрации Саянского района», руководствуясь ст. 81 Устава Саянского муниципального района Красноярского края, ПОСТАНОВЛЯЮ:</w:t>
      </w:r>
    </w:p>
    <w:p w:rsidR="00F604E5" w:rsidRPr="00F604E5" w:rsidRDefault="00F604E5" w:rsidP="00F604E5">
      <w:pPr>
        <w:widowControl w:val="0"/>
        <w:autoSpaceDE w:val="0"/>
        <w:autoSpaceDN w:val="0"/>
        <w:adjustRightInd w:val="0"/>
        <w:ind w:firstLine="720"/>
        <w:jc w:val="both"/>
        <w:rPr>
          <w:rFonts w:ascii="Arial" w:hAnsi="Arial" w:cs="Arial"/>
        </w:rPr>
      </w:pPr>
      <w:r w:rsidRPr="00F604E5">
        <w:rPr>
          <w:rFonts w:ascii="Arial" w:hAnsi="Arial" w:cs="Arial"/>
        </w:rPr>
        <w:t>1. Утвердить:</w:t>
      </w:r>
    </w:p>
    <w:p w:rsidR="00F604E5" w:rsidRPr="00F604E5" w:rsidRDefault="00F604E5" w:rsidP="00F604E5">
      <w:pPr>
        <w:widowControl w:val="0"/>
        <w:autoSpaceDE w:val="0"/>
        <w:autoSpaceDN w:val="0"/>
        <w:adjustRightInd w:val="0"/>
        <w:ind w:firstLine="720"/>
        <w:jc w:val="both"/>
        <w:rPr>
          <w:rFonts w:ascii="Arial" w:hAnsi="Arial" w:cs="Arial"/>
        </w:rPr>
      </w:pPr>
      <w:r w:rsidRPr="00F604E5">
        <w:rPr>
          <w:rFonts w:ascii="Arial" w:hAnsi="Arial" w:cs="Arial"/>
        </w:rPr>
        <w:t>1)  Стандарт внутреннего муниципального финансового контроля «Полномочия муниципального казенного учреждения Финансово-экономическое управление администрации Саянского района при осуществлении внутреннего муниципального финансового контроля» согласно Приложению № 1 к настоящему постановлению;</w:t>
      </w:r>
    </w:p>
    <w:p w:rsidR="00F604E5" w:rsidRPr="00F604E5" w:rsidRDefault="00F604E5" w:rsidP="00F604E5">
      <w:pPr>
        <w:widowControl w:val="0"/>
        <w:autoSpaceDE w:val="0"/>
        <w:autoSpaceDN w:val="0"/>
        <w:adjustRightInd w:val="0"/>
        <w:ind w:firstLine="720"/>
        <w:jc w:val="both"/>
        <w:rPr>
          <w:rFonts w:ascii="Arial" w:hAnsi="Arial" w:cs="Arial"/>
        </w:rPr>
      </w:pPr>
      <w:r w:rsidRPr="00F604E5">
        <w:rPr>
          <w:rFonts w:ascii="Arial" w:hAnsi="Arial" w:cs="Arial"/>
        </w:rPr>
        <w:t xml:space="preserve">2) </w:t>
      </w:r>
      <w:r w:rsidRPr="00F604E5">
        <w:rPr>
          <w:rFonts w:ascii="Arial" w:hAnsi="Arial" w:cs="Arial"/>
          <w:bCs/>
        </w:rPr>
        <w:t>Стандарт внутреннего муниципального финансового контроля «П</w:t>
      </w:r>
      <w:r w:rsidRPr="00F604E5">
        <w:rPr>
          <w:rFonts w:ascii="Arial" w:hAnsi="Arial" w:cs="Arial"/>
        </w:rPr>
        <w:t>ринципы контрольной деятельности муниципального казенного учреждения Финансово-экономическое управление администрации Саянского района» согласно Приложению № 2 к настоящему постановлению;</w:t>
      </w:r>
    </w:p>
    <w:p w:rsidR="00F604E5" w:rsidRPr="00F604E5" w:rsidRDefault="00F604E5" w:rsidP="00F604E5">
      <w:pPr>
        <w:widowControl w:val="0"/>
        <w:autoSpaceDE w:val="0"/>
        <w:autoSpaceDN w:val="0"/>
        <w:adjustRightInd w:val="0"/>
        <w:ind w:firstLine="720"/>
        <w:jc w:val="both"/>
        <w:rPr>
          <w:rFonts w:ascii="Arial" w:hAnsi="Arial" w:cs="Arial"/>
          <w:bCs/>
        </w:rPr>
      </w:pPr>
      <w:r w:rsidRPr="00F604E5">
        <w:rPr>
          <w:rFonts w:ascii="Arial" w:hAnsi="Arial" w:cs="Arial"/>
        </w:rPr>
        <w:t xml:space="preserve">3) </w:t>
      </w:r>
      <w:r w:rsidRPr="00F604E5">
        <w:rPr>
          <w:rFonts w:ascii="Arial" w:hAnsi="Arial" w:cs="Arial"/>
          <w:bCs/>
        </w:rPr>
        <w:t>Стандарт внутреннего муниципального финансового контроля «Права и обязанности должностных лиц муниципального казенного учреждения Финансово-экономическое управление администрации Саянского района и объектов внутреннего муниципального финансового контроля (их должностных лиц) при осуществлении внутреннего муниципального финансового контроля» согласно Приложению № 3 к настоящему постановлению;</w:t>
      </w:r>
    </w:p>
    <w:p w:rsidR="00F604E5" w:rsidRPr="00F604E5" w:rsidRDefault="00F604E5" w:rsidP="00F604E5">
      <w:pPr>
        <w:widowControl w:val="0"/>
        <w:autoSpaceDE w:val="0"/>
        <w:autoSpaceDN w:val="0"/>
        <w:adjustRightInd w:val="0"/>
        <w:ind w:firstLine="720"/>
        <w:jc w:val="both"/>
        <w:rPr>
          <w:rFonts w:ascii="Arial" w:hAnsi="Arial" w:cs="Arial"/>
        </w:rPr>
      </w:pPr>
      <w:r w:rsidRPr="00F604E5">
        <w:rPr>
          <w:rFonts w:ascii="Arial" w:hAnsi="Arial" w:cs="Arial"/>
          <w:bCs/>
        </w:rPr>
        <w:t>4) Стандарт внутреннего муниципального финансового контроля «Планирование проверок, ревизий и обследований</w:t>
      </w:r>
      <w:r w:rsidRPr="00F604E5">
        <w:rPr>
          <w:rFonts w:ascii="Arial" w:hAnsi="Arial" w:cs="Arial"/>
        </w:rPr>
        <w:t>» согласно Приложению № 4 к настоящему постановлению;</w:t>
      </w:r>
    </w:p>
    <w:p w:rsidR="00F604E5" w:rsidRPr="00F604E5" w:rsidRDefault="00F604E5" w:rsidP="00F604E5">
      <w:pPr>
        <w:widowControl w:val="0"/>
        <w:autoSpaceDE w:val="0"/>
        <w:autoSpaceDN w:val="0"/>
        <w:adjustRightInd w:val="0"/>
        <w:ind w:firstLine="720"/>
        <w:jc w:val="both"/>
        <w:rPr>
          <w:rFonts w:ascii="Arial" w:hAnsi="Arial" w:cs="Arial"/>
        </w:rPr>
      </w:pPr>
      <w:r w:rsidRPr="00F604E5">
        <w:rPr>
          <w:rFonts w:ascii="Arial" w:hAnsi="Arial" w:cs="Arial"/>
        </w:rPr>
        <w:t xml:space="preserve">5) </w:t>
      </w:r>
      <w:r w:rsidRPr="00F604E5">
        <w:rPr>
          <w:rFonts w:ascii="Arial" w:hAnsi="Arial" w:cs="Arial"/>
          <w:bCs/>
        </w:rPr>
        <w:t>Стандарт внутреннего муниципального финансового контроля «Проведение проверок, ревизий и обследований и оформление их результатов</w:t>
      </w:r>
      <w:r w:rsidRPr="00F604E5">
        <w:rPr>
          <w:rFonts w:ascii="Arial" w:hAnsi="Arial" w:cs="Arial"/>
        </w:rPr>
        <w:t>» согласно Приложению № 5 к настоящему постановлению;</w:t>
      </w:r>
    </w:p>
    <w:p w:rsidR="00F604E5" w:rsidRPr="00F604E5" w:rsidRDefault="00F604E5" w:rsidP="00F604E5">
      <w:pPr>
        <w:widowControl w:val="0"/>
        <w:autoSpaceDE w:val="0"/>
        <w:autoSpaceDN w:val="0"/>
        <w:adjustRightInd w:val="0"/>
        <w:ind w:firstLine="720"/>
        <w:jc w:val="both"/>
        <w:rPr>
          <w:rFonts w:ascii="Arial" w:hAnsi="Arial" w:cs="Arial"/>
        </w:rPr>
      </w:pPr>
      <w:r w:rsidRPr="00F604E5">
        <w:rPr>
          <w:rFonts w:ascii="Arial" w:hAnsi="Arial" w:cs="Arial"/>
        </w:rPr>
        <w:t xml:space="preserve">6) </w:t>
      </w:r>
      <w:r w:rsidRPr="00F604E5">
        <w:rPr>
          <w:rFonts w:ascii="Arial" w:hAnsi="Arial" w:cs="Arial"/>
          <w:bCs/>
        </w:rPr>
        <w:t>Стандарт внутреннего муниципального финансового контроля «Реализация результатов проверок, ревизий и обследований</w:t>
      </w:r>
      <w:r w:rsidRPr="00F604E5">
        <w:rPr>
          <w:rFonts w:ascii="Arial" w:hAnsi="Arial" w:cs="Arial"/>
        </w:rPr>
        <w:t>» согласно Приложению № 6 к настоящему постановлению;</w:t>
      </w:r>
    </w:p>
    <w:p w:rsidR="00F604E5" w:rsidRPr="00F604E5" w:rsidRDefault="00F604E5" w:rsidP="00F604E5">
      <w:pPr>
        <w:widowControl w:val="0"/>
        <w:autoSpaceDE w:val="0"/>
        <w:autoSpaceDN w:val="0"/>
        <w:adjustRightInd w:val="0"/>
        <w:ind w:firstLine="720"/>
        <w:jc w:val="both"/>
        <w:rPr>
          <w:rFonts w:ascii="Arial" w:hAnsi="Arial" w:cs="Arial"/>
        </w:rPr>
      </w:pPr>
      <w:r w:rsidRPr="00F604E5">
        <w:rPr>
          <w:rFonts w:ascii="Arial" w:hAnsi="Arial" w:cs="Arial"/>
        </w:rPr>
        <w:t xml:space="preserve">7) </w:t>
      </w:r>
      <w:r w:rsidRPr="00F604E5">
        <w:rPr>
          <w:rFonts w:ascii="Arial" w:hAnsi="Arial" w:cs="Arial"/>
          <w:bCs/>
        </w:rPr>
        <w:t>Стандарт внутреннего муниципального финансового контроля «Правила досудебного обжалования решений и действий (бездействий) муниципального казенного учреждения Финансово-экономическое управление администрации Саянского района и его должностных лиц</w:t>
      </w:r>
      <w:r w:rsidRPr="00F604E5">
        <w:rPr>
          <w:rFonts w:ascii="Arial" w:hAnsi="Arial" w:cs="Arial"/>
        </w:rPr>
        <w:t xml:space="preserve">» согласно Приложению № 7 к </w:t>
      </w:r>
      <w:r w:rsidRPr="00F604E5">
        <w:rPr>
          <w:rFonts w:ascii="Arial" w:hAnsi="Arial" w:cs="Arial"/>
        </w:rPr>
        <w:lastRenderedPageBreak/>
        <w:t>настоящему постановлению;</w:t>
      </w:r>
    </w:p>
    <w:p w:rsidR="00F604E5" w:rsidRPr="00F604E5" w:rsidRDefault="00F604E5" w:rsidP="00F604E5">
      <w:pPr>
        <w:widowControl w:val="0"/>
        <w:autoSpaceDE w:val="0"/>
        <w:autoSpaceDN w:val="0"/>
        <w:adjustRightInd w:val="0"/>
        <w:ind w:firstLine="720"/>
        <w:jc w:val="both"/>
        <w:rPr>
          <w:rFonts w:ascii="Arial" w:hAnsi="Arial" w:cs="Arial"/>
        </w:rPr>
      </w:pPr>
      <w:r w:rsidRPr="00F604E5">
        <w:rPr>
          <w:rFonts w:ascii="Arial" w:hAnsi="Arial" w:cs="Arial"/>
        </w:rPr>
        <w:t xml:space="preserve">8) </w:t>
      </w:r>
      <w:r w:rsidRPr="00F604E5">
        <w:rPr>
          <w:rFonts w:ascii="Arial" w:hAnsi="Arial" w:cs="Arial"/>
          <w:bCs/>
        </w:rPr>
        <w:t>Стандарт внутреннего муниципального финансового контроля «Правила составления отчетности о результатах контрольной деятельности</w:t>
      </w:r>
      <w:r w:rsidRPr="00F604E5">
        <w:rPr>
          <w:rFonts w:ascii="Arial" w:hAnsi="Arial" w:cs="Arial"/>
        </w:rPr>
        <w:t>» согласно Приложению № 8 к настоящему постановлению.</w:t>
      </w:r>
    </w:p>
    <w:p w:rsidR="00F604E5" w:rsidRPr="00F604E5" w:rsidRDefault="00F604E5" w:rsidP="00F604E5">
      <w:pPr>
        <w:widowControl w:val="0"/>
        <w:autoSpaceDE w:val="0"/>
        <w:autoSpaceDN w:val="0"/>
        <w:adjustRightInd w:val="0"/>
        <w:ind w:firstLine="720"/>
        <w:jc w:val="both"/>
        <w:rPr>
          <w:rFonts w:ascii="Arial" w:hAnsi="Arial" w:cs="Arial"/>
        </w:rPr>
      </w:pPr>
      <w:r w:rsidRPr="00F604E5">
        <w:rPr>
          <w:rFonts w:ascii="Arial" w:hAnsi="Arial" w:cs="Arial"/>
        </w:rPr>
        <w:t>2. Признать утратившим силу:</w:t>
      </w:r>
    </w:p>
    <w:p w:rsidR="00F604E5" w:rsidRPr="00F604E5" w:rsidRDefault="00F604E5" w:rsidP="00F604E5">
      <w:pPr>
        <w:widowControl w:val="0"/>
        <w:autoSpaceDE w:val="0"/>
        <w:autoSpaceDN w:val="0"/>
        <w:adjustRightInd w:val="0"/>
        <w:ind w:firstLine="720"/>
        <w:jc w:val="both"/>
        <w:rPr>
          <w:rFonts w:ascii="Arial" w:hAnsi="Arial" w:cs="Arial"/>
        </w:rPr>
      </w:pPr>
      <w:r w:rsidRPr="00F604E5">
        <w:rPr>
          <w:rFonts w:ascii="Arial" w:hAnsi="Arial" w:cs="Arial"/>
        </w:rPr>
        <w:t>постановление администрации Саянского района от 04.02.2019 г. № 40-п «Об утверждении Порядка осуществления полномочий органом внутреннего муниципального финансового контроля  Саянского района по внутреннему муниципальному финансовому контролю, контролю в сфере закупок товаров, работ, услуг для обеспечения муниципальных нужд»;</w:t>
      </w:r>
    </w:p>
    <w:p w:rsidR="00F604E5" w:rsidRPr="00F604E5" w:rsidRDefault="00F604E5" w:rsidP="00F604E5">
      <w:pPr>
        <w:widowControl w:val="0"/>
        <w:autoSpaceDE w:val="0"/>
        <w:autoSpaceDN w:val="0"/>
        <w:adjustRightInd w:val="0"/>
        <w:ind w:firstLine="720"/>
        <w:jc w:val="both"/>
        <w:rPr>
          <w:rFonts w:ascii="Arial" w:hAnsi="Arial" w:cs="Arial"/>
        </w:rPr>
      </w:pPr>
      <w:r w:rsidRPr="00F604E5">
        <w:rPr>
          <w:rFonts w:ascii="Arial" w:hAnsi="Arial" w:cs="Arial"/>
        </w:rPr>
        <w:t>постановление администрации Саянского района от 17.12.2019 г. № 660-п «Об утверждении стандарта внутреннего муниципального финансового контроля «Основные принципы контрольной деятельности органа внутреннего муниципального финансового контроля Саянского района»;</w:t>
      </w:r>
    </w:p>
    <w:p w:rsidR="00F604E5" w:rsidRPr="00F604E5" w:rsidRDefault="00F604E5" w:rsidP="00F604E5">
      <w:pPr>
        <w:widowControl w:val="0"/>
        <w:autoSpaceDE w:val="0"/>
        <w:autoSpaceDN w:val="0"/>
        <w:adjustRightInd w:val="0"/>
        <w:ind w:firstLine="720"/>
        <w:jc w:val="both"/>
        <w:rPr>
          <w:rFonts w:ascii="Arial" w:hAnsi="Arial" w:cs="Arial"/>
        </w:rPr>
      </w:pPr>
      <w:r w:rsidRPr="00F604E5">
        <w:rPr>
          <w:rFonts w:ascii="Arial" w:hAnsi="Arial" w:cs="Arial"/>
        </w:rPr>
        <w:t>постановление администрации Саянского района от 17.12.2019 г. № 661-п «Об утверждении стандарта внутреннего муниципального финансового контроля «Планирование контрольной деятельности органа внутреннего муниципального финансового контроля Саянского района»;</w:t>
      </w:r>
    </w:p>
    <w:p w:rsidR="00F604E5" w:rsidRPr="00F604E5" w:rsidRDefault="00F604E5" w:rsidP="00F604E5">
      <w:pPr>
        <w:widowControl w:val="0"/>
        <w:autoSpaceDE w:val="0"/>
        <w:autoSpaceDN w:val="0"/>
        <w:adjustRightInd w:val="0"/>
        <w:ind w:firstLine="720"/>
        <w:jc w:val="both"/>
        <w:rPr>
          <w:rFonts w:ascii="Arial" w:hAnsi="Arial" w:cs="Arial"/>
        </w:rPr>
      </w:pPr>
      <w:r w:rsidRPr="00F604E5">
        <w:rPr>
          <w:rFonts w:ascii="Arial" w:hAnsi="Arial" w:cs="Arial"/>
        </w:rPr>
        <w:t>постановление администрации Саянского района от 17.12.2019 г. № 662-п «Об утверждении стандарта внутреннего муниципального финансового контроля «Права и обязанности при осуществлении внутреннего муниципального финансового контроля».</w:t>
      </w:r>
    </w:p>
    <w:p w:rsidR="00F604E5" w:rsidRPr="00F604E5" w:rsidRDefault="00F604E5" w:rsidP="00F604E5">
      <w:pPr>
        <w:widowControl w:val="0"/>
        <w:autoSpaceDE w:val="0"/>
        <w:autoSpaceDN w:val="0"/>
        <w:adjustRightInd w:val="0"/>
        <w:ind w:firstLine="720"/>
        <w:jc w:val="both"/>
        <w:rPr>
          <w:rFonts w:ascii="Arial" w:hAnsi="Arial" w:cs="Arial"/>
        </w:rPr>
      </w:pPr>
      <w:r w:rsidRPr="00F604E5">
        <w:rPr>
          <w:rFonts w:ascii="Arial" w:hAnsi="Arial" w:cs="Arial"/>
        </w:rPr>
        <w:t xml:space="preserve">3. Организационно - правовому отделу администрации Саянского района опубликовать данное постановление на </w:t>
      </w:r>
      <w:proofErr w:type="gramStart"/>
      <w:r w:rsidRPr="00F604E5">
        <w:rPr>
          <w:rFonts w:ascii="Arial" w:hAnsi="Arial" w:cs="Arial"/>
        </w:rPr>
        <w:t>официальном</w:t>
      </w:r>
      <w:proofErr w:type="gramEnd"/>
      <w:r w:rsidRPr="00F604E5">
        <w:rPr>
          <w:rFonts w:ascii="Arial" w:hAnsi="Arial" w:cs="Arial"/>
        </w:rPr>
        <w:t xml:space="preserve"> веб-сайте Саянского района http://adm-sayany.ru.</w:t>
      </w:r>
    </w:p>
    <w:p w:rsidR="00F604E5" w:rsidRPr="00F604E5" w:rsidRDefault="00F604E5" w:rsidP="00F604E5">
      <w:pPr>
        <w:widowControl w:val="0"/>
        <w:autoSpaceDE w:val="0"/>
        <w:autoSpaceDN w:val="0"/>
        <w:adjustRightInd w:val="0"/>
        <w:ind w:firstLine="720"/>
        <w:jc w:val="both"/>
        <w:rPr>
          <w:rFonts w:ascii="Arial" w:hAnsi="Arial" w:cs="Arial"/>
        </w:rPr>
      </w:pPr>
      <w:r w:rsidRPr="00F604E5">
        <w:rPr>
          <w:rFonts w:ascii="Arial" w:hAnsi="Arial" w:cs="Arial"/>
        </w:rPr>
        <w:t xml:space="preserve">4. </w:t>
      </w:r>
      <w:proofErr w:type="gramStart"/>
      <w:r w:rsidRPr="00F604E5">
        <w:rPr>
          <w:rFonts w:ascii="Arial" w:hAnsi="Arial" w:cs="Arial"/>
        </w:rPr>
        <w:t>Контроль за</w:t>
      </w:r>
      <w:proofErr w:type="gramEnd"/>
      <w:r w:rsidRPr="00F604E5">
        <w:rPr>
          <w:rFonts w:ascii="Arial" w:hAnsi="Arial" w:cs="Arial"/>
        </w:rPr>
        <w:t xml:space="preserve"> исполнением настоящего постановления возложить на первого заместителя главы района (В.А. Чудаков).</w:t>
      </w:r>
    </w:p>
    <w:p w:rsidR="00F604E5" w:rsidRPr="00F604E5" w:rsidRDefault="00F604E5" w:rsidP="00F604E5">
      <w:pPr>
        <w:widowControl w:val="0"/>
        <w:autoSpaceDE w:val="0"/>
        <w:autoSpaceDN w:val="0"/>
        <w:adjustRightInd w:val="0"/>
        <w:ind w:firstLine="720"/>
        <w:jc w:val="both"/>
        <w:rPr>
          <w:rFonts w:ascii="Arial" w:hAnsi="Arial" w:cs="Arial"/>
        </w:rPr>
      </w:pPr>
      <w:r w:rsidRPr="00F604E5">
        <w:rPr>
          <w:rFonts w:ascii="Arial" w:hAnsi="Arial" w:cs="Arial"/>
        </w:rPr>
        <w:t>5. Настоящее Постановление вступает в силу с момента его официального опубликования и распространяет свое действия на правоотношения, возникшие с 01.01.2022 г.</w:t>
      </w:r>
    </w:p>
    <w:p w:rsidR="00F604E5" w:rsidRPr="00F604E5" w:rsidRDefault="00F604E5" w:rsidP="00F604E5">
      <w:pPr>
        <w:widowControl w:val="0"/>
        <w:autoSpaceDE w:val="0"/>
        <w:autoSpaceDN w:val="0"/>
        <w:adjustRightInd w:val="0"/>
        <w:jc w:val="right"/>
        <w:rPr>
          <w:rFonts w:ascii="Arial" w:hAnsi="Arial" w:cs="Arial"/>
        </w:rPr>
      </w:pPr>
    </w:p>
    <w:p w:rsidR="00F604E5" w:rsidRPr="00F604E5" w:rsidRDefault="00F604E5" w:rsidP="00F604E5">
      <w:pPr>
        <w:widowControl w:val="0"/>
        <w:autoSpaceDE w:val="0"/>
        <w:autoSpaceDN w:val="0"/>
        <w:adjustRightInd w:val="0"/>
        <w:jc w:val="both"/>
        <w:outlineLvl w:val="0"/>
        <w:rPr>
          <w:rFonts w:ascii="Arial" w:hAnsi="Arial" w:cs="Arial"/>
        </w:rPr>
      </w:pPr>
      <w:bookmarkStart w:id="1" w:name="Par25"/>
      <w:bookmarkEnd w:id="1"/>
    </w:p>
    <w:p w:rsidR="00F604E5" w:rsidRPr="00F604E5" w:rsidRDefault="00F604E5" w:rsidP="00F604E5">
      <w:pPr>
        <w:widowControl w:val="0"/>
        <w:autoSpaceDE w:val="0"/>
        <w:autoSpaceDN w:val="0"/>
        <w:adjustRightInd w:val="0"/>
        <w:jc w:val="both"/>
        <w:outlineLvl w:val="0"/>
        <w:rPr>
          <w:rFonts w:ascii="Arial" w:hAnsi="Arial" w:cs="Arial"/>
        </w:rPr>
      </w:pPr>
    </w:p>
    <w:p w:rsidR="00F604E5" w:rsidRPr="00F604E5" w:rsidRDefault="00F604E5" w:rsidP="00F604E5">
      <w:pPr>
        <w:widowControl w:val="0"/>
        <w:autoSpaceDE w:val="0"/>
        <w:autoSpaceDN w:val="0"/>
        <w:adjustRightInd w:val="0"/>
        <w:jc w:val="both"/>
        <w:outlineLvl w:val="0"/>
        <w:rPr>
          <w:rFonts w:ascii="Arial" w:hAnsi="Arial" w:cs="Arial"/>
        </w:rPr>
      </w:pPr>
      <w:r w:rsidRPr="00F604E5">
        <w:rPr>
          <w:rFonts w:ascii="Arial" w:hAnsi="Arial" w:cs="Arial"/>
        </w:rPr>
        <w:t>Глава Саянского района</w:t>
      </w:r>
      <w:r>
        <w:rPr>
          <w:rFonts w:ascii="Arial" w:hAnsi="Arial" w:cs="Arial"/>
        </w:rPr>
        <w:t xml:space="preserve">                          </w:t>
      </w:r>
      <w:r w:rsidRPr="00F604E5">
        <w:rPr>
          <w:rFonts w:ascii="Arial" w:hAnsi="Arial" w:cs="Arial"/>
        </w:rPr>
        <w:t xml:space="preserve">                                                 И.В. Данилин</w:t>
      </w:r>
    </w:p>
    <w:p w:rsidR="00F604E5" w:rsidRPr="00F604E5" w:rsidRDefault="00F604E5" w:rsidP="00F604E5">
      <w:pPr>
        <w:rPr>
          <w:rFonts w:ascii="Arial" w:hAnsi="Arial" w:cs="Arial"/>
        </w:rPr>
      </w:pPr>
    </w:p>
    <w:p w:rsidR="00F604E5" w:rsidRPr="00F604E5" w:rsidRDefault="00F604E5" w:rsidP="00F604E5">
      <w:pPr>
        <w:rPr>
          <w:rFonts w:ascii="Arial" w:hAnsi="Arial" w:cs="Arial"/>
        </w:rPr>
      </w:pPr>
    </w:p>
    <w:p w:rsidR="00F604E5" w:rsidRPr="00F604E5" w:rsidRDefault="00F604E5" w:rsidP="00F604E5">
      <w:pPr>
        <w:rPr>
          <w:rFonts w:ascii="Arial" w:hAnsi="Arial" w:cs="Arial"/>
        </w:rPr>
      </w:pPr>
    </w:p>
    <w:p w:rsidR="00F604E5" w:rsidRPr="00F604E5" w:rsidRDefault="00F604E5" w:rsidP="00F604E5">
      <w:pPr>
        <w:rPr>
          <w:rFonts w:ascii="Arial" w:hAnsi="Arial" w:cs="Arial"/>
        </w:rPr>
      </w:pPr>
    </w:p>
    <w:p w:rsidR="00F604E5" w:rsidRPr="00F604E5" w:rsidRDefault="00F604E5" w:rsidP="00F604E5">
      <w:pPr>
        <w:rPr>
          <w:rFonts w:ascii="Arial" w:hAnsi="Arial" w:cs="Arial"/>
        </w:rPr>
      </w:pPr>
    </w:p>
    <w:p w:rsidR="00F604E5" w:rsidRPr="00F604E5" w:rsidRDefault="00F604E5" w:rsidP="00F604E5">
      <w:pPr>
        <w:rPr>
          <w:rFonts w:ascii="Arial" w:hAnsi="Arial" w:cs="Arial"/>
        </w:rPr>
      </w:pPr>
    </w:p>
    <w:p w:rsidR="00F604E5" w:rsidRDefault="00F604E5" w:rsidP="00F604E5">
      <w:pPr>
        <w:rPr>
          <w:rFonts w:ascii="Arial" w:hAnsi="Arial" w:cs="Arial"/>
        </w:rPr>
      </w:pPr>
    </w:p>
    <w:p w:rsidR="00AA08A4" w:rsidRDefault="00AA08A4" w:rsidP="00F604E5">
      <w:pPr>
        <w:rPr>
          <w:rFonts w:ascii="Arial" w:hAnsi="Arial" w:cs="Arial"/>
        </w:rPr>
      </w:pPr>
    </w:p>
    <w:p w:rsidR="00AA08A4" w:rsidRPr="00F604E5" w:rsidRDefault="00AA08A4" w:rsidP="00F604E5">
      <w:pPr>
        <w:rPr>
          <w:rFonts w:ascii="Arial" w:hAnsi="Arial" w:cs="Arial"/>
        </w:rPr>
      </w:pPr>
    </w:p>
    <w:p w:rsidR="00F604E5" w:rsidRPr="00F604E5" w:rsidRDefault="00F604E5" w:rsidP="00F604E5">
      <w:pPr>
        <w:rPr>
          <w:rFonts w:ascii="Arial" w:hAnsi="Arial" w:cs="Arial"/>
        </w:rPr>
      </w:pPr>
    </w:p>
    <w:p w:rsidR="00F604E5" w:rsidRPr="00F604E5" w:rsidRDefault="00F604E5" w:rsidP="00F604E5">
      <w:pPr>
        <w:rPr>
          <w:rFonts w:ascii="Arial" w:hAnsi="Arial" w:cs="Arial"/>
        </w:rPr>
      </w:pPr>
    </w:p>
    <w:p w:rsidR="00F604E5" w:rsidRPr="00F604E5" w:rsidRDefault="00F604E5" w:rsidP="00F604E5">
      <w:pPr>
        <w:rPr>
          <w:rFonts w:ascii="Arial" w:hAnsi="Arial" w:cs="Arial"/>
        </w:rPr>
      </w:pPr>
    </w:p>
    <w:p w:rsidR="00F604E5" w:rsidRDefault="00F604E5" w:rsidP="00F604E5">
      <w:pPr>
        <w:rPr>
          <w:rFonts w:ascii="Arial" w:hAnsi="Arial" w:cs="Arial"/>
        </w:rPr>
      </w:pPr>
    </w:p>
    <w:p w:rsidR="00F604E5" w:rsidRPr="00F604E5" w:rsidRDefault="00F604E5" w:rsidP="00F604E5">
      <w:pPr>
        <w:rPr>
          <w:rFonts w:ascii="Arial" w:hAnsi="Arial" w:cs="Arial"/>
        </w:rPr>
      </w:pPr>
    </w:p>
    <w:p w:rsidR="00F604E5" w:rsidRPr="00F604E5" w:rsidRDefault="00F604E5" w:rsidP="00F604E5">
      <w:pPr>
        <w:rPr>
          <w:rFonts w:ascii="Arial" w:hAnsi="Arial" w:cs="Arial"/>
        </w:rPr>
      </w:pPr>
    </w:p>
    <w:p w:rsidR="00F604E5" w:rsidRPr="00F604E5" w:rsidRDefault="00F604E5">
      <w:pPr>
        <w:rPr>
          <w:rFonts w:ascii="Arial" w:hAnsi="Arial" w:cs="Arial"/>
        </w:rPr>
      </w:pPr>
    </w:p>
    <w:p w:rsidR="00F604E5" w:rsidRPr="00F604E5" w:rsidRDefault="00F604E5">
      <w:pPr>
        <w:rPr>
          <w:rFonts w:ascii="Arial" w:hAnsi="Arial" w:cs="Arial"/>
        </w:rPr>
      </w:pPr>
    </w:p>
    <w:p w:rsidR="00F604E5" w:rsidRPr="00F604E5" w:rsidRDefault="00F604E5">
      <w:pPr>
        <w:rPr>
          <w:rFonts w:ascii="Arial" w:hAnsi="Arial" w:cs="Arial"/>
        </w:rPr>
      </w:pPr>
    </w:p>
    <w:tbl>
      <w:tblPr>
        <w:tblW w:w="4428"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883589" w:rsidRPr="00F604E5" w:rsidTr="00F604E5">
        <w:tc>
          <w:tcPr>
            <w:tcW w:w="4428" w:type="dxa"/>
            <w:tcBorders>
              <w:top w:val="nil"/>
              <w:left w:val="nil"/>
              <w:bottom w:val="nil"/>
              <w:right w:val="nil"/>
            </w:tcBorders>
          </w:tcPr>
          <w:p w:rsidR="00260AEB" w:rsidRPr="00F604E5" w:rsidRDefault="001B2C5B" w:rsidP="005633C7">
            <w:pPr>
              <w:rPr>
                <w:rFonts w:ascii="Arial" w:hAnsi="Arial" w:cs="Arial"/>
              </w:rPr>
            </w:pPr>
            <w:r w:rsidRPr="00F604E5">
              <w:rPr>
                <w:rFonts w:ascii="Arial" w:hAnsi="Arial" w:cs="Arial"/>
              </w:rPr>
              <w:lastRenderedPageBreak/>
              <w:t>ПРИЛОЖЕНИЕ</w:t>
            </w:r>
            <w:r w:rsidR="008F5FA9" w:rsidRPr="00F604E5">
              <w:rPr>
                <w:rFonts w:ascii="Arial" w:hAnsi="Arial" w:cs="Arial"/>
              </w:rPr>
              <w:t xml:space="preserve"> </w:t>
            </w:r>
            <w:r w:rsidR="00260AEB" w:rsidRPr="00F604E5">
              <w:rPr>
                <w:rFonts w:ascii="Arial" w:hAnsi="Arial" w:cs="Arial"/>
              </w:rPr>
              <w:t xml:space="preserve">№ 1 </w:t>
            </w:r>
          </w:p>
          <w:p w:rsidR="00883589" w:rsidRPr="00F604E5" w:rsidRDefault="008F5FA9" w:rsidP="00EC0738">
            <w:pPr>
              <w:rPr>
                <w:rFonts w:ascii="Arial" w:hAnsi="Arial" w:cs="Arial"/>
              </w:rPr>
            </w:pPr>
            <w:r w:rsidRPr="00F604E5">
              <w:rPr>
                <w:rFonts w:ascii="Arial" w:hAnsi="Arial" w:cs="Arial"/>
              </w:rPr>
              <w:t>к постановлению</w:t>
            </w:r>
            <w:r w:rsidR="00F604E5">
              <w:rPr>
                <w:rFonts w:ascii="Arial" w:hAnsi="Arial" w:cs="Arial"/>
              </w:rPr>
              <w:t xml:space="preserve"> администрации</w:t>
            </w:r>
            <w:r w:rsidR="00F604E5" w:rsidRPr="00F604E5">
              <w:rPr>
                <w:rFonts w:ascii="Arial" w:hAnsi="Arial" w:cs="Arial"/>
              </w:rPr>
              <w:t xml:space="preserve"> </w:t>
            </w:r>
            <w:r w:rsidR="00F604E5">
              <w:rPr>
                <w:rFonts w:ascii="Arial" w:hAnsi="Arial" w:cs="Arial"/>
              </w:rPr>
              <w:t xml:space="preserve">Саянского района </w:t>
            </w:r>
            <w:r w:rsidRPr="00F604E5">
              <w:rPr>
                <w:rFonts w:ascii="Arial" w:hAnsi="Arial" w:cs="Arial"/>
              </w:rPr>
              <w:t>от</w:t>
            </w:r>
            <w:r w:rsidR="005633C7">
              <w:rPr>
                <w:rFonts w:ascii="Arial" w:hAnsi="Arial" w:cs="Arial"/>
              </w:rPr>
              <w:t xml:space="preserve"> 11.04.2022 </w:t>
            </w:r>
            <w:r w:rsidR="00883589" w:rsidRPr="00F604E5">
              <w:rPr>
                <w:rFonts w:ascii="Arial" w:hAnsi="Arial" w:cs="Arial"/>
              </w:rPr>
              <w:t>№</w:t>
            </w:r>
            <w:r w:rsidR="005633C7">
              <w:rPr>
                <w:rFonts w:ascii="Arial" w:hAnsi="Arial" w:cs="Arial"/>
              </w:rPr>
              <w:t>15</w:t>
            </w:r>
            <w:r w:rsidR="00EC0738">
              <w:rPr>
                <w:rFonts w:ascii="Arial" w:hAnsi="Arial" w:cs="Arial"/>
              </w:rPr>
              <w:t>3</w:t>
            </w:r>
            <w:r w:rsidR="005633C7">
              <w:rPr>
                <w:rFonts w:ascii="Arial" w:hAnsi="Arial" w:cs="Arial"/>
              </w:rPr>
              <w:t xml:space="preserve">-п </w:t>
            </w:r>
          </w:p>
        </w:tc>
      </w:tr>
    </w:tbl>
    <w:p w:rsidR="00260AEB" w:rsidRPr="00F604E5" w:rsidRDefault="00260AEB" w:rsidP="00883589">
      <w:pPr>
        <w:pStyle w:val="ConsPlusTitle"/>
        <w:jc w:val="center"/>
        <w:rPr>
          <w:b w:val="0"/>
        </w:rPr>
      </w:pPr>
    </w:p>
    <w:p w:rsidR="00260AEB" w:rsidRPr="00F604E5" w:rsidRDefault="00260AEB" w:rsidP="00883589">
      <w:pPr>
        <w:pStyle w:val="ConsPlusTitle"/>
        <w:jc w:val="center"/>
        <w:rPr>
          <w:b w:val="0"/>
          <w:caps/>
        </w:rPr>
      </w:pPr>
      <w:r w:rsidRPr="00F604E5">
        <w:rPr>
          <w:b w:val="0"/>
          <w:caps/>
        </w:rPr>
        <w:t>Стандарт внутреннего муниципального финансового контроля «Полномочия муниципального казенного учреждения Финансово-экономическое управление администрации Саянского района при осуществлении внутреннего муниципального финансового контроля»</w:t>
      </w:r>
    </w:p>
    <w:p w:rsidR="00260AEB" w:rsidRPr="00F604E5" w:rsidRDefault="00260AEB" w:rsidP="00883589">
      <w:pPr>
        <w:pStyle w:val="ConsPlusTitle"/>
        <w:jc w:val="center"/>
        <w:rPr>
          <w:b w:val="0"/>
        </w:rPr>
      </w:pPr>
    </w:p>
    <w:p w:rsidR="00260AEB" w:rsidRPr="00F604E5" w:rsidRDefault="00B20C56" w:rsidP="00B20C56">
      <w:pPr>
        <w:pStyle w:val="ConsPlusTitle"/>
        <w:ind w:firstLine="709"/>
        <w:jc w:val="both"/>
        <w:rPr>
          <w:b w:val="0"/>
        </w:rPr>
      </w:pPr>
      <w:r w:rsidRPr="00F604E5">
        <w:rPr>
          <w:b w:val="0"/>
        </w:rPr>
        <w:t>1. Стандарт внутреннего муниципального финансового контроля  «Полномочия муниципального казенного учреждения Финансово-экономическое управление администрации Саянского района при осуществлении внутреннего муниципального финансового контроля»</w:t>
      </w:r>
      <w:r w:rsidR="00142FFC" w:rsidRPr="00F604E5">
        <w:rPr>
          <w:b w:val="0"/>
        </w:rPr>
        <w:t xml:space="preserve"> (далее по тексту – Стандарт)</w:t>
      </w:r>
      <w:r w:rsidRPr="00F604E5">
        <w:rPr>
          <w:b w:val="0"/>
        </w:rPr>
        <w:t xml:space="preserve"> разработан в целях уточнения полномочий осуществляемых </w:t>
      </w:r>
      <w:r w:rsidR="006666FA" w:rsidRPr="00F604E5">
        <w:rPr>
          <w:b w:val="0"/>
        </w:rPr>
        <w:t>муниципальным</w:t>
      </w:r>
      <w:r w:rsidRPr="00F604E5">
        <w:rPr>
          <w:b w:val="0"/>
        </w:rPr>
        <w:t xml:space="preserve"> казенн</w:t>
      </w:r>
      <w:r w:rsidR="006666FA" w:rsidRPr="00F604E5">
        <w:rPr>
          <w:b w:val="0"/>
        </w:rPr>
        <w:t>ым</w:t>
      </w:r>
      <w:r w:rsidRPr="00F604E5">
        <w:rPr>
          <w:b w:val="0"/>
        </w:rPr>
        <w:t xml:space="preserve"> учреждени</w:t>
      </w:r>
      <w:r w:rsidR="006666FA" w:rsidRPr="00F604E5">
        <w:rPr>
          <w:b w:val="0"/>
        </w:rPr>
        <w:t>ем</w:t>
      </w:r>
      <w:r w:rsidRPr="00F604E5">
        <w:rPr>
          <w:b w:val="0"/>
        </w:rPr>
        <w:t xml:space="preserve"> Финансово-экономическое управление администрации Саянского района</w:t>
      </w:r>
      <w:r w:rsidR="006666FA" w:rsidRPr="00F604E5">
        <w:rPr>
          <w:b w:val="0"/>
        </w:rPr>
        <w:t xml:space="preserve"> (его должностными лицами), предусмотренных статьей 269.2 Бюджетного кодекса Российской Федерации.</w:t>
      </w:r>
    </w:p>
    <w:p w:rsidR="006666FA" w:rsidRPr="00F604E5" w:rsidRDefault="006666FA" w:rsidP="006666FA">
      <w:pPr>
        <w:pStyle w:val="ConsPlusTitle"/>
        <w:ind w:firstLine="709"/>
        <w:jc w:val="both"/>
        <w:rPr>
          <w:b w:val="0"/>
        </w:rPr>
      </w:pPr>
      <w:r w:rsidRPr="00F604E5">
        <w:rPr>
          <w:b w:val="0"/>
        </w:rPr>
        <w:t>2. Полномочиями муниципального казенного учреждения Финансово-экономическое управление администрации Саянского района</w:t>
      </w:r>
      <w:r w:rsidR="00142FFC" w:rsidRPr="00F604E5">
        <w:rPr>
          <w:b w:val="0"/>
        </w:rPr>
        <w:t xml:space="preserve"> (его должностных лиц)</w:t>
      </w:r>
      <w:r w:rsidRPr="00F604E5">
        <w:rPr>
          <w:b w:val="0"/>
        </w:rPr>
        <w:t xml:space="preserve"> по осуществлению внутреннего муниципального финансового контроля являются:</w:t>
      </w:r>
    </w:p>
    <w:p w:rsidR="006666FA" w:rsidRPr="00F604E5" w:rsidRDefault="006666FA" w:rsidP="006666FA">
      <w:pPr>
        <w:pStyle w:val="ConsPlusTitle"/>
        <w:ind w:firstLine="709"/>
        <w:jc w:val="both"/>
        <w:rPr>
          <w:b w:val="0"/>
        </w:rPr>
      </w:pPr>
      <w:proofErr w:type="gramStart"/>
      <w:r w:rsidRPr="00F604E5">
        <w:rPr>
          <w:b w:val="0"/>
        </w:rPr>
        <w:t>контроль за</w:t>
      </w:r>
      <w:proofErr w:type="gramEnd"/>
      <w:r w:rsidRPr="00F604E5">
        <w:rPr>
          <w:b w:val="0"/>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666FA" w:rsidRPr="00F604E5" w:rsidRDefault="006666FA" w:rsidP="006666FA">
      <w:pPr>
        <w:ind w:firstLine="709"/>
        <w:jc w:val="both"/>
        <w:rPr>
          <w:rFonts w:ascii="Arial" w:hAnsi="Arial" w:cs="Arial"/>
        </w:rPr>
      </w:pPr>
      <w:proofErr w:type="gramStart"/>
      <w:r w:rsidRPr="00F604E5">
        <w:rPr>
          <w:rFonts w:ascii="Arial" w:hAnsi="Arial" w:cs="Arial"/>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Саянского муниципального района</w:t>
      </w:r>
      <w:r w:rsidR="00523FB1" w:rsidRPr="00F604E5">
        <w:rPr>
          <w:rFonts w:ascii="Arial" w:hAnsi="Arial" w:cs="Arial"/>
        </w:rPr>
        <w:t xml:space="preserve"> (далее – районного бюджета)</w:t>
      </w:r>
      <w:r w:rsidRPr="00F604E5">
        <w:rPr>
          <w:rFonts w:ascii="Arial" w:hAnsi="Arial" w:cs="Arial"/>
        </w:rPr>
        <w:t xml:space="preserve">, формирование доходов и осуществление расходов </w:t>
      </w:r>
      <w:r w:rsidR="00523FB1" w:rsidRPr="00F604E5">
        <w:rPr>
          <w:rFonts w:ascii="Arial" w:hAnsi="Arial" w:cs="Arial"/>
        </w:rPr>
        <w:t xml:space="preserve">районного </w:t>
      </w:r>
      <w:r w:rsidRPr="00F604E5">
        <w:rPr>
          <w:rFonts w:ascii="Arial" w:hAnsi="Arial" w:cs="Arial"/>
        </w:rPr>
        <w:t>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муниципальных контрактов;</w:t>
      </w:r>
      <w:proofErr w:type="gramEnd"/>
    </w:p>
    <w:p w:rsidR="006666FA" w:rsidRPr="00F604E5" w:rsidRDefault="006666FA" w:rsidP="006666FA">
      <w:pPr>
        <w:ind w:firstLine="709"/>
        <w:jc w:val="both"/>
        <w:rPr>
          <w:rFonts w:ascii="Arial" w:hAnsi="Arial" w:cs="Arial"/>
        </w:rPr>
      </w:pPr>
      <w:proofErr w:type="gramStart"/>
      <w:r w:rsidRPr="00F604E5">
        <w:rPr>
          <w:rFonts w:ascii="Arial" w:hAnsi="Arial" w:cs="Arial"/>
        </w:rPr>
        <w:t>контроль за</w:t>
      </w:r>
      <w:proofErr w:type="gramEnd"/>
      <w:r w:rsidRPr="00F604E5">
        <w:rPr>
          <w:rFonts w:ascii="Arial" w:hAnsi="Arial" w:cs="Arial"/>
        </w:rPr>
        <w:t xml:space="preserve"> соблюдением условий договоров (соглашений), заключенных в целях исполнения договоров (соглашений) о предоставлении средств из </w:t>
      </w:r>
      <w:r w:rsidR="00523FB1" w:rsidRPr="00F604E5">
        <w:rPr>
          <w:rFonts w:ascii="Arial" w:hAnsi="Arial" w:cs="Arial"/>
        </w:rPr>
        <w:t xml:space="preserve">районного </w:t>
      </w:r>
      <w:r w:rsidRPr="00F604E5">
        <w:rPr>
          <w:rFonts w:ascii="Arial" w:hAnsi="Arial" w:cs="Arial"/>
        </w:rPr>
        <w:t>бюджета, а также в сл</w:t>
      </w:r>
      <w:r w:rsidR="00523FB1" w:rsidRPr="00F604E5">
        <w:rPr>
          <w:rFonts w:ascii="Arial" w:hAnsi="Arial" w:cs="Arial"/>
        </w:rPr>
        <w:t>учаях, предусмотренных Бюджетным к</w:t>
      </w:r>
      <w:r w:rsidRPr="00F604E5">
        <w:rPr>
          <w:rFonts w:ascii="Arial" w:hAnsi="Arial" w:cs="Arial"/>
        </w:rPr>
        <w:t>одексом</w:t>
      </w:r>
      <w:r w:rsidR="00523FB1" w:rsidRPr="00F604E5">
        <w:rPr>
          <w:rFonts w:ascii="Arial" w:hAnsi="Arial" w:cs="Arial"/>
        </w:rPr>
        <w:t xml:space="preserve"> Российской Федерации</w:t>
      </w:r>
      <w:r w:rsidRPr="00F604E5">
        <w:rPr>
          <w:rFonts w:ascii="Arial" w:hAnsi="Arial" w:cs="Arial"/>
        </w:rPr>
        <w:t>, условий договоров (соглашений), заключенных в целях исполнения муниципальных контрактов;</w:t>
      </w:r>
    </w:p>
    <w:p w:rsidR="006666FA" w:rsidRPr="00F604E5" w:rsidRDefault="006666FA" w:rsidP="006666FA">
      <w:pPr>
        <w:ind w:firstLine="709"/>
        <w:jc w:val="both"/>
        <w:rPr>
          <w:rFonts w:ascii="Arial" w:hAnsi="Arial" w:cs="Arial"/>
        </w:rPr>
      </w:pPr>
      <w:r w:rsidRPr="00F604E5">
        <w:rPr>
          <w:rFonts w:ascii="Arial" w:hAnsi="Arial" w:cs="Arial"/>
        </w:rPr>
        <w:t xml:space="preserve">контроль за достоверностью отчетов о результатах предоставления и (или) использования бюджетных средств (средств, предоставленных из </w:t>
      </w:r>
      <w:r w:rsidR="00523FB1" w:rsidRPr="00F604E5">
        <w:rPr>
          <w:rFonts w:ascii="Arial" w:hAnsi="Arial" w:cs="Arial"/>
        </w:rPr>
        <w:t xml:space="preserve">районного </w:t>
      </w:r>
      <w:r w:rsidRPr="00F604E5">
        <w:rPr>
          <w:rFonts w:ascii="Arial" w:hAnsi="Arial" w:cs="Arial"/>
        </w:rPr>
        <w:t xml:space="preserve">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F604E5">
        <w:rPr>
          <w:rFonts w:ascii="Arial" w:hAnsi="Arial" w:cs="Arial"/>
        </w:rPr>
        <w:t>значений показателей результативности предоставления средств</w:t>
      </w:r>
      <w:proofErr w:type="gramEnd"/>
      <w:r w:rsidRPr="00F604E5">
        <w:rPr>
          <w:rFonts w:ascii="Arial" w:hAnsi="Arial" w:cs="Arial"/>
        </w:rPr>
        <w:t xml:space="preserve"> из </w:t>
      </w:r>
      <w:r w:rsidR="00523FB1" w:rsidRPr="00F604E5">
        <w:rPr>
          <w:rFonts w:ascii="Arial" w:hAnsi="Arial" w:cs="Arial"/>
        </w:rPr>
        <w:t xml:space="preserve">районного </w:t>
      </w:r>
      <w:r w:rsidRPr="00F604E5">
        <w:rPr>
          <w:rFonts w:ascii="Arial" w:hAnsi="Arial" w:cs="Arial"/>
        </w:rPr>
        <w:t>бюджета;</w:t>
      </w:r>
    </w:p>
    <w:p w:rsidR="006666FA" w:rsidRPr="00F604E5" w:rsidRDefault="006666FA" w:rsidP="006666FA">
      <w:pPr>
        <w:ind w:firstLine="709"/>
        <w:jc w:val="both"/>
        <w:rPr>
          <w:rFonts w:ascii="Arial" w:hAnsi="Arial" w:cs="Arial"/>
        </w:rPr>
      </w:pPr>
      <w:r w:rsidRPr="00F604E5">
        <w:rPr>
          <w:rFonts w:ascii="Arial" w:hAnsi="Arial" w:cs="Arial"/>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260AEB" w:rsidRPr="00F604E5" w:rsidRDefault="00260AEB" w:rsidP="00883589">
      <w:pPr>
        <w:pStyle w:val="ConsPlusTitle"/>
        <w:jc w:val="center"/>
        <w:rPr>
          <w:b w:val="0"/>
        </w:rPr>
      </w:pPr>
    </w:p>
    <w:p w:rsidR="00260AEB" w:rsidRDefault="00260AEB" w:rsidP="00883589">
      <w:pPr>
        <w:pStyle w:val="ConsPlusTitle"/>
        <w:jc w:val="center"/>
        <w:rPr>
          <w:b w:val="0"/>
        </w:rPr>
      </w:pPr>
    </w:p>
    <w:p w:rsidR="00AA08A4" w:rsidRPr="00F604E5" w:rsidRDefault="00AA08A4" w:rsidP="00883589">
      <w:pPr>
        <w:pStyle w:val="ConsPlusTitle"/>
        <w:jc w:val="center"/>
        <w:rPr>
          <w:b w:val="0"/>
        </w:rPr>
      </w:pPr>
    </w:p>
    <w:p w:rsidR="00260AEB" w:rsidRPr="00F604E5" w:rsidRDefault="00260AEB" w:rsidP="00883589">
      <w:pPr>
        <w:pStyle w:val="ConsPlusTitle"/>
        <w:jc w:val="center"/>
        <w:rPr>
          <w:b w:val="0"/>
        </w:rPr>
      </w:pPr>
    </w:p>
    <w:p w:rsidR="00260AEB" w:rsidRPr="00F604E5" w:rsidRDefault="00260AEB" w:rsidP="00883589">
      <w:pPr>
        <w:pStyle w:val="ConsPlusTitle"/>
        <w:jc w:val="center"/>
        <w:rPr>
          <w:b w:val="0"/>
        </w:rPr>
      </w:pPr>
    </w:p>
    <w:p w:rsidR="00856285" w:rsidRPr="00F604E5" w:rsidRDefault="00856285" w:rsidP="00856285">
      <w:pPr>
        <w:jc w:val="right"/>
        <w:rPr>
          <w:rFonts w:ascii="Arial" w:hAnsi="Arial" w:cs="Arial"/>
        </w:rPr>
      </w:pPr>
      <w:r w:rsidRPr="00F604E5">
        <w:rPr>
          <w:rFonts w:ascii="Arial" w:hAnsi="Arial" w:cs="Arial"/>
          <w:caps/>
        </w:rPr>
        <w:t>Приложение</w:t>
      </w:r>
      <w:r w:rsidRPr="00F604E5">
        <w:rPr>
          <w:rFonts w:ascii="Arial" w:hAnsi="Arial" w:cs="Arial"/>
        </w:rPr>
        <w:t xml:space="preserve"> № 2 </w:t>
      </w:r>
    </w:p>
    <w:p w:rsidR="00F604E5" w:rsidRDefault="00F604E5" w:rsidP="00856285">
      <w:pPr>
        <w:pStyle w:val="ConsPlusTitle"/>
        <w:jc w:val="right"/>
        <w:rPr>
          <w:b w:val="0"/>
        </w:rPr>
      </w:pPr>
      <w:r w:rsidRPr="00F604E5">
        <w:rPr>
          <w:b w:val="0"/>
        </w:rPr>
        <w:t>к постановлению администрации</w:t>
      </w:r>
    </w:p>
    <w:p w:rsidR="00856285" w:rsidRPr="005633C7" w:rsidRDefault="00F604E5" w:rsidP="00856285">
      <w:pPr>
        <w:pStyle w:val="ConsPlusTitle"/>
        <w:jc w:val="right"/>
        <w:rPr>
          <w:b w:val="0"/>
        </w:rPr>
      </w:pPr>
      <w:r w:rsidRPr="00F604E5">
        <w:rPr>
          <w:b w:val="0"/>
        </w:rPr>
        <w:t xml:space="preserve"> Саянского района </w:t>
      </w:r>
      <w:r w:rsidR="005633C7" w:rsidRPr="005633C7">
        <w:rPr>
          <w:b w:val="0"/>
        </w:rPr>
        <w:t xml:space="preserve">от 11.04.2022 </w:t>
      </w:r>
      <w:r w:rsidR="00EC0738" w:rsidRPr="00EC0738">
        <w:rPr>
          <w:b w:val="0"/>
        </w:rPr>
        <w:t>№153-п</w:t>
      </w:r>
    </w:p>
    <w:p w:rsidR="00F604E5" w:rsidRPr="00F604E5" w:rsidRDefault="00F604E5" w:rsidP="00856285">
      <w:pPr>
        <w:pStyle w:val="ConsPlusTitle"/>
        <w:jc w:val="center"/>
        <w:rPr>
          <w:b w:val="0"/>
        </w:rPr>
      </w:pPr>
    </w:p>
    <w:p w:rsidR="00883589" w:rsidRPr="00F604E5" w:rsidRDefault="00883589" w:rsidP="00883589">
      <w:pPr>
        <w:pStyle w:val="ConsPlusTitle"/>
        <w:jc w:val="center"/>
        <w:rPr>
          <w:b w:val="0"/>
        </w:rPr>
      </w:pPr>
      <w:r w:rsidRPr="00F604E5">
        <w:rPr>
          <w:b w:val="0"/>
        </w:rPr>
        <w:t>СТАНДАРТ ВНУТРЕННЕГО МУНИЦИПАЛЬНОГО</w:t>
      </w:r>
      <w:r w:rsidR="00856285" w:rsidRPr="00F604E5">
        <w:rPr>
          <w:b w:val="0"/>
        </w:rPr>
        <w:t xml:space="preserve"> </w:t>
      </w:r>
      <w:r w:rsidRPr="00F604E5">
        <w:rPr>
          <w:b w:val="0"/>
        </w:rPr>
        <w:t xml:space="preserve">ФИНАНСОВОГО КОНТРОЛЯ </w:t>
      </w:r>
      <w:r w:rsidRPr="00F604E5">
        <w:rPr>
          <w:b w:val="0"/>
          <w:caps/>
        </w:rPr>
        <w:t>"</w:t>
      </w:r>
      <w:r w:rsidR="003604DA" w:rsidRPr="00F604E5">
        <w:rPr>
          <w:b w:val="0"/>
          <w:bCs w:val="0"/>
          <w:caps/>
        </w:rPr>
        <w:t>П</w:t>
      </w:r>
      <w:r w:rsidR="003604DA" w:rsidRPr="00F604E5">
        <w:rPr>
          <w:b w:val="0"/>
          <w:caps/>
        </w:rPr>
        <w:t xml:space="preserve">ринципы контрольной деятельности муниципального казенного учреждения Финансово-экономическое управление администрации Саянского района </w:t>
      </w:r>
      <w:r w:rsidRPr="00F604E5">
        <w:rPr>
          <w:b w:val="0"/>
          <w:caps/>
        </w:rPr>
        <w:t>"</w:t>
      </w:r>
    </w:p>
    <w:p w:rsidR="00883589" w:rsidRPr="00F604E5" w:rsidRDefault="00883589" w:rsidP="00883589">
      <w:pPr>
        <w:pStyle w:val="ConsPlusNormal"/>
        <w:jc w:val="both"/>
        <w:rPr>
          <w:rFonts w:ascii="Arial" w:hAnsi="Arial" w:cs="Arial"/>
        </w:rPr>
      </w:pPr>
    </w:p>
    <w:p w:rsidR="00883589" w:rsidRPr="00F604E5" w:rsidRDefault="00C4740A" w:rsidP="00C355D1">
      <w:pPr>
        <w:pStyle w:val="ConsPlusTitle"/>
        <w:jc w:val="center"/>
        <w:outlineLvl w:val="1"/>
        <w:rPr>
          <w:b w:val="0"/>
        </w:rPr>
      </w:pPr>
      <w:r w:rsidRPr="00F604E5">
        <w:rPr>
          <w:b w:val="0"/>
        </w:rPr>
        <w:t>1</w:t>
      </w:r>
      <w:r w:rsidR="00883589" w:rsidRPr="00F604E5">
        <w:rPr>
          <w:b w:val="0"/>
        </w:rPr>
        <w:t>. Общие положения</w:t>
      </w:r>
    </w:p>
    <w:p w:rsidR="00883589" w:rsidRPr="00F604E5" w:rsidRDefault="00883589" w:rsidP="00C355D1">
      <w:pPr>
        <w:pStyle w:val="ConsPlusNormal"/>
        <w:jc w:val="both"/>
        <w:rPr>
          <w:rFonts w:ascii="Arial" w:hAnsi="Arial" w:cs="Arial"/>
        </w:rPr>
      </w:pPr>
    </w:p>
    <w:p w:rsidR="000E6468" w:rsidRPr="00F604E5" w:rsidRDefault="003604DA" w:rsidP="00EB26B8">
      <w:pPr>
        <w:pStyle w:val="ConsPlusNormal"/>
        <w:ind w:firstLine="709"/>
        <w:jc w:val="both"/>
        <w:rPr>
          <w:rFonts w:ascii="Arial" w:hAnsi="Arial" w:cs="Arial"/>
        </w:rPr>
      </w:pPr>
      <w:r w:rsidRPr="00F604E5">
        <w:rPr>
          <w:rFonts w:ascii="Arial" w:hAnsi="Arial" w:cs="Arial"/>
        </w:rPr>
        <w:t>1.</w:t>
      </w:r>
      <w:r w:rsidR="00C4740A" w:rsidRPr="00F604E5">
        <w:rPr>
          <w:rFonts w:ascii="Arial" w:hAnsi="Arial" w:cs="Arial"/>
        </w:rPr>
        <w:t>1.</w:t>
      </w:r>
      <w:r w:rsidRPr="00F604E5">
        <w:rPr>
          <w:rFonts w:ascii="Arial" w:hAnsi="Arial" w:cs="Arial"/>
        </w:rPr>
        <w:t xml:space="preserve"> </w:t>
      </w:r>
      <w:proofErr w:type="gramStart"/>
      <w:r w:rsidRPr="00F604E5">
        <w:rPr>
          <w:rFonts w:ascii="Arial" w:hAnsi="Arial" w:cs="Arial"/>
        </w:rPr>
        <w:t xml:space="preserve">Настоящий стандарт внутреннего муниципального финансового контроля «Принципы контрольной деятельности муниципального казенного учреждения Финансово-экономическое управление администрации Саянского района» (далее - Стандарт) разработан </w:t>
      </w:r>
      <w:r w:rsidR="000E6468" w:rsidRPr="00F604E5">
        <w:rPr>
          <w:rFonts w:ascii="Arial" w:hAnsi="Arial" w:cs="Arial"/>
        </w:rPr>
        <w:t xml:space="preserve">в соответствии с постановлением Правительства Российской Федерации от 06.02.2020 г.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w:t>
      </w:r>
      <w:r w:rsidRPr="00F604E5">
        <w:rPr>
          <w:rFonts w:ascii="Arial" w:hAnsi="Arial" w:cs="Arial"/>
        </w:rPr>
        <w:t>в целях установления принципов контрольной деятельности муниципального казенного учреждения Финансово-экономическое управление</w:t>
      </w:r>
      <w:proofErr w:type="gramEnd"/>
      <w:r w:rsidRPr="00F604E5">
        <w:rPr>
          <w:rFonts w:ascii="Arial" w:hAnsi="Arial" w:cs="Arial"/>
        </w:rPr>
        <w:t xml:space="preserve"> </w:t>
      </w:r>
      <w:proofErr w:type="gramStart"/>
      <w:r w:rsidRPr="00F604E5">
        <w:rPr>
          <w:rFonts w:ascii="Arial" w:hAnsi="Arial" w:cs="Arial"/>
        </w:rPr>
        <w:t xml:space="preserve">администрации Саянского района (его должностными лицами) (далее – Орган контроля) по осуществлению полномочий по внутреннему муниципальному финансовому контролю, предусмотренных </w:t>
      </w:r>
      <w:hyperlink r:id="rId9" w:history="1">
        <w:r w:rsidRPr="00F604E5">
          <w:rPr>
            <w:rFonts w:ascii="Arial" w:hAnsi="Arial" w:cs="Arial"/>
          </w:rPr>
          <w:t>статьей 269.2</w:t>
        </w:r>
      </w:hyperlink>
      <w:r w:rsidRPr="00F604E5">
        <w:rPr>
          <w:rFonts w:ascii="Arial" w:hAnsi="Arial" w:cs="Arial"/>
        </w:rPr>
        <w:t xml:space="preserve"> Бюджетного кодекса Российской Федерации (далее - контрольная деятельность), подразделяющихся на общие принципы и принципы осуществления профессиональной деятельности, которыми должны руководствовать</w:t>
      </w:r>
      <w:r w:rsidR="000E6468" w:rsidRPr="00F604E5">
        <w:rPr>
          <w:rFonts w:ascii="Arial" w:hAnsi="Arial" w:cs="Arial"/>
        </w:rPr>
        <w:t xml:space="preserve">ся </w:t>
      </w:r>
      <w:r w:rsidRPr="00F604E5">
        <w:rPr>
          <w:rFonts w:ascii="Arial" w:hAnsi="Arial" w:cs="Arial"/>
        </w:rPr>
        <w:t>муниципальные</w:t>
      </w:r>
      <w:r w:rsidR="000E6468" w:rsidRPr="00F604E5">
        <w:rPr>
          <w:rFonts w:ascii="Arial" w:hAnsi="Arial" w:cs="Arial"/>
        </w:rPr>
        <w:t xml:space="preserve"> служащие О</w:t>
      </w:r>
      <w:r w:rsidRPr="00F604E5">
        <w:rPr>
          <w:rFonts w:ascii="Arial" w:hAnsi="Arial" w:cs="Arial"/>
        </w:rPr>
        <w:t>ргана контроля, уполномоченные на осуществлени</w:t>
      </w:r>
      <w:r w:rsidR="000E6468" w:rsidRPr="00F604E5">
        <w:rPr>
          <w:rFonts w:ascii="Arial" w:hAnsi="Arial" w:cs="Arial"/>
        </w:rPr>
        <w:t xml:space="preserve">е внутреннего </w:t>
      </w:r>
      <w:r w:rsidRPr="00F604E5">
        <w:rPr>
          <w:rFonts w:ascii="Arial" w:hAnsi="Arial" w:cs="Arial"/>
        </w:rPr>
        <w:t>муниципального финансового контроля (далее - уполномоченные должностные лица).</w:t>
      </w:r>
      <w:proofErr w:type="gramEnd"/>
    </w:p>
    <w:p w:rsidR="003604DA" w:rsidRPr="00F604E5" w:rsidRDefault="00C4740A" w:rsidP="00EB26B8">
      <w:pPr>
        <w:pStyle w:val="ConsPlusNormal"/>
        <w:ind w:firstLine="709"/>
        <w:jc w:val="both"/>
        <w:rPr>
          <w:rFonts w:ascii="Arial" w:hAnsi="Arial" w:cs="Arial"/>
        </w:rPr>
      </w:pPr>
      <w:r w:rsidRPr="00F604E5">
        <w:rPr>
          <w:rFonts w:ascii="Arial" w:hAnsi="Arial" w:cs="Arial"/>
        </w:rPr>
        <w:t>1.</w:t>
      </w:r>
      <w:r w:rsidR="003604DA" w:rsidRPr="00F604E5">
        <w:rPr>
          <w:rFonts w:ascii="Arial" w:hAnsi="Arial" w:cs="Arial"/>
        </w:rPr>
        <w:t>2. В</w:t>
      </w:r>
      <w:r w:rsidR="000E6468" w:rsidRPr="00F604E5">
        <w:rPr>
          <w:rFonts w:ascii="Arial" w:hAnsi="Arial" w:cs="Arial"/>
        </w:rPr>
        <w:t xml:space="preserve"> ходе контрольной деятельности О</w:t>
      </w:r>
      <w:r w:rsidR="003604DA" w:rsidRPr="00F604E5">
        <w:rPr>
          <w:rFonts w:ascii="Arial" w:hAnsi="Arial" w:cs="Arial"/>
        </w:rPr>
        <w:t>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руковод</w:t>
      </w:r>
      <w:r w:rsidR="000E6468" w:rsidRPr="00F604E5">
        <w:rPr>
          <w:rFonts w:ascii="Arial" w:hAnsi="Arial" w:cs="Arial"/>
        </w:rPr>
        <w:t>ителя</w:t>
      </w:r>
      <w:r w:rsidR="003604DA" w:rsidRPr="00F604E5">
        <w:rPr>
          <w:rFonts w:ascii="Arial" w:hAnsi="Arial" w:cs="Arial"/>
        </w:rPr>
        <w:t xml:space="preserve"> </w:t>
      </w:r>
      <w:r w:rsidR="000E6468" w:rsidRPr="00F604E5">
        <w:rPr>
          <w:rFonts w:ascii="Arial" w:hAnsi="Arial" w:cs="Arial"/>
        </w:rPr>
        <w:t>О</w:t>
      </w:r>
      <w:r w:rsidR="003604DA" w:rsidRPr="00F604E5">
        <w:rPr>
          <w:rFonts w:ascii="Arial" w:hAnsi="Arial" w:cs="Arial"/>
        </w:rPr>
        <w:t>ргана контроля, принятое по результатам рассмотрения указанных сведений.</w:t>
      </w:r>
    </w:p>
    <w:p w:rsidR="003604DA" w:rsidRPr="00F604E5" w:rsidRDefault="003604DA" w:rsidP="003604DA">
      <w:pPr>
        <w:pStyle w:val="ConsPlusNormal"/>
        <w:ind w:firstLine="540"/>
        <w:jc w:val="both"/>
        <w:rPr>
          <w:rFonts w:ascii="Arial" w:hAnsi="Arial" w:cs="Arial"/>
        </w:rPr>
      </w:pPr>
    </w:p>
    <w:p w:rsidR="003604DA" w:rsidRPr="00F604E5" w:rsidRDefault="00C4740A" w:rsidP="003604DA">
      <w:pPr>
        <w:pStyle w:val="ConsPlusTitle"/>
        <w:jc w:val="center"/>
        <w:outlineLvl w:val="1"/>
        <w:rPr>
          <w:b w:val="0"/>
        </w:rPr>
      </w:pPr>
      <w:r w:rsidRPr="00F604E5">
        <w:rPr>
          <w:b w:val="0"/>
        </w:rPr>
        <w:t>2</w:t>
      </w:r>
      <w:r w:rsidR="003604DA" w:rsidRPr="00F604E5">
        <w:rPr>
          <w:b w:val="0"/>
        </w:rPr>
        <w:t>. При</w:t>
      </w:r>
      <w:r w:rsidR="000E6468" w:rsidRPr="00F604E5">
        <w:rPr>
          <w:b w:val="0"/>
        </w:rPr>
        <w:t>нципы контрольной деятельности О</w:t>
      </w:r>
      <w:r w:rsidR="003604DA" w:rsidRPr="00F604E5">
        <w:rPr>
          <w:b w:val="0"/>
        </w:rPr>
        <w:t>рган</w:t>
      </w:r>
      <w:r w:rsidR="000E6468" w:rsidRPr="00F604E5">
        <w:rPr>
          <w:b w:val="0"/>
        </w:rPr>
        <w:t>а</w:t>
      </w:r>
      <w:r w:rsidR="003604DA" w:rsidRPr="00F604E5">
        <w:rPr>
          <w:b w:val="0"/>
        </w:rPr>
        <w:t xml:space="preserve"> контроля</w:t>
      </w:r>
    </w:p>
    <w:p w:rsidR="003604DA" w:rsidRPr="00F604E5" w:rsidRDefault="003604DA" w:rsidP="003604DA">
      <w:pPr>
        <w:pStyle w:val="ConsPlusNormal"/>
        <w:ind w:firstLine="540"/>
        <w:jc w:val="both"/>
        <w:rPr>
          <w:rFonts w:ascii="Arial" w:hAnsi="Arial" w:cs="Arial"/>
        </w:rPr>
      </w:pPr>
    </w:p>
    <w:p w:rsidR="003604DA" w:rsidRPr="00F604E5" w:rsidRDefault="00C4740A" w:rsidP="003604DA">
      <w:pPr>
        <w:pStyle w:val="ConsPlusTitle"/>
        <w:jc w:val="center"/>
        <w:outlineLvl w:val="2"/>
        <w:rPr>
          <w:b w:val="0"/>
        </w:rPr>
      </w:pPr>
      <w:r w:rsidRPr="00F604E5">
        <w:rPr>
          <w:b w:val="0"/>
        </w:rPr>
        <w:t>2.1</w:t>
      </w:r>
      <w:r w:rsidR="003604DA" w:rsidRPr="00F604E5">
        <w:rPr>
          <w:b w:val="0"/>
        </w:rPr>
        <w:t>. Общие принципы</w:t>
      </w:r>
    </w:p>
    <w:p w:rsidR="003604DA" w:rsidRPr="00F604E5" w:rsidRDefault="003604DA" w:rsidP="003604DA">
      <w:pPr>
        <w:pStyle w:val="ConsPlusNormal"/>
        <w:jc w:val="center"/>
        <w:rPr>
          <w:rFonts w:ascii="Arial" w:hAnsi="Arial" w:cs="Arial"/>
        </w:rPr>
      </w:pPr>
    </w:p>
    <w:p w:rsidR="000E6468" w:rsidRPr="00F604E5" w:rsidRDefault="00C4740A" w:rsidP="00EB26B8">
      <w:pPr>
        <w:pStyle w:val="ConsPlusNormal"/>
        <w:ind w:firstLine="709"/>
        <w:jc w:val="both"/>
        <w:rPr>
          <w:rFonts w:ascii="Arial" w:hAnsi="Arial" w:cs="Arial"/>
        </w:rPr>
      </w:pPr>
      <w:r w:rsidRPr="00F604E5">
        <w:rPr>
          <w:rFonts w:ascii="Arial" w:hAnsi="Arial" w:cs="Arial"/>
        </w:rPr>
        <w:t>2.1.1</w:t>
      </w:r>
      <w:r w:rsidR="003604DA" w:rsidRPr="00F604E5">
        <w:rPr>
          <w:rFonts w:ascii="Arial" w:hAnsi="Arial" w:cs="Arial"/>
        </w:rPr>
        <w:t>.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D56059" w:rsidRPr="00F604E5" w:rsidRDefault="00C4740A" w:rsidP="00EB26B8">
      <w:pPr>
        <w:pStyle w:val="ConsPlusNormal"/>
        <w:ind w:firstLine="709"/>
        <w:jc w:val="both"/>
        <w:rPr>
          <w:rFonts w:ascii="Arial" w:hAnsi="Arial" w:cs="Arial"/>
        </w:rPr>
      </w:pPr>
      <w:r w:rsidRPr="00F604E5">
        <w:rPr>
          <w:rFonts w:ascii="Arial" w:hAnsi="Arial" w:cs="Arial"/>
        </w:rPr>
        <w:t>2.1.2</w:t>
      </w:r>
      <w:r w:rsidR="003604DA" w:rsidRPr="00F604E5">
        <w:rPr>
          <w:rFonts w:ascii="Arial" w:hAnsi="Arial" w:cs="Arial"/>
        </w:rPr>
        <w:t>. К этическим принципам, которыми руководствуются уполномоченные должностные лица при осуществлении контрольной деятельности, относятся основы пове</w:t>
      </w:r>
      <w:r w:rsidR="000E6468" w:rsidRPr="00F604E5">
        <w:rPr>
          <w:rFonts w:ascii="Arial" w:hAnsi="Arial" w:cs="Arial"/>
        </w:rPr>
        <w:t>дения</w:t>
      </w:r>
      <w:r w:rsidR="003604DA" w:rsidRPr="00F604E5">
        <w:rPr>
          <w:rFonts w:ascii="Arial" w:hAnsi="Arial" w:cs="Arial"/>
        </w:rPr>
        <w:t xml:space="preserve"> муниципальных служащих, которыми им надлежит руководствоваться при исполнении должностных обязанностей, установленные кодекс</w:t>
      </w:r>
      <w:r w:rsidR="000E6468" w:rsidRPr="00F604E5">
        <w:rPr>
          <w:rFonts w:ascii="Arial" w:hAnsi="Arial" w:cs="Arial"/>
        </w:rPr>
        <w:t>ом</w:t>
      </w:r>
      <w:r w:rsidR="003604DA" w:rsidRPr="00F604E5">
        <w:rPr>
          <w:rFonts w:ascii="Arial" w:hAnsi="Arial" w:cs="Arial"/>
        </w:rPr>
        <w:t xml:space="preserve"> этики и служебного поведения муниципальных служащих</w:t>
      </w:r>
      <w:r w:rsidR="000E6468" w:rsidRPr="00F604E5">
        <w:rPr>
          <w:rFonts w:ascii="Arial" w:hAnsi="Arial" w:cs="Arial"/>
        </w:rPr>
        <w:t xml:space="preserve"> </w:t>
      </w:r>
      <w:r w:rsidR="00D56059" w:rsidRPr="00F604E5">
        <w:rPr>
          <w:rFonts w:ascii="Arial" w:hAnsi="Arial" w:cs="Arial"/>
        </w:rPr>
        <w:t xml:space="preserve">администрации </w:t>
      </w:r>
      <w:r w:rsidR="000E6468" w:rsidRPr="00F604E5">
        <w:rPr>
          <w:rFonts w:ascii="Arial" w:hAnsi="Arial" w:cs="Arial"/>
        </w:rPr>
        <w:t>Саянского района</w:t>
      </w:r>
      <w:r w:rsidR="00D56059" w:rsidRPr="00F604E5">
        <w:rPr>
          <w:rFonts w:ascii="Arial" w:hAnsi="Arial" w:cs="Arial"/>
        </w:rPr>
        <w:t xml:space="preserve">, утвержденного постановлением </w:t>
      </w:r>
      <w:r w:rsidR="00D56059" w:rsidRPr="00F604E5">
        <w:rPr>
          <w:rFonts w:ascii="Arial" w:hAnsi="Arial" w:cs="Arial"/>
        </w:rPr>
        <w:lastRenderedPageBreak/>
        <w:t>администрации Саянского района</w:t>
      </w:r>
      <w:r w:rsidR="003604DA" w:rsidRPr="00F604E5">
        <w:rPr>
          <w:rFonts w:ascii="Arial" w:hAnsi="Arial" w:cs="Arial"/>
        </w:rPr>
        <w:t>.</w:t>
      </w:r>
    </w:p>
    <w:p w:rsidR="00D56059" w:rsidRPr="00F604E5" w:rsidRDefault="00C4740A" w:rsidP="009A4AC5">
      <w:pPr>
        <w:pStyle w:val="ConsPlusNormal"/>
        <w:ind w:firstLine="709"/>
        <w:jc w:val="both"/>
        <w:rPr>
          <w:rFonts w:ascii="Arial" w:hAnsi="Arial" w:cs="Arial"/>
        </w:rPr>
      </w:pPr>
      <w:r w:rsidRPr="00F604E5">
        <w:rPr>
          <w:rFonts w:ascii="Arial" w:hAnsi="Arial" w:cs="Arial"/>
        </w:rPr>
        <w:t>2.1.3</w:t>
      </w:r>
      <w:r w:rsidR="003604DA" w:rsidRPr="00F604E5">
        <w:rPr>
          <w:rFonts w:ascii="Arial" w:hAnsi="Arial" w:cs="Arial"/>
        </w:rPr>
        <w:t>. Принцип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rsidR="00D56059" w:rsidRPr="00F604E5" w:rsidRDefault="003604DA" w:rsidP="00EB26B8">
      <w:pPr>
        <w:pStyle w:val="ConsPlusNormal"/>
        <w:ind w:firstLine="709"/>
        <w:jc w:val="both"/>
        <w:rPr>
          <w:rFonts w:ascii="Arial" w:hAnsi="Arial" w:cs="Arial"/>
        </w:rPr>
      </w:pPr>
      <w:r w:rsidRPr="00F604E5">
        <w:rPr>
          <w:rFonts w:ascii="Arial" w:hAnsi="Arial" w:cs="Arial"/>
        </w:rPr>
        <w:t>Независимость уполномоченных должностных лиц состоит в том, что они:</w:t>
      </w:r>
    </w:p>
    <w:p w:rsidR="00D56059" w:rsidRPr="00F604E5" w:rsidRDefault="00D56059" w:rsidP="00EB26B8">
      <w:pPr>
        <w:pStyle w:val="ConsPlusNormal"/>
        <w:ind w:firstLine="709"/>
        <w:jc w:val="both"/>
        <w:rPr>
          <w:rFonts w:ascii="Arial" w:hAnsi="Arial" w:cs="Arial"/>
        </w:rPr>
      </w:pPr>
      <w:r w:rsidRPr="00F604E5">
        <w:rPr>
          <w:rFonts w:ascii="Arial" w:hAnsi="Arial" w:cs="Arial"/>
        </w:rPr>
        <w:t>н</w:t>
      </w:r>
      <w:r w:rsidR="003604DA" w:rsidRPr="00F604E5">
        <w:rPr>
          <w:rFonts w:ascii="Arial" w:hAnsi="Arial" w:cs="Arial"/>
        </w:rPr>
        <w:t>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D56059" w:rsidRPr="00F604E5" w:rsidRDefault="003604DA" w:rsidP="00EB26B8">
      <w:pPr>
        <w:pStyle w:val="ConsPlusNormal"/>
        <w:ind w:firstLine="709"/>
        <w:jc w:val="both"/>
        <w:rPr>
          <w:rFonts w:ascii="Arial" w:hAnsi="Arial" w:cs="Arial"/>
        </w:rPr>
      </w:pPr>
      <w:r w:rsidRPr="00F604E5">
        <w:rPr>
          <w:rFonts w:ascii="Arial" w:hAnsi="Arial" w:cs="Arial"/>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D56059" w:rsidRPr="00F604E5" w:rsidRDefault="003604DA" w:rsidP="00EB26B8">
      <w:pPr>
        <w:pStyle w:val="ConsPlusNormal"/>
        <w:ind w:firstLine="709"/>
        <w:jc w:val="both"/>
        <w:rPr>
          <w:rFonts w:ascii="Arial" w:hAnsi="Arial" w:cs="Arial"/>
        </w:rPr>
      </w:pPr>
      <w:r w:rsidRPr="00F604E5">
        <w:rPr>
          <w:rFonts w:ascii="Arial" w:hAnsi="Arial" w:cs="Arial"/>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D56059" w:rsidRPr="00F604E5" w:rsidRDefault="00C4740A" w:rsidP="00EB26B8">
      <w:pPr>
        <w:pStyle w:val="ConsPlusNormal"/>
        <w:ind w:firstLine="709"/>
        <w:jc w:val="both"/>
        <w:rPr>
          <w:rFonts w:ascii="Arial" w:hAnsi="Arial" w:cs="Arial"/>
        </w:rPr>
      </w:pPr>
      <w:r w:rsidRPr="00F604E5">
        <w:rPr>
          <w:rFonts w:ascii="Arial" w:hAnsi="Arial" w:cs="Arial"/>
        </w:rPr>
        <w:t>2.1.4</w:t>
      </w:r>
      <w:r w:rsidR="003604DA" w:rsidRPr="00F604E5">
        <w:rPr>
          <w:rFonts w:ascii="Arial" w:hAnsi="Arial" w:cs="Arial"/>
        </w:rPr>
        <w:t>.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D56059" w:rsidRPr="00F604E5" w:rsidRDefault="003604DA" w:rsidP="00EB26B8">
      <w:pPr>
        <w:pStyle w:val="ConsPlusNormal"/>
        <w:ind w:firstLine="709"/>
        <w:jc w:val="both"/>
        <w:rPr>
          <w:rFonts w:ascii="Arial" w:hAnsi="Arial" w:cs="Arial"/>
        </w:rPr>
      </w:pPr>
      <w:r w:rsidRPr="00F604E5">
        <w:rPr>
          <w:rFonts w:ascii="Arial" w:hAnsi="Arial" w:cs="Arial"/>
        </w:rPr>
        <w:t>Уполномоченные должностные лица должны обеспечивать равное отношение ко всем объектам контроля и их должностным лицам.</w:t>
      </w:r>
    </w:p>
    <w:p w:rsidR="00D56059" w:rsidRPr="00F604E5" w:rsidRDefault="00C4740A" w:rsidP="00EB26B8">
      <w:pPr>
        <w:pStyle w:val="ConsPlusNormal"/>
        <w:ind w:firstLine="709"/>
        <w:jc w:val="both"/>
        <w:rPr>
          <w:rFonts w:ascii="Arial" w:hAnsi="Arial" w:cs="Arial"/>
        </w:rPr>
      </w:pPr>
      <w:r w:rsidRPr="00F604E5">
        <w:rPr>
          <w:rFonts w:ascii="Arial" w:hAnsi="Arial" w:cs="Arial"/>
        </w:rPr>
        <w:t>2.1.5</w:t>
      </w:r>
      <w:r w:rsidR="003604DA" w:rsidRPr="00F604E5">
        <w:rPr>
          <w:rFonts w:ascii="Arial" w:hAnsi="Arial" w:cs="Arial"/>
        </w:rPr>
        <w:t>.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rsidR="00D56059" w:rsidRPr="00F604E5" w:rsidRDefault="00C4740A" w:rsidP="00EB26B8">
      <w:pPr>
        <w:pStyle w:val="ConsPlusNormal"/>
        <w:ind w:firstLine="709"/>
        <w:jc w:val="both"/>
        <w:rPr>
          <w:rFonts w:ascii="Arial" w:hAnsi="Arial" w:cs="Arial"/>
        </w:rPr>
      </w:pPr>
      <w:r w:rsidRPr="00F604E5">
        <w:rPr>
          <w:rFonts w:ascii="Arial" w:hAnsi="Arial" w:cs="Arial"/>
        </w:rPr>
        <w:t>2.1.6</w:t>
      </w:r>
      <w:r w:rsidR="003604DA" w:rsidRPr="00F604E5">
        <w:rPr>
          <w:rFonts w:ascii="Arial" w:hAnsi="Arial" w:cs="Arial"/>
        </w:rPr>
        <w:t>.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D56059" w:rsidRPr="00F604E5" w:rsidRDefault="00C4740A" w:rsidP="00EB26B8">
      <w:pPr>
        <w:pStyle w:val="ConsPlusNormal"/>
        <w:ind w:firstLine="709"/>
        <w:jc w:val="both"/>
        <w:rPr>
          <w:rFonts w:ascii="Arial" w:hAnsi="Arial" w:cs="Arial"/>
        </w:rPr>
      </w:pPr>
      <w:r w:rsidRPr="00F604E5">
        <w:rPr>
          <w:rFonts w:ascii="Arial" w:hAnsi="Arial" w:cs="Arial"/>
        </w:rPr>
        <w:t>2.1.7</w:t>
      </w:r>
      <w:r w:rsidR="003604DA" w:rsidRPr="00F604E5">
        <w:rPr>
          <w:rFonts w:ascii="Arial" w:hAnsi="Arial" w:cs="Arial"/>
        </w:rPr>
        <w:t xml:space="preserve">.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w:t>
      </w:r>
      <w:proofErr w:type="gramStart"/>
      <w:r w:rsidR="003604DA" w:rsidRPr="00F604E5">
        <w:rPr>
          <w:rFonts w:ascii="Arial" w:hAnsi="Arial" w:cs="Arial"/>
        </w:rPr>
        <w:t>установления законности действий объекта контроля</w:t>
      </w:r>
      <w:proofErr w:type="gramEnd"/>
      <w:r w:rsidR="003604DA" w:rsidRPr="00F604E5">
        <w:rPr>
          <w:rFonts w:ascii="Arial" w:hAnsi="Arial" w:cs="Arial"/>
        </w:rPr>
        <w:t>. Выводы уполномоченных должностных лиц должны быть обоснованные и подтверждаться информацией и документами.</w:t>
      </w:r>
    </w:p>
    <w:p w:rsidR="003604DA" w:rsidRPr="00F604E5" w:rsidRDefault="00C4740A" w:rsidP="00EB26B8">
      <w:pPr>
        <w:pStyle w:val="ConsPlusNormal"/>
        <w:ind w:firstLine="709"/>
        <w:jc w:val="both"/>
        <w:rPr>
          <w:rFonts w:ascii="Arial" w:hAnsi="Arial" w:cs="Arial"/>
        </w:rPr>
      </w:pPr>
      <w:r w:rsidRPr="00F604E5">
        <w:rPr>
          <w:rFonts w:ascii="Arial" w:hAnsi="Arial" w:cs="Arial"/>
        </w:rPr>
        <w:t>2.1.8</w:t>
      </w:r>
      <w:r w:rsidR="003604DA" w:rsidRPr="00F604E5">
        <w:rPr>
          <w:rFonts w:ascii="Arial" w:hAnsi="Arial" w:cs="Arial"/>
        </w:rPr>
        <w:t>.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3604DA" w:rsidRPr="00F604E5" w:rsidRDefault="003604DA" w:rsidP="003604DA">
      <w:pPr>
        <w:pStyle w:val="ConsPlusNormal"/>
        <w:ind w:firstLine="540"/>
        <w:jc w:val="both"/>
        <w:rPr>
          <w:rFonts w:ascii="Arial" w:hAnsi="Arial" w:cs="Arial"/>
        </w:rPr>
      </w:pPr>
    </w:p>
    <w:p w:rsidR="003604DA" w:rsidRPr="00F604E5" w:rsidRDefault="003604DA" w:rsidP="003604DA">
      <w:pPr>
        <w:pStyle w:val="ConsPlusTitle"/>
        <w:jc w:val="center"/>
        <w:outlineLvl w:val="2"/>
        <w:rPr>
          <w:b w:val="0"/>
        </w:rPr>
      </w:pPr>
      <w:r w:rsidRPr="00F604E5">
        <w:rPr>
          <w:b w:val="0"/>
        </w:rPr>
        <w:t>2</w:t>
      </w:r>
      <w:r w:rsidR="00C4740A" w:rsidRPr="00F604E5">
        <w:rPr>
          <w:b w:val="0"/>
        </w:rPr>
        <w:t>.2</w:t>
      </w:r>
      <w:r w:rsidRPr="00F604E5">
        <w:rPr>
          <w:b w:val="0"/>
        </w:rPr>
        <w:t>. Принципы осуществления профессиональной деятельности</w:t>
      </w:r>
    </w:p>
    <w:p w:rsidR="003604DA" w:rsidRPr="00F604E5" w:rsidRDefault="003604DA" w:rsidP="003604DA">
      <w:pPr>
        <w:pStyle w:val="ConsPlusNormal"/>
        <w:ind w:firstLine="540"/>
        <w:jc w:val="both"/>
        <w:rPr>
          <w:rFonts w:ascii="Arial" w:hAnsi="Arial" w:cs="Arial"/>
        </w:rPr>
      </w:pPr>
    </w:p>
    <w:p w:rsidR="00D56059" w:rsidRPr="00F604E5" w:rsidRDefault="00C4740A" w:rsidP="00EB26B8">
      <w:pPr>
        <w:pStyle w:val="ConsPlusNormal"/>
        <w:ind w:firstLine="709"/>
        <w:jc w:val="both"/>
        <w:rPr>
          <w:rFonts w:ascii="Arial" w:hAnsi="Arial" w:cs="Arial"/>
        </w:rPr>
      </w:pPr>
      <w:r w:rsidRPr="00F604E5">
        <w:rPr>
          <w:rFonts w:ascii="Arial" w:hAnsi="Arial" w:cs="Arial"/>
        </w:rPr>
        <w:t>2.2.</w:t>
      </w:r>
      <w:r w:rsidR="003604DA" w:rsidRPr="00F604E5">
        <w:rPr>
          <w:rFonts w:ascii="Arial" w:hAnsi="Arial" w:cs="Arial"/>
        </w:rPr>
        <w:t xml:space="preserve">1.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w:t>
      </w:r>
      <w:proofErr w:type="gramStart"/>
      <w:r w:rsidR="003604DA" w:rsidRPr="00F604E5">
        <w:rPr>
          <w:rFonts w:ascii="Arial" w:hAnsi="Arial" w:cs="Arial"/>
        </w:rPr>
        <w:t>риск-ориентированности</w:t>
      </w:r>
      <w:proofErr w:type="gramEnd"/>
      <w:r w:rsidR="003604DA" w:rsidRPr="00F604E5">
        <w:rPr>
          <w:rFonts w:ascii="Arial" w:hAnsi="Arial" w:cs="Arial"/>
        </w:rPr>
        <w:t>, автоматизации, информатизации, единства методологии, взаимодействия, информационной открытости.</w:t>
      </w:r>
    </w:p>
    <w:p w:rsidR="00D56059" w:rsidRPr="00F604E5" w:rsidRDefault="00C4740A" w:rsidP="00EB26B8">
      <w:pPr>
        <w:pStyle w:val="ConsPlusNormal"/>
        <w:ind w:firstLine="709"/>
        <w:jc w:val="both"/>
        <w:rPr>
          <w:rFonts w:ascii="Arial" w:hAnsi="Arial" w:cs="Arial"/>
        </w:rPr>
      </w:pPr>
      <w:r w:rsidRPr="00F604E5">
        <w:rPr>
          <w:rFonts w:ascii="Arial" w:hAnsi="Arial" w:cs="Arial"/>
        </w:rPr>
        <w:lastRenderedPageBreak/>
        <w:t>2.2.2</w:t>
      </w:r>
      <w:r w:rsidR="003604DA" w:rsidRPr="00F604E5">
        <w:rPr>
          <w:rFonts w:ascii="Arial" w:hAnsi="Arial" w:cs="Arial"/>
        </w:rPr>
        <w:t xml:space="preserve">. Принцип эффективности означает осуществление контрольной деятельности исходя из необходимости </w:t>
      </w:r>
      <w:proofErr w:type="gramStart"/>
      <w:r w:rsidR="003604DA" w:rsidRPr="00F604E5">
        <w:rPr>
          <w:rFonts w:ascii="Arial" w:hAnsi="Arial" w:cs="Arial"/>
        </w:rPr>
        <w:t>повышения качества финансового менеджмента объектов контроля</w:t>
      </w:r>
      <w:proofErr w:type="gramEnd"/>
      <w:r w:rsidR="003604DA" w:rsidRPr="00F604E5">
        <w:rPr>
          <w:rFonts w:ascii="Arial" w:hAnsi="Arial" w:cs="Arial"/>
        </w:rPr>
        <w:t xml:space="preserve"> с соблюдением принципа риск-ориентированности, оптимального объема трудовых, материальных, финансовых и иных ресурсов.</w:t>
      </w:r>
    </w:p>
    <w:p w:rsidR="00D56059" w:rsidRPr="00F604E5" w:rsidRDefault="00C4740A" w:rsidP="00EB26B8">
      <w:pPr>
        <w:pStyle w:val="ConsPlusNormal"/>
        <w:ind w:firstLine="709"/>
        <w:jc w:val="both"/>
        <w:rPr>
          <w:rFonts w:ascii="Arial" w:hAnsi="Arial" w:cs="Arial"/>
        </w:rPr>
      </w:pPr>
      <w:r w:rsidRPr="00F604E5">
        <w:rPr>
          <w:rFonts w:ascii="Arial" w:hAnsi="Arial" w:cs="Arial"/>
        </w:rPr>
        <w:t>2.2.</w:t>
      </w:r>
      <w:r w:rsidR="003604DA" w:rsidRPr="00F604E5">
        <w:rPr>
          <w:rFonts w:ascii="Arial" w:hAnsi="Arial" w:cs="Arial"/>
        </w:rPr>
        <w:t xml:space="preserve">3. </w:t>
      </w:r>
      <w:proofErr w:type="gramStart"/>
      <w:r w:rsidR="003604DA" w:rsidRPr="00F604E5">
        <w:rPr>
          <w:rFonts w:ascii="Arial" w:hAnsi="Arial" w:cs="Arial"/>
        </w:rPr>
        <w:t>Принцип риск-ориентированности означает концен</w:t>
      </w:r>
      <w:r w:rsidR="00D56059" w:rsidRPr="00F604E5">
        <w:rPr>
          <w:rFonts w:ascii="Arial" w:hAnsi="Arial" w:cs="Arial"/>
        </w:rPr>
        <w:t>трацию усилий и ресурсов О</w:t>
      </w:r>
      <w:r w:rsidR="003604DA" w:rsidRPr="00F604E5">
        <w:rPr>
          <w:rFonts w:ascii="Arial" w:hAnsi="Arial" w:cs="Arial"/>
        </w:rPr>
        <w:t>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публично-правовому образованию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roofErr w:type="gramEnd"/>
    </w:p>
    <w:p w:rsidR="00D56059" w:rsidRPr="00F604E5" w:rsidRDefault="003604DA" w:rsidP="00EB26B8">
      <w:pPr>
        <w:pStyle w:val="ConsPlusNormal"/>
        <w:ind w:firstLine="709"/>
        <w:jc w:val="both"/>
        <w:rPr>
          <w:rFonts w:ascii="Arial" w:hAnsi="Arial" w:cs="Arial"/>
        </w:rPr>
      </w:pPr>
      <w:r w:rsidRPr="00F604E5">
        <w:rPr>
          <w:rFonts w:ascii="Arial" w:hAnsi="Arial" w:cs="Arial"/>
        </w:rPr>
        <w:t xml:space="preserve">Принцип риск-ориентированности должен применяться </w:t>
      </w:r>
      <w:r w:rsidR="00D56059" w:rsidRPr="00F604E5">
        <w:rPr>
          <w:rFonts w:ascii="Arial" w:hAnsi="Arial" w:cs="Arial"/>
        </w:rPr>
        <w:t>О</w:t>
      </w:r>
      <w:r w:rsidRPr="00F604E5">
        <w:rPr>
          <w:rFonts w:ascii="Arial" w:hAnsi="Arial" w:cs="Arial"/>
        </w:rPr>
        <w:t>рган</w:t>
      </w:r>
      <w:r w:rsidR="00D56059" w:rsidRPr="00F604E5">
        <w:rPr>
          <w:rFonts w:ascii="Arial" w:hAnsi="Arial" w:cs="Arial"/>
        </w:rPr>
        <w:t>ом</w:t>
      </w:r>
      <w:r w:rsidRPr="00F604E5">
        <w:rPr>
          <w:rFonts w:ascii="Arial" w:hAnsi="Arial" w:cs="Arial"/>
        </w:rPr>
        <w:t xml:space="preserve"> </w:t>
      </w:r>
      <w:proofErr w:type="gramStart"/>
      <w:r w:rsidRPr="00F604E5">
        <w:rPr>
          <w:rFonts w:ascii="Arial" w:hAnsi="Arial" w:cs="Arial"/>
        </w:rPr>
        <w:t>контроля</w:t>
      </w:r>
      <w:proofErr w:type="gramEnd"/>
      <w:r w:rsidRPr="00F604E5">
        <w:rPr>
          <w:rFonts w:ascii="Arial" w:hAnsi="Arial" w:cs="Arial"/>
        </w:rPr>
        <w:t xml:space="preserve"> как при планировании своей деятельности, так и при непосредственном проведении контрольных мероприятий.</w:t>
      </w:r>
    </w:p>
    <w:p w:rsidR="00D56059" w:rsidRPr="00F604E5" w:rsidRDefault="00C4740A" w:rsidP="00EB26B8">
      <w:pPr>
        <w:pStyle w:val="ConsPlusNormal"/>
        <w:ind w:firstLine="709"/>
        <w:jc w:val="both"/>
        <w:rPr>
          <w:rFonts w:ascii="Arial" w:hAnsi="Arial" w:cs="Arial"/>
        </w:rPr>
      </w:pPr>
      <w:r w:rsidRPr="00F604E5">
        <w:rPr>
          <w:rFonts w:ascii="Arial" w:hAnsi="Arial" w:cs="Arial"/>
        </w:rPr>
        <w:t>2.2.</w:t>
      </w:r>
      <w:r w:rsidR="003604DA" w:rsidRPr="00F604E5">
        <w:rPr>
          <w:rFonts w:ascii="Arial" w:hAnsi="Arial" w:cs="Arial"/>
        </w:rPr>
        <w:t>4.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D56059" w:rsidRPr="00F604E5" w:rsidRDefault="00C4740A" w:rsidP="00EB26B8">
      <w:pPr>
        <w:pStyle w:val="ConsPlusNormal"/>
        <w:ind w:firstLine="709"/>
        <w:jc w:val="both"/>
        <w:rPr>
          <w:rFonts w:ascii="Arial" w:hAnsi="Arial" w:cs="Arial"/>
        </w:rPr>
      </w:pPr>
      <w:r w:rsidRPr="00F604E5">
        <w:rPr>
          <w:rFonts w:ascii="Arial" w:hAnsi="Arial" w:cs="Arial"/>
        </w:rPr>
        <w:t>2.2.</w:t>
      </w:r>
      <w:r w:rsidR="003604DA" w:rsidRPr="00F604E5">
        <w:rPr>
          <w:rFonts w:ascii="Arial" w:hAnsi="Arial" w:cs="Arial"/>
        </w:rPr>
        <w:t>5. Принцип информатизации предполагает, что при осуществлении контрольн</w:t>
      </w:r>
      <w:r w:rsidR="00D56059" w:rsidRPr="00F604E5">
        <w:rPr>
          <w:rFonts w:ascii="Arial" w:hAnsi="Arial" w:cs="Arial"/>
        </w:rPr>
        <w:t>ой деятельности на всех стадиях О</w:t>
      </w:r>
      <w:r w:rsidR="003604DA" w:rsidRPr="00F604E5">
        <w:rPr>
          <w:rFonts w:ascii="Arial" w:hAnsi="Arial" w:cs="Arial"/>
        </w:rPr>
        <w:t xml:space="preserve">рган контроля не запрашивает у объекта контроля информацию, документы и материалы, необходимые для </w:t>
      </w:r>
      <w:r w:rsidR="00D56059" w:rsidRPr="00F604E5">
        <w:rPr>
          <w:rFonts w:ascii="Arial" w:hAnsi="Arial" w:cs="Arial"/>
        </w:rPr>
        <w:t xml:space="preserve">осуществления </w:t>
      </w:r>
      <w:r w:rsidR="003604DA" w:rsidRPr="00F604E5">
        <w:rPr>
          <w:rFonts w:ascii="Arial" w:hAnsi="Arial" w:cs="Arial"/>
        </w:rPr>
        <w:t>муниципального финансового контроля и содержащиеся в государственных и муниципальных информац</w:t>
      </w:r>
      <w:r w:rsidR="00D56059" w:rsidRPr="00F604E5">
        <w:rPr>
          <w:rFonts w:ascii="Arial" w:hAnsi="Arial" w:cs="Arial"/>
        </w:rPr>
        <w:t>ионных системах, при налич</w:t>
      </w:r>
      <w:proofErr w:type="gramStart"/>
      <w:r w:rsidR="00D56059" w:rsidRPr="00F604E5">
        <w:rPr>
          <w:rFonts w:ascii="Arial" w:hAnsi="Arial" w:cs="Arial"/>
        </w:rPr>
        <w:t>ии у О</w:t>
      </w:r>
      <w:proofErr w:type="gramEnd"/>
      <w:r w:rsidR="003604DA" w:rsidRPr="00F604E5">
        <w:rPr>
          <w:rFonts w:ascii="Arial" w:hAnsi="Arial" w:cs="Arial"/>
        </w:rPr>
        <w:t>ргана контроля доступа к таким информационным системам.</w:t>
      </w:r>
    </w:p>
    <w:p w:rsidR="00D56059" w:rsidRPr="00F604E5" w:rsidRDefault="00C4740A" w:rsidP="00EB26B8">
      <w:pPr>
        <w:pStyle w:val="ConsPlusNormal"/>
        <w:ind w:firstLine="709"/>
        <w:jc w:val="both"/>
        <w:rPr>
          <w:rFonts w:ascii="Arial" w:hAnsi="Arial" w:cs="Arial"/>
        </w:rPr>
      </w:pPr>
      <w:r w:rsidRPr="00F604E5">
        <w:rPr>
          <w:rFonts w:ascii="Arial" w:hAnsi="Arial" w:cs="Arial"/>
        </w:rPr>
        <w:t>2.2.</w:t>
      </w:r>
      <w:r w:rsidR="003604DA" w:rsidRPr="00F604E5">
        <w:rPr>
          <w:rFonts w:ascii="Arial" w:hAnsi="Arial" w:cs="Arial"/>
        </w:rPr>
        <w:t>6. Принцип единства методологии предполагает обязате</w:t>
      </w:r>
      <w:r w:rsidR="00D56059" w:rsidRPr="00F604E5">
        <w:rPr>
          <w:rFonts w:ascii="Arial" w:hAnsi="Arial" w:cs="Arial"/>
        </w:rPr>
        <w:t xml:space="preserve">льное использование </w:t>
      </w:r>
      <w:r w:rsidR="003604DA" w:rsidRPr="00F604E5">
        <w:rPr>
          <w:rFonts w:ascii="Arial" w:hAnsi="Arial" w:cs="Arial"/>
        </w:rPr>
        <w:t>стандарто</w:t>
      </w:r>
      <w:r w:rsidR="00D56059" w:rsidRPr="00F604E5">
        <w:rPr>
          <w:rFonts w:ascii="Arial" w:hAnsi="Arial" w:cs="Arial"/>
        </w:rPr>
        <w:t xml:space="preserve">в внутреннего </w:t>
      </w:r>
      <w:r w:rsidR="003604DA" w:rsidRPr="00F604E5">
        <w:rPr>
          <w:rFonts w:ascii="Arial" w:hAnsi="Arial" w:cs="Arial"/>
        </w:rPr>
        <w:t>муниципа</w:t>
      </w:r>
      <w:r w:rsidR="00D56059" w:rsidRPr="00F604E5">
        <w:rPr>
          <w:rFonts w:ascii="Arial" w:hAnsi="Arial" w:cs="Arial"/>
        </w:rPr>
        <w:t>льного</w:t>
      </w:r>
      <w:r w:rsidR="003604DA" w:rsidRPr="00F604E5">
        <w:rPr>
          <w:rFonts w:ascii="Arial" w:hAnsi="Arial" w:cs="Arial"/>
        </w:rPr>
        <w:t xml:space="preserve">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D56059" w:rsidRPr="00F604E5" w:rsidRDefault="00C4740A" w:rsidP="00EB26B8">
      <w:pPr>
        <w:pStyle w:val="ConsPlusNormal"/>
        <w:ind w:firstLine="709"/>
        <w:jc w:val="both"/>
        <w:rPr>
          <w:rFonts w:ascii="Arial" w:hAnsi="Arial" w:cs="Arial"/>
        </w:rPr>
      </w:pPr>
      <w:r w:rsidRPr="00F604E5">
        <w:rPr>
          <w:rFonts w:ascii="Arial" w:hAnsi="Arial" w:cs="Arial"/>
        </w:rPr>
        <w:t>2.2.</w:t>
      </w:r>
      <w:r w:rsidR="003604DA" w:rsidRPr="00F604E5">
        <w:rPr>
          <w:rFonts w:ascii="Arial" w:hAnsi="Arial" w:cs="Arial"/>
        </w:rPr>
        <w:t>7.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w:t>
      </w:r>
      <w:r w:rsidR="00D56059" w:rsidRPr="00F604E5">
        <w:rPr>
          <w:rFonts w:ascii="Arial" w:hAnsi="Arial" w:cs="Arial"/>
        </w:rPr>
        <w:t>одействие осуществляется между О</w:t>
      </w:r>
      <w:r w:rsidR="003604DA" w:rsidRPr="00F604E5">
        <w:rPr>
          <w:rFonts w:ascii="Arial" w:hAnsi="Arial" w:cs="Arial"/>
        </w:rPr>
        <w:t>рган</w:t>
      </w:r>
      <w:r w:rsidR="00D56059" w:rsidRPr="00F604E5">
        <w:rPr>
          <w:rFonts w:ascii="Arial" w:hAnsi="Arial" w:cs="Arial"/>
        </w:rPr>
        <w:t>ом</w:t>
      </w:r>
      <w:r w:rsidR="003604DA" w:rsidRPr="00F604E5">
        <w:rPr>
          <w:rFonts w:ascii="Arial" w:hAnsi="Arial" w:cs="Arial"/>
        </w:rPr>
        <w:t xml:space="preserve"> контроля, орга</w:t>
      </w:r>
      <w:r w:rsidR="00D56059" w:rsidRPr="00F604E5">
        <w:rPr>
          <w:rFonts w:ascii="Arial" w:hAnsi="Arial" w:cs="Arial"/>
        </w:rPr>
        <w:t xml:space="preserve">нами внешнего </w:t>
      </w:r>
      <w:r w:rsidR="003604DA" w:rsidRPr="00F604E5">
        <w:rPr>
          <w:rFonts w:ascii="Arial" w:hAnsi="Arial" w:cs="Arial"/>
        </w:rPr>
        <w:t>муниципального финансового контроля, подразделениями внутреннего финансового аудита, а также правоохранительными органами.</w:t>
      </w:r>
    </w:p>
    <w:p w:rsidR="003604DA" w:rsidRPr="00F604E5" w:rsidRDefault="00C4740A" w:rsidP="00EB26B8">
      <w:pPr>
        <w:pStyle w:val="ConsPlusNormal"/>
        <w:ind w:firstLine="709"/>
        <w:jc w:val="both"/>
        <w:rPr>
          <w:rFonts w:ascii="Arial" w:hAnsi="Arial" w:cs="Arial"/>
        </w:rPr>
      </w:pPr>
      <w:r w:rsidRPr="00F604E5">
        <w:rPr>
          <w:rFonts w:ascii="Arial" w:hAnsi="Arial" w:cs="Arial"/>
        </w:rPr>
        <w:t>2.2.</w:t>
      </w:r>
      <w:r w:rsidR="003604DA" w:rsidRPr="00F604E5">
        <w:rPr>
          <w:rFonts w:ascii="Arial" w:hAnsi="Arial" w:cs="Arial"/>
        </w:rPr>
        <w:t xml:space="preserve">8. </w:t>
      </w:r>
      <w:proofErr w:type="gramStart"/>
      <w:r w:rsidR="003604DA" w:rsidRPr="00F604E5">
        <w:rPr>
          <w:rFonts w:ascii="Arial" w:hAnsi="Arial" w:cs="Arial"/>
        </w:rPr>
        <w:t>Принцип информационной открытости означает публичную доступность информа</w:t>
      </w:r>
      <w:r w:rsidR="00D56059" w:rsidRPr="00F604E5">
        <w:rPr>
          <w:rFonts w:ascii="Arial" w:hAnsi="Arial" w:cs="Arial"/>
        </w:rPr>
        <w:t>ции о контрольной деятельности О</w:t>
      </w:r>
      <w:r w:rsidR="003604DA" w:rsidRPr="00F604E5">
        <w:rPr>
          <w:rFonts w:ascii="Arial" w:hAnsi="Arial" w:cs="Arial"/>
        </w:rPr>
        <w:t xml:space="preserve">ргана контроля, размещаемой с учетом требований, предусмотренных Федеральным </w:t>
      </w:r>
      <w:hyperlink r:id="rId10" w:history="1">
        <w:r w:rsidR="003604DA" w:rsidRPr="00F604E5">
          <w:rPr>
            <w:rFonts w:ascii="Arial" w:hAnsi="Arial" w:cs="Arial"/>
          </w:rPr>
          <w:t>законом</w:t>
        </w:r>
      </w:hyperlink>
      <w:r w:rsidR="003604DA" w:rsidRPr="00F604E5">
        <w:rPr>
          <w:rFonts w:ascii="Arial" w:hAnsi="Arial" w:cs="Arial"/>
        </w:rPr>
        <w:t xml:space="preserve">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государственных органов и органов местного самоуправления.</w:t>
      </w:r>
      <w:proofErr w:type="gramEnd"/>
    </w:p>
    <w:p w:rsidR="00883589" w:rsidRPr="00F604E5" w:rsidRDefault="00883589" w:rsidP="00C355D1">
      <w:pPr>
        <w:pStyle w:val="ConsPlusNormal"/>
        <w:ind w:firstLine="540"/>
        <w:jc w:val="both"/>
        <w:rPr>
          <w:rFonts w:ascii="Arial" w:hAnsi="Arial" w:cs="Arial"/>
        </w:rPr>
      </w:pPr>
    </w:p>
    <w:p w:rsidR="00D56059" w:rsidRDefault="00D56059" w:rsidP="00C355D1">
      <w:pPr>
        <w:pStyle w:val="ConsPlusNormal"/>
        <w:ind w:firstLine="540"/>
        <w:jc w:val="both"/>
        <w:rPr>
          <w:rFonts w:ascii="Arial" w:hAnsi="Arial" w:cs="Arial"/>
        </w:rPr>
      </w:pPr>
    </w:p>
    <w:p w:rsidR="00AA08A4" w:rsidRDefault="00AA08A4" w:rsidP="00C355D1">
      <w:pPr>
        <w:pStyle w:val="ConsPlusNormal"/>
        <w:ind w:firstLine="540"/>
        <w:jc w:val="both"/>
        <w:rPr>
          <w:rFonts w:ascii="Arial" w:hAnsi="Arial" w:cs="Arial"/>
        </w:rPr>
      </w:pPr>
    </w:p>
    <w:p w:rsidR="00AA08A4" w:rsidRDefault="00AA08A4" w:rsidP="00C355D1">
      <w:pPr>
        <w:pStyle w:val="ConsPlusNormal"/>
        <w:ind w:firstLine="540"/>
        <w:jc w:val="both"/>
        <w:rPr>
          <w:rFonts w:ascii="Arial" w:hAnsi="Arial" w:cs="Arial"/>
        </w:rPr>
      </w:pPr>
    </w:p>
    <w:p w:rsidR="00AA08A4" w:rsidRPr="00F604E5" w:rsidRDefault="00AA08A4" w:rsidP="00C355D1">
      <w:pPr>
        <w:pStyle w:val="ConsPlusNormal"/>
        <w:ind w:firstLine="540"/>
        <w:jc w:val="both"/>
        <w:rPr>
          <w:rFonts w:ascii="Arial" w:hAnsi="Arial" w:cs="Arial"/>
        </w:rPr>
      </w:pPr>
    </w:p>
    <w:p w:rsidR="00D56059" w:rsidRPr="00F604E5" w:rsidRDefault="00D56059" w:rsidP="00C355D1">
      <w:pPr>
        <w:pStyle w:val="ConsPlusNormal"/>
        <w:ind w:firstLine="540"/>
        <w:jc w:val="both"/>
        <w:rPr>
          <w:rFonts w:ascii="Arial" w:hAnsi="Arial" w:cs="Arial"/>
        </w:rPr>
      </w:pPr>
    </w:p>
    <w:p w:rsidR="00D56059" w:rsidRPr="00F604E5" w:rsidRDefault="00D56059" w:rsidP="00C355D1">
      <w:pPr>
        <w:pStyle w:val="ConsPlusNormal"/>
        <w:ind w:firstLine="540"/>
        <w:jc w:val="both"/>
        <w:rPr>
          <w:rFonts w:ascii="Arial" w:hAnsi="Arial" w:cs="Arial"/>
        </w:rPr>
      </w:pPr>
    </w:p>
    <w:p w:rsidR="00D56059" w:rsidRPr="00F604E5" w:rsidRDefault="00D56059" w:rsidP="00D56059">
      <w:pPr>
        <w:jc w:val="right"/>
        <w:rPr>
          <w:rFonts w:ascii="Arial" w:hAnsi="Arial" w:cs="Arial"/>
        </w:rPr>
      </w:pPr>
      <w:r w:rsidRPr="00F604E5">
        <w:rPr>
          <w:rFonts w:ascii="Arial" w:hAnsi="Arial" w:cs="Arial"/>
          <w:caps/>
        </w:rPr>
        <w:t>Приложение</w:t>
      </w:r>
      <w:r w:rsidRPr="00F604E5">
        <w:rPr>
          <w:rFonts w:ascii="Arial" w:hAnsi="Arial" w:cs="Arial"/>
        </w:rPr>
        <w:t xml:space="preserve"> № 3 </w:t>
      </w:r>
    </w:p>
    <w:p w:rsidR="00F604E5" w:rsidRDefault="00F604E5" w:rsidP="00D56059">
      <w:pPr>
        <w:pStyle w:val="ConsPlusTitle"/>
        <w:jc w:val="right"/>
        <w:rPr>
          <w:b w:val="0"/>
        </w:rPr>
      </w:pPr>
      <w:r w:rsidRPr="00F604E5">
        <w:rPr>
          <w:b w:val="0"/>
        </w:rPr>
        <w:t>к постановлению администрации</w:t>
      </w:r>
    </w:p>
    <w:p w:rsidR="00C4740A" w:rsidRPr="00EC0738" w:rsidRDefault="00F604E5" w:rsidP="00D56059">
      <w:pPr>
        <w:pStyle w:val="ConsPlusTitle"/>
        <w:jc w:val="right"/>
        <w:rPr>
          <w:b w:val="0"/>
        </w:rPr>
      </w:pPr>
      <w:r w:rsidRPr="00F604E5">
        <w:rPr>
          <w:b w:val="0"/>
        </w:rPr>
        <w:t xml:space="preserve"> Саянского района </w:t>
      </w:r>
      <w:r w:rsidR="005633C7" w:rsidRPr="005633C7">
        <w:rPr>
          <w:b w:val="0"/>
        </w:rPr>
        <w:t xml:space="preserve">от 11.04.2022 </w:t>
      </w:r>
      <w:r w:rsidR="00EC0738" w:rsidRPr="00EC0738">
        <w:rPr>
          <w:b w:val="0"/>
        </w:rPr>
        <w:t>№153-п</w:t>
      </w:r>
    </w:p>
    <w:p w:rsidR="005633C7" w:rsidRPr="005633C7" w:rsidRDefault="005633C7" w:rsidP="00D56059">
      <w:pPr>
        <w:pStyle w:val="ConsPlusTitle"/>
        <w:jc w:val="right"/>
        <w:rPr>
          <w:b w:val="0"/>
        </w:rPr>
      </w:pPr>
    </w:p>
    <w:p w:rsidR="00D56059" w:rsidRPr="00F604E5" w:rsidRDefault="00C4740A" w:rsidP="00C4740A">
      <w:pPr>
        <w:pStyle w:val="ConsPlusNormal"/>
        <w:jc w:val="center"/>
        <w:rPr>
          <w:rFonts w:ascii="Arial" w:hAnsi="Arial" w:cs="Arial"/>
          <w:bCs/>
          <w:caps/>
        </w:rPr>
      </w:pPr>
      <w:r w:rsidRPr="00F604E5">
        <w:rPr>
          <w:rFonts w:ascii="Arial" w:hAnsi="Arial" w:cs="Arial"/>
          <w:bCs/>
          <w:caps/>
        </w:rPr>
        <w:t>Стандарт внутреннего муниципального финансового контроля «Права и обязанности должностных лиц муниципального казенного учреждения Финансово-экономическое управление администрации Саянского района и объектов внутреннего муниципального финансового контроля (их должностных лиц) при осуществлении внутреннего муниципального финансового контроля»</w:t>
      </w:r>
    </w:p>
    <w:p w:rsidR="00C4740A" w:rsidRPr="00F604E5" w:rsidRDefault="00C4740A" w:rsidP="00C4740A">
      <w:pPr>
        <w:pStyle w:val="ConsPlusNormal"/>
        <w:jc w:val="center"/>
        <w:rPr>
          <w:rFonts w:ascii="Arial" w:hAnsi="Arial" w:cs="Arial"/>
          <w:bCs/>
          <w:caps/>
        </w:rPr>
      </w:pPr>
    </w:p>
    <w:p w:rsidR="00C4740A" w:rsidRPr="00F604E5" w:rsidRDefault="00C4740A" w:rsidP="00C4740A">
      <w:pPr>
        <w:pStyle w:val="ConsPlusTitle"/>
        <w:jc w:val="center"/>
        <w:outlineLvl w:val="1"/>
        <w:rPr>
          <w:b w:val="0"/>
        </w:rPr>
      </w:pPr>
      <w:r w:rsidRPr="00F604E5">
        <w:rPr>
          <w:b w:val="0"/>
        </w:rPr>
        <w:t>1. Общие положения</w:t>
      </w:r>
    </w:p>
    <w:p w:rsidR="00C4740A" w:rsidRPr="00F604E5" w:rsidRDefault="00C4740A" w:rsidP="00C4740A">
      <w:pPr>
        <w:pStyle w:val="ConsPlusNormal"/>
        <w:ind w:firstLine="540"/>
        <w:jc w:val="both"/>
        <w:rPr>
          <w:rFonts w:ascii="Arial" w:hAnsi="Arial" w:cs="Arial"/>
        </w:rPr>
      </w:pPr>
    </w:p>
    <w:p w:rsidR="00C4740A" w:rsidRPr="00F604E5" w:rsidRDefault="00C4740A" w:rsidP="00111AD8">
      <w:pPr>
        <w:pStyle w:val="ConsPlusNormal"/>
        <w:ind w:firstLine="709"/>
        <w:jc w:val="both"/>
        <w:rPr>
          <w:rFonts w:ascii="Arial" w:hAnsi="Arial" w:cs="Arial"/>
        </w:rPr>
      </w:pPr>
      <w:r w:rsidRPr="00F604E5">
        <w:rPr>
          <w:rFonts w:ascii="Arial" w:hAnsi="Arial" w:cs="Arial"/>
        </w:rPr>
        <w:t xml:space="preserve">1.1. </w:t>
      </w:r>
      <w:proofErr w:type="gramStart"/>
      <w:r w:rsidRPr="00F604E5">
        <w:rPr>
          <w:rFonts w:ascii="Arial" w:hAnsi="Arial" w:cs="Arial"/>
        </w:rPr>
        <w:t>Настоящий стандарт внутреннего муниципального финансового контроля «</w:t>
      </w:r>
      <w:r w:rsidRPr="00F604E5">
        <w:rPr>
          <w:rFonts w:ascii="Arial" w:hAnsi="Arial" w:cs="Arial"/>
          <w:bCs/>
        </w:rPr>
        <w:t>Права и обязанности должностных лиц муниципального казенного учреждения Финансово-экономическое управление администрации Саянского района и объектов внутреннего муниципального финансового контроля (их должностных лиц) при осуществлении внутреннего муниципального финансового контроля</w:t>
      </w:r>
      <w:r w:rsidRPr="00F604E5">
        <w:rPr>
          <w:rFonts w:ascii="Arial" w:hAnsi="Arial" w:cs="Arial"/>
          <w:bCs/>
          <w:caps/>
        </w:rPr>
        <w:t>»</w:t>
      </w:r>
      <w:r w:rsidRPr="00F604E5">
        <w:rPr>
          <w:rFonts w:ascii="Arial" w:hAnsi="Arial" w:cs="Arial"/>
        </w:rPr>
        <w:t xml:space="preserve"> </w:t>
      </w:r>
      <w:r w:rsidR="00F32AE2" w:rsidRPr="00F604E5">
        <w:rPr>
          <w:rFonts w:ascii="Arial" w:hAnsi="Arial" w:cs="Arial"/>
        </w:rPr>
        <w:t>(далее - С</w:t>
      </w:r>
      <w:r w:rsidRPr="00F604E5">
        <w:rPr>
          <w:rFonts w:ascii="Arial" w:hAnsi="Arial" w:cs="Arial"/>
        </w:rPr>
        <w:t>тандарт)</w:t>
      </w:r>
      <w:r w:rsidR="00F32AE2" w:rsidRPr="00F604E5">
        <w:rPr>
          <w:rFonts w:ascii="Arial" w:hAnsi="Arial" w:cs="Arial"/>
        </w:rPr>
        <w:t>, разработан в соответствии с постановлением Правительства Российской Федерации от 06.02.2020 г. № 100 «Об утверждении федерального стандарта внутреннего государственного (муниципального) финансового контроля «Права и обязанности</w:t>
      </w:r>
      <w:proofErr w:type="gramEnd"/>
      <w:r w:rsidR="00F32AE2" w:rsidRPr="00F604E5">
        <w:rPr>
          <w:rFonts w:ascii="Arial" w:hAnsi="Arial" w:cs="Arial"/>
        </w:rPr>
        <w:t xml:space="preserve"> </w:t>
      </w:r>
      <w:proofErr w:type="gramStart"/>
      <w:r w:rsidR="00F32AE2" w:rsidRPr="00F604E5">
        <w:rPr>
          <w:rFonts w:ascii="Arial" w:hAnsi="Arial" w:cs="Arial"/>
        </w:rPr>
        <w:t>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w:t>
      </w:r>
      <w:r w:rsidRPr="00F604E5">
        <w:rPr>
          <w:rFonts w:ascii="Arial" w:hAnsi="Arial" w:cs="Arial"/>
        </w:rPr>
        <w:t xml:space="preserve"> определяет права и обязанности должностных лиц </w:t>
      </w:r>
      <w:r w:rsidR="00F32AE2" w:rsidRPr="00F604E5">
        <w:rPr>
          <w:rFonts w:ascii="Arial" w:hAnsi="Arial" w:cs="Arial"/>
        </w:rPr>
        <w:t xml:space="preserve">муниципального казенного учреждения Финансово-экономическое управление администрации Саянского района (далее – Орган контроля) </w:t>
      </w:r>
      <w:r w:rsidRPr="00F604E5">
        <w:rPr>
          <w:rFonts w:ascii="Arial" w:hAnsi="Arial" w:cs="Arial"/>
        </w:rPr>
        <w:t>и объектов внутреннего муниципального финансового контроля (их должностных лиц) (далее - объекты контроля).</w:t>
      </w:r>
      <w:proofErr w:type="gramEnd"/>
    </w:p>
    <w:p w:rsidR="00C4740A" w:rsidRPr="00F604E5" w:rsidRDefault="00C4740A" w:rsidP="00C4740A">
      <w:pPr>
        <w:pStyle w:val="ConsPlusNormal"/>
        <w:jc w:val="center"/>
        <w:rPr>
          <w:rFonts w:ascii="Arial" w:hAnsi="Arial" w:cs="Arial"/>
        </w:rPr>
      </w:pPr>
    </w:p>
    <w:p w:rsidR="00C4740A" w:rsidRPr="00F604E5" w:rsidRDefault="00F32AE2" w:rsidP="00C4740A">
      <w:pPr>
        <w:pStyle w:val="ConsPlusTitle"/>
        <w:jc w:val="center"/>
        <w:outlineLvl w:val="1"/>
        <w:rPr>
          <w:b w:val="0"/>
        </w:rPr>
      </w:pPr>
      <w:r w:rsidRPr="00F604E5">
        <w:rPr>
          <w:b w:val="0"/>
        </w:rPr>
        <w:t>2</w:t>
      </w:r>
      <w:r w:rsidR="00C4740A" w:rsidRPr="00F604E5">
        <w:rPr>
          <w:b w:val="0"/>
        </w:rPr>
        <w:t>. Права</w:t>
      </w:r>
      <w:r w:rsidRPr="00F604E5">
        <w:rPr>
          <w:b w:val="0"/>
        </w:rPr>
        <w:t xml:space="preserve"> и обязанности должностных лиц О</w:t>
      </w:r>
      <w:r w:rsidR="00C4740A" w:rsidRPr="00F604E5">
        <w:rPr>
          <w:b w:val="0"/>
        </w:rPr>
        <w:t>рган</w:t>
      </w:r>
      <w:r w:rsidRPr="00F604E5">
        <w:rPr>
          <w:b w:val="0"/>
        </w:rPr>
        <w:t>а</w:t>
      </w:r>
      <w:r w:rsidR="00C4740A" w:rsidRPr="00F604E5">
        <w:rPr>
          <w:b w:val="0"/>
        </w:rPr>
        <w:t xml:space="preserve"> контроля</w:t>
      </w:r>
    </w:p>
    <w:p w:rsidR="00C4740A" w:rsidRPr="00F604E5" w:rsidRDefault="00C4740A" w:rsidP="00C4740A">
      <w:pPr>
        <w:pStyle w:val="ConsPlusNormal"/>
        <w:ind w:firstLine="540"/>
        <w:jc w:val="both"/>
        <w:rPr>
          <w:rFonts w:ascii="Arial" w:hAnsi="Arial" w:cs="Arial"/>
        </w:rPr>
      </w:pPr>
    </w:p>
    <w:p w:rsidR="00F32AE2" w:rsidRPr="00F604E5" w:rsidRDefault="00C4740A" w:rsidP="00111AD8">
      <w:pPr>
        <w:pStyle w:val="ConsPlusNormal"/>
        <w:ind w:firstLine="709"/>
        <w:jc w:val="both"/>
        <w:rPr>
          <w:rFonts w:ascii="Arial" w:hAnsi="Arial" w:cs="Arial"/>
        </w:rPr>
      </w:pPr>
      <w:r w:rsidRPr="00F604E5">
        <w:rPr>
          <w:rFonts w:ascii="Arial" w:hAnsi="Arial" w:cs="Arial"/>
        </w:rPr>
        <w:t>2</w:t>
      </w:r>
      <w:r w:rsidR="00F32AE2" w:rsidRPr="00F604E5">
        <w:rPr>
          <w:rFonts w:ascii="Arial" w:hAnsi="Arial" w:cs="Arial"/>
        </w:rPr>
        <w:t>.1. Должностными лицами О</w:t>
      </w:r>
      <w:r w:rsidRPr="00F604E5">
        <w:rPr>
          <w:rFonts w:ascii="Arial" w:hAnsi="Arial" w:cs="Arial"/>
        </w:rPr>
        <w:t>ргана контроля, осуществляющими контрольную деятельность, являются:</w:t>
      </w:r>
    </w:p>
    <w:p w:rsidR="00F32AE2" w:rsidRPr="00F604E5" w:rsidRDefault="00F32AE2" w:rsidP="00111AD8">
      <w:pPr>
        <w:pStyle w:val="ConsPlusNormal"/>
        <w:ind w:firstLine="709"/>
        <w:jc w:val="both"/>
        <w:rPr>
          <w:rFonts w:ascii="Arial" w:hAnsi="Arial" w:cs="Arial"/>
        </w:rPr>
      </w:pPr>
      <w:r w:rsidRPr="00F604E5">
        <w:rPr>
          <w:rFonts w:ascii="Arial" w:hAnsi="Arial" w:cs="Arial"/>
        </w:rPr>
        <w:t>а) руководитель О</w:t>
      </w:r>
      <w:r w:rsidR="00C4740A" w:rsidRPr="00F604E5">
        <w:rPr>
          <w:rFonts w:ascii="Arial" w:hAnsi="Arial" w:cs="Arial"/>
        </w:rPr>
        <w:t>ргана контроля;</w:t>
      </w:r>
    </w:p>
    <w:p w:rsidR="00F32AE2" w:rsidRPr="00F604E5" w:rsidRDefault="00C4740A" w:rsidP="00111AD8">
      <w:pPr>
        <w:pStyle w:val="ConsPlusNormal"/>
        <w:ind w:firstLine="709"/>
        <w:jc w:val="both"/>
        <w:rPr>
          <w:rFonts w:ascii="Arial" w:hAnsi="Arial" w:cs="Arial"/>
        </w:rPr>
      </w:pPr>
      <w:r w:rsidRPr="00F604E5">
        <w:rPr>
          <w:rFonts w:ascii="Arial" w:hAnsi="Arial" w:cs="Arial"/>
        </w:rPr>
        <w:t xml:space="preserve">б) </w:t>
      </w:r>
      <w:r w:rsidR="00F32AE2" w:rsidRPr="00F604E5">
        <w:rPr>
          <w:rFonts w:ascii="Arial" w:hAnsi="Arial" w:cs="Arial"/>
        </w:rPr>
        <w:t>главный специалист – ревизор Органа контроля, к компетенции которого относятся вопросы осуществления внутреннего муниципального финансового контроля;</w:t>
      </w:r>
    </w:p>
    <w:p w:rsidR="00F32AE2" w:rsidRPr="00F604E5" w:rsidRDefault="00C4740A" w:rsidP="00111AD8">
      <w:pPr>
        <w:pStyle w:val="ConsPlusNormal"/>
        <w:ind w:firstLine="709"/>
        <w:jc w:val="both"/>
        <w:rPr>
          <w:rFonts w:ascii="Arial" w:hAnsi="Arial" w:cs="Arial"/>
        </w:rPr>
      </w:pPr>
      <w:r w:rsidRPr="00F604E5">
        <w:rPr>
          <w:rFonts w:ascii="Arial" w:hAnsi="Arial" w:cs="Arial"/>
        </w:rPr>
        <w:t>в) иные муниципальные</w:t>
      </w:r>
      <w:r w:rsidR="00F32AE2" w:rsidRPr="00F604E5">
        <w:rPr>
          <w:rFonts w:ascii="Arial" w:hAnsi="Arial" w:cs="Arial"/>
        </w:rPr>
        <w:t xml:space="preserve"> служащие О</w:t>
      </w:r>
      <w:r w:rsidRPr="00F604E5">
        <w:rPr>
          <w:rFonts w:ascii="Arial" w:hAnsi="Arial" w:cs="Arial"/>
        </w:rPr>
        <w:t>ргана контроля, уполномоченные на участие в проведении контрольных мероприятий.</w:t>
      </w:r>
    </w:p>
    <w:p w:rsidR="000A4C82" w:rsidRPr="00F604E5" w:rsidRDefault="00C83B19" w:rsidP="00111AD8">
      <w:pPr>
        <w:pStyle w:val="ConsPlusNormal"/>
        <w:ind w:firstLine="709"/>
        <w:jc w:val="both"/>
        <w:rPr>
          <w:rFonts w:ascii="Arial" w:hAnsi="Arial" w:cs="Arial"/>
        </w:rPr>
      </w:pPr>
      <w:r w:rsidRPr="00F604E5">
        <w:rPr>
          <w:rFonts w:ascii="Arial" w:hAnsi="Arial" w:cs="Arial"/>
        </w:rPr>
        <w:t>2.2</w:t>
      </w:r>
      <w:r w:rsidR="000A4C82" w:rsidRPr="00F604E5">
        <w:rPr>
          <w:rFonts w:ascii="Arial" w:hAnsi="Arial" w:cs="Arial"/>
        </w:rPr>
        <w:t>. Должностные лица О</w:t>
      </w:r>
      <w:r w:rsidR="00C4740A" w:rsidRPr="00F604E5">
        <w:rPr>
          <w:rFonts w:ascii="Arial" w:hAnsi="Arial" w:cs="Arial"/>
        </w:rPr>
        <w:t>ргана контроля имеют право:</w:t>
      </w:r>
    </w:p>
    <w:p w:rsidR="000A4C82" w:rsidRPr="00F604E5" w:rsidRDefault="00C4740A" w:rsidP="00111AD8">
      <w:pPr>
        <w:pStyle w:val="ConsPlusNormal"/>
        <w:ind w:firstLine="709"/>
        <w:jc w:val="both"/>
        <w:rPr>
          <w:rFonts w:ascii="Arial" w:hAnsi="Arial" w:cs="Arial"/>
        </w:rPr>
      </w:pPr>
      <w:r w:rsidRPr="00F604E5">
        <w:rPr>
          <w:rFonts w:ascii="Arial" w:hAnsi="Arial" w:cs="Arial"/>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0A4C82" w:rsidRPr="00F604E5" w:rsidRDefault="00C4740A" w:rsidP="00111AD8">
      <w:pPr>
        <w:pStyle w:val="ConsPlusNormal"/>
        <w:ind w:firstLine="709"/>
        <w:jc w:val="both"/>
        <w:rPr>
          <w:rFonts w:ascii="Arial" w:hAnsi="Arial" w:cs="Arial"/>
        </w:rPr>
      </w:pPr>
      <w:r w:rsidRPr="00F604E5">
        <w:rPr>
          <w:rFonts w:ascii="Arial" w:hAnsi="Arial" w:cs="Arial"/>
        </w:rPr>
        <w:t>б) получать объяснения у объекта контроля в письменной или устной формах, необходимые для проведения контрольных мероприятий;</w:t>
      </w:r>
    </w:p>
    <w:p w:rsidR="000A4C82" w:rsidRPr="00F604E5" w:rsidRDefault="00C4740A" w:rsidP="00111AD8">
      <w:pPr>
        <w:pStyle w:val="ConsPlusNormal"/>
        <w:ind w:firstLine="709"/>
        <w:jc w:val="both"/>
        <w:rPr>
          <w:rFonts w:ascii="Arial" w:hAnsi="Arial" w:cs="Arial"/>
        </w:rPr>
      </w:pPr>
      <w:r w:rsidRPr="00F604E5">
        <w:rPr>
          <w:rFonts w:ascii="Arial" w:hAnsi="Arial" w:cs="Arial"/>
        </w:rPr>
        <w:t xml:space="preserve">в) при осуществлении выездных проверок (ревизий, обследований) беспрепятственно по предъявлении документа, удостоверяющего личность </w:t>
      </w:r>
      <w:r w:rsidRPr="00F604E5">
        <w:rPr>
          <w:rFonts w:ascii="Arial" w:hAnsi="Arial" w:cs="Arial"/>
        </w:rPr>
        <w:lastRenderedPageBreak/>
        <w:t>(служебного удостоверения), и копии п</w:t>
      </w:r>
      <w:r w:rsidR="000A4C82" w:rsidRPr="00F604E5">
        <w:rPr>
          <w:rFonts w:ascii="Arial" w:hAnsi="Arial" w:cs="Arial"/>
        </w:rPr>
        <w:t>равового акта О</w:t>
      </w:r>
      <w:r w:rsidRPr="00F604E5">
        <w:rPr>
          <w:rFonts w:ascii="Arial" w:hAnsi="Arial" w:cs="Arial"/>
        </w:rPr>
        <w:t>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0A4C82" w:rsidRPr="00F604E5" w:rsidRDefault="00C4740A" w:rsidP="00111AD8">
      <w:pPr>
        <w:pStyle w:val="ConsPlusNormal"/>
        <w:ind w:firstLine="709"/>
        <w:jc w:val="both"/>
        <w:rPr>
          <w:rFonts w:ascii="Arial" w:hAnsi="Arial" w:cs="Arial"/>
        </w:rPr>
      </w:pPr>
      <w:r w:rsidRPr="00F604E5">
        <w:rPr>
          <w:rFonts w:ascii="Arial" w:hAnsi="Arial" w:cs="Arial"/>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0A4C82" w:rsidRPr="00F604E5" w:rsidRDefault="00C4740A" w:rsidP="00111AD8">
      <w:pPr>
        <w:pStyle w:val="ConsPlusNormal"/>
        <w:ind w:firstLine="709"/>
        <w:jc w:val="both"/>
        <w:rPr>
          <w:rFonts w:ascii="Arial" w:hAnsi="Arial" w:cs="Arial"/>
        </w:rPr>
      </w:pPr>
      <w:r w:rsidRPr="00F604E5">
        <w:rPr>
          <w:rFonts w:ascii="Arial" w:hAnsi="Arial" w:cs="Arial"/>
        </w:rPr>
        <w:t>независимых экспертов (специализированных экспертных организаций);</w:t>
      </w:r>
    </w:p>
    <w:p w:rsidR="000A4C82" w:rsidRPr="00F604E5" w:rsidRDefault="00C4740A" w:rsidP="00111AD8">
      <w:pPr>
        <w:pStyle w:val="ConsPlusNormal"/>
        <w:ind w:firstLine="709"/>
        <w:jc w:val="both"/>
        <w:rPr>
          <w:rFonts w:ascii="Arial" w:hAnsi="Arial" w:cs="Arial"/>
        </w:rPr>
      </w:pPr>
      <w:r w:rsidRPr="00F604E5">
        <w:rPr>
          <w:rFonts w:ascii="Arial" w:hAnsi="Arial" w:cs="Arial"/>
        </w:rPr>
        <w:t>спе</w:t>
      </w:r>
      <w:r w:rsidR="000A4C82" w:rsidRPr="00F604E5">
        <w:rPr>
          <w:rFonts w:ascii="Arial" w:hAnsi="Arial" w:cs="Arial"/>
        </w:rPr>
        <w:t xml:space="preserve">циалистов иных </w:t>
      </w:r>
      <w:r w:rsidRPr="00F604E5">
        <w:rPr>
          <w:rFonts w:ascii="Arial" w:hAnsi="Arial" w:cs="Arial"/>
        </w:rPr>
        <w:t>муниципальных органов;</w:t>
      </w:r>
    </w:p>
    <w:p w:rsidR="000A4C82" w:rsidRPr="00F604E5" w:rsidRDefault="00C4740A" w:rsidP="00111AD8">
      <w:pPr>
        <w:pStyle w:val="ConsPlusNormal"/>
        <w:ind w:firstLine="709"/>
        <w:jc w:val="both"/>
        <w:rPr>
          <w:rFonts w:ascii="Arial" w:hAnsi="Arial" w:cs="Arial"/>
        </w:rPr>
      </w:pPr>
      <w:r w:rsidRPr="00F604E5">
        <w:rPr>
          <w:rFonts w:ascii="Arial" w:hAnsi="Arial" w:cs="Arial"/>
        </w:rPr>
        <w:t xml:space="preserve">специалистов учреждений, подведомственных </w:t>
      </w:r>
      <w:r w:rsidR="000A4C82" w:rsidRPr="00F604E5">
        <w:rPr>
          <w:rFonts w:ascii="Arial" w:hAnsi="Arial" w:cs="Arial"/>
        </w:rPr>
        <w:t>администрации Саянского района (далее – администрации района), а также подведомственных органу, которому переданы функции и полномочия учредителя от имени администрации Саянского района (далее - учредитель)</w:t>
      </w:r>
      <w:r w:rsidRPr="00F604E5">
        <w:rPr>
          <w:rFonts w:ascii="Arial" w:hAnsi="Arial" w:cs="Arial"/>
        </w:rPr>
        <w:t>.</w:t>
      </w:r>
    </w:p>
    <w:p w:rsidR="000A4C82" w:rsidRPr="00F604E5" w:rsidRDefault="00C4740A" w:rsidP="00111AD8">
      <w:pPr>
        <w:pStyle w:val="ConsPlusNormal"/>
        <w:ind w:firstLine="709"/>
        <w:jc w:val="both"/>
        <w:rPr>
          <w:rFonts w:ascii="Arial" w:hAnsi="Arial" w:cs="Arial"/>
        </w:rPr>
      </w:pPr>
      <w:proofErr w:type="gramStart"/>
      <w:r w:rsidRPr="00F604E5">
        <w:rPr>
          <w:rFonts w:ascii="Arial" w:hAnsi="Arial" w:cs="Arial"/>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w:t>
      </w:r>
      <w:r w:rsidR="000A4C82" w:rsidRPr="00F604E5">
        <w:rPr>
          <w:rFonts w:ascii="Arial" w:hAnsi="Arial" w:cs="Arial"/>
        </w:rPr>
        <w:t xml:space="preserve"> основе договора (контракта) с Органом контроля.</w:t>
      </w:r>
      <w:proofErr w:type="gramEnd"/>
    </w:p>
    <w:p w:rsidR="000A4C82" w:rsidRPr="00F604E5" w:rsidRDefault="000A4C82" w:rsidP="00111AD8">
      <w:pPr>
        <w:pStyle w:val="ConsPlusNormal"/>
        <w:ind w:firstLine="709"/>
        <w:jc w:val="both"/>
        <w:rPr>
          <w:rFonts w:ascii="Arial" w:hAnsi="Arial" w:cs="Arial"/>
        </w:rPr>
      </w:pPr>
      <w:r w:rsidRPr="00F604E5">
        <w:rPr>
          <w:rFonts w:ascii="Arial" w:hAnsi="Arial" w:cs="Arial"/>
        </w:rPr>
        <w:t>П</w:t>
      </w:r>
      <w:r w:rsidR="00C4740A" w:rsidRPr="00F604E5">
        <w:rPr>
          <w:rFonts w:ascii="Arial" w:hAnsi="Arial" w:cs="Arial"/>
        </w:rPr>
        <w:t xml:space="preserve">од специалистом иного муниципального органа понимается муниципальный служащий, привлекаемый к проведению контрольных мероприятий по согласованию с </w:t>
      </w:r>
      <w:r w:rsidRPr="00F604E5">
        <w:rPr>
          <w:rFonts w:ascii="Arial" w:hAnsi="Arial" w:cs="Arial"/>
        </w:rPr>
        <w:t>главой Саянского района.</w:t>
      </w:r>
    </w:p>
    <w:p w:rsidR="00C83B19" w:rsidRPr="00F604E5" w:rsidRDefault="000A4C82" w:rsidP="00111AD8">
      <w:pPr>
        <w:pStyle w:val="ConsPlusNormal"/>
        <w:ind w:firstLine="709"/>
        <w:jc w:val="both"/>
        <w:rPr>
          <w:rFonts w:ascii="Arial" w:hAnsi="Arial" w:cs="Arial"/>
        </w:rPr>
      </w:pPr>
      <w:r w:rsidRPr="00F604E5">
        <w:rPr>
          <w:rFonts w:ascii="Arial" w:hAnsi="Arial" w:cs="Arial"/>
        </w:rPr>
        <w:t>П</w:t>
      </w:r>
      <w:r w:rsidR="00C4740A" w:rsidRPr="00F604E5">
        <w:rPr>
          <w:rFonts w:ascii="Arial" w:hAnsi="Arial" w:cs="Arial"/>
        </w:rPr>
        <w:t xml:space="preserve">од специалистом учреждения, подведомственного </w:t>
      </w:r>
      <w:r w:rsidRPr="00F604E5">
        <w:rPr>
          <w:rFonts w:ascii="Arial" w:hAnsi="Arial" w:cs="Arial"/>
        </w:rPr>
        <w:t>администрации Саянского района</w:t>
      </w:r>
      <w:r w:rsidR="00C4740A" w:rsidRPr="00F604E5">
        <w:rPr>
          <w:rFonts w:ascii="Arial" w:hAnsi="Arial" w:cs="Arial"/>
        </w:rPr>
        <w:t xml:space="preserve">, понимается работник казенного, бюджетного, автономного учреждения, функции и полномочия учредителя которого осуществляет </w:t>
      </w:r>
      <w:r w:rsidR="00C83B19" w:rsidRPr="00F604E5">
        <w:rPr>
          <w:rFonts w:ascii="Arial" w:hAnsi="Arial" w:cs="Arial"/>
        </w:rPr>
        <w:t>муниципальный орган</w:t>
      </w:r>
      <w:r w:rsidR="00C4740A" w:rsidRPr="00F604E5">
        <w:rPr>
          <w:rFonts w:ascii="Arial" w:hAnsi="Arial" w:cs="Arial"/>
        </w:rPr>
        <w:t xml:space="preserve">, привлекаемый к проведению контрольного мероприятия </w:t>
      </w:r>
      <w:r w:rsidR="00C83B19" w:rsidRPr="00F604E5">
        <w:rPr>
          <w:rFonts w:ascii="Arial" w:hAnsi="Arial" w:cs="Arial"/>
        </w:rPr>
        <w:t>по согласованию с главой Саянского района.</w:t>
      </w:r>
    </w:p>
    <w:p w:rsidR="00C83B19" w:rsidRPr="00F604E5" w:rsidRDefault="00C4740A" w:rsidP="00111AD8">
      <w:pPr>
        <w:pStyle w:val="ConsPlusNormal"/>
        <w:ind w:firstLine="709"/>
        <w:jc w:val="both"/>
        <w:rPr>
          <w:rFonts w:ascii="Arial" w:hAnsi="Arial" w:cs="Arial"/>
        </w:rPr>
      </w:pPr>
      <w:r w:rsidRPr="00F604E5">
        <w:rPr>
          <w:rFonts w:ascii="Arial" w:hAnsi="Arial" w:cs="Arial"/>
        </w:rPr>
        <w:t>д) получать необходимый для осуществлени</w:t>
      </w:r>
      <w:r w:rsidR="00C83B19" w:rsidRPr="00F604E5">
        <w:rPr>
          <w:rFonts w:ascii="Arial" w:hAnsi="Arial" w:cs="Arial"/>
        </w:rPr>
        <w:t xml:space="preserve">я внутреннего </w:t>
      </w:r>
      <w:r w:rsidRPr="00F604E5">
        <w:rPr>
          <w:rFonts w:ascii="Arial" w:hAnsi="Arial" w:cs="Arial"/>
        </w:rPr>
        <w:t xml:space="preserve">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w:t>
      </w:r>
      <w:hyperlink r:id="rId11" w:history="1">
        <w:r w:rsidRPr="00F604E5">
          <w:rPr>
            <w:rFonts w:ascii="Arial" w:hAnsi="Arial" w:cs="Arial"/>
          </w:rPr>
          <w:t>законом</w:t>
        </w:r>
      </w:hyperlink>
      <w:r w:rsidRPr="00F604E5">
        <w:rPr>
          <w:rFonts w:ascii="Arial" w:hAnsi="Arial" w:cs="Arial"/>
        </w:rPr>
        <w:t xml:space="preserve"> тайне;</w:t>
      </w:r>
    </w:p>
    <w:p w:rsidR="00C83B19" w:rsidRPr="00F604E5" w:rsidRDefault="00C4740A" w:rsidP="00111AD8">
      <w:pPr>
        <w:pStyle w:val="ConsPlusNormal"/>
        <w:ind w:firstLine="709"/>
        <w:jc w:val="both"/>
        <w:rPr>
          <w:rFonts w:ascii="Arial" w:hAnsi="Arial" w:cs="Arial"/>
        </w:rPr>
      </w:pPr>
      <w:proofErr w:type="gramStart"/>
      <w:r w:rsidRPr="00F604E5">
        <w:rPr>
          <w:rFonts w:ascii="Arial" w:hAnsi="Arial" w:cs="Arial"/>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C83B19" w:rsidRPr="00F604E5" w:rsidRDefault="00C83B19" w:rsidP="00111AD8">
      <w:pPr>
        <w:pStyle w:val="ConsPlusNormal"/>
        <w:ind w:firstLine="709"/>
        <w:jc w:val="both"/>
        <w:rPr>
          <w:rFonts w:ascii="Arial" w:hAnsi="Arial" w:cs="Arial"/>
        </w:rPr>
      </w:pPr>
      <w:r w:rsidRPr="00F604E5">
        <w:rPr>
          <w:rFonts w:ascii="Arial" w:hAnsi="Arial" w:cs="Arial"/>
        </w:rPr>
        <w:t>2.3. Должностные лица О</w:t>
      </w:r>
      <w:r w:rsidR="00C4740A" w:rsidRPr="00F604E5">
        <w:rPr>
          <w:rFonts w:ascii="Arial" w:hAnsi="Arial" w:cs="Arial"/>
        </w:rPr>
        <w:t>ргана контроля обязаны:</w:t>
      </w:r>
    </w:p>
    <w:p w:rsidR="00C83B19" w:rsidRPr="00F604E5" w:rsidRDefault="00C4740A" w:rsidP="00111AD8">
      <w:pPr>
        <w:pStyle w:val="ConsPlusNormal"/>
        <w:ind w:firstLine="709"/>
        <w:jc w:val="both"/>
        <w:rPr>
          <w:rFonts w:ascii="Arial" w:hAnsi="Arial" w:cs="Arial"/>
        </w:rPr>
      </w:pPr>
      <w:r w:rsidRPr="00F604E5">
        <w:rPr>
          <w:rFonts w:ascii="Arial" w:hAnsi="Arial" w:cs="Arial"/>
        </w:rPr>
        <w:t>а)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w:t>
      </w:r>
      <w:r w:rsidR="00C83B19" w:rsidRPr="00F604E5">
        <w:rPr>
          <w:rFonts w:ascii="Arial" w:hAnsi="Arial" w:cs="Arial"/>
        </w:rPr>
        <w:t>ные правоотношения, полномочия О</w:t>
      </w:r>
      <w:r w:rsidRPr="00F604E5">
        <w:rPr>
          <w:rFonts w:ascii="Arial" w:hAnsi="Arial" w:cs="Arial"/>
        </w:rPr>
        <w:t>ргана контроля по осуществлени</w:t>
      </w:r>
      <w:r w:rsidR="00C83B19" w:rsidRPr="00F604E5">
        <w:rPr>
          <w:rFonts w:ascii="Arial" w:hAnsi="Arial" w:cs="Arial"/>
        </w:rPr>
        <w:t>ю внутреннего муниципального</w:t>
      </w:r>
      <w:r w:rsidRPr="00F604E5">
        <w:rPr>
          <w:rFonts w:ascii="Arial" w:hAnsi="Arial" w:cs="Arial"/>
        </w:rPr>
        <w:t xml:space="preserve"> финансового контроля;</w:t>
      </w:r>
    </w:p>
    <w:p w:rsidR="00C83B19" w:rsidRPr="00F604E5" w:rsidRDefault="00C4740A" w:rsidP="00111AD8">
      <w:pPr>
        <w:pStyle w:val="ConsPlusNormal"/>
        <w:ind w:firstLine="709"/>
        <w:jc w:val="both"/>
        <w:rPr>
          <w:rFonts w:ascii="Arial" w:hAnsi="Arial" w:cs="Arial"/>
        </w:rPr>
      </w:pPr>
      <w:r w:rsidRPr="00F604E5">
        <w:rPr>
          <w:rFonts w:ascii="Arial" w:hAnsi="Arial" w:cs="Arial"/>
        </w:rPr>
        <w:t>б) соблюдать права и законные интересы объектов контроля, в отношении которых проводятся контрольные мероприятия;</w:t>
      </w:r>
    </w:p>
    <w:p w:rsidR="0078585F" w:rsidRPr="00F604E5" w:rsidRDefault="00C4740A" w:rsidP="00111AD8">
      <w:pPr>
        <w:pStyle w:val="ConsPlusNormal"/>
        <w:ind w:firstLine="709"/>
        <w:jc w:val="both"/>
        <w:rPr>
          <w:rFonts w:ascii="Arial" w:hAnsi="Arial" w:cs="Arial"/>
        </w:rPr>
      </w:pPr>
      <w:r w:rsidRPr="00F604E5">
        <w:rPr>
          <w:rFonts w:ascii="Arial" w:hAnsi="Arial" w:cs="Arial"/>
        </w:rPr>
        <w:t>в) проводить контрольные мероприятия в</w:t>
      </w:r>
      <w:r w:rsidR="0078585F" w:rsidRPr="00F604E5">
        <w:rPr>
          <w:rFonts w:ascii="Arial" w:hAnsi="Arial" w:cs="Arial"/>
        </w:rPr>
        <w:t xml:space="preserve"> соответствии с правовым актом О</w:t>
      </w:r>
      <w:r w:rsidRPr="00F604E5">
        <w:rPr>
          <w:rFonts w:ascii="Arial" w:hAnsi="Arial" w:cs="Arial"/>
        </w:rPr>
        <w:t>ргана контроля о проведении контрольного мероприятия, при необходимости предъявлять копию правового ак</w:t>
      </w:r>
      <w:r w:rsidR="0078585F" w:rsidRPr="00F604E5">
        <w:rPr>
          <w:rFonts w:ascii="Arial" w:hAnsi="Arial" w:cs="Arial"/>
        </w:rPr>
        <w:t>та О</w:t>
      </w:r>
      <w:r w:rsidRPr="00F604E5">
        <w:rPr>
          <w:rFonts w:ascii="Arial" w:hAnsi="Arial" w:cs="Arial"/>
        </w:rPr>
        <w:t>ргана контроля о проведении контрольного мероприятия;</w:t>
      </w:r>
    </w:p>
    <w:p w:rsidR="0078585F" w:rsidRPr="00F604E5" w:rsidRDefault="00C4740A" w:rsidP="00111AD8">
      <w:pPr>
        <w:pStyle w:val="ConsPlusNormal"/>
        <w:ind w:firstLine="709"/>
        <w:jc w:val="both"/>
        <w:rPr>
          <w:rFonts w:ascii="Arial" w:hAnsi="Arial" w:cs="Arial"/>
        </w:rPr>
      </w:pPr>
      <w:r w:rsidRPr="00F604E5">
        <w:rPr>
          <w:rFonts w:ascii="Arial" w:hAnsi="Arial" w:cs="Arial"/>
        </w:rPr>
        <w:t xml:space="preserve">г) не совершать действий, направленных на воспрепятствование </w:t>
      </w:r>
      <w:r w:rsidRPr="00F604E5">
        <w:rPr>
          <w:rFonts w:ascii="Arial" w:hAnsi="Arial" w:cs="Arial"/>
        </w:rPr>
        <w:lastRenderedPageBreak/>
        <w:t>осуществлению деятельности объекта контроля при проведении контрольного мероприятия;</w:t>
      </w:r>
    </w:p>
    <w:p w:rsidR="0078585F" w:rsidRPr="00F604E5" w:rsidRDefault="00C4740A" w:rsidP="00111AD8">
      <w:pPr>
        <w:pStyle w:val="ConsPlusNormal"/>
        <w:ind w:firstLine="709"/>
        <w:jc w:val="both"/>
        <w:rPr>
          <w:rFonts w:ascii="Arial" w:hAnsi="Arial" w:cs="Arial"/>
        </w:rPr>
      </w:pPr>
      <w:r w:rsidRPr="00F604E5">
        <w:rPr>
          <w:rFonts w:ascii="Arial" w:hAnsi="Arial" w:cs="Arial"/>
        </w:rPr>
        <w:t>д) знакомить руководителя (представителя) объекта контроля с подлежащими направлению объек</w:t>
      </w:r>
      <w:r w:rsidR="0078585F" w:rsidRPr="00F604E5">
        <w:rPr>
          <w:rFonts w:ascii="Arial" w:hAnsi="Arial" w:cs="Arial"/>
        </w:rPr>
        <w:t>ту контроля копиями документов О</w:t>
      </w:r>
      <w:r w:rsidRPr="00F604E5">
        <w:rPr>
          <w:rFonts w:ascii="Arial" w:hAnsi="Arial" w:cs="Arial"/>
        </w:rPr>
        <w:t>ргана контроля, оформляемых при проведении контрольного мероприятия,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78585F" w:rsidRPr="00F604E5" w:rsidRDefault="00C4740A" w:rsidP="00111AD8">
      <w:pPr>
        <w:pStyle w:val="ConsPlusNormal"/>
        <w:ind w:firstLine="709"/>
        <w:jc w:val="both"/>
        <w:rPr>
          <w:rFonts w:ascii="Arial" w:hAnsi="Arial" w:cs="Arial"/>
        </w:rPr>
      </w:pPr>
      <w:r w:rsidRPr="00F604E5">
        <w:rPr>
          <w:rFonts w:ascii="Arial" w:hAnsi="Arial" w:cs="Arial"/>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78585F" w:rsidRPr="00F604E5" w:rsidRDefault="00C4740A" w:rsidP="00111AD8">
      <w:pPr>
        <w:pStyle w:val="ConsPlusNormal"/>
        <w:ind w:firstLine="709"/>
        <w:jc w:val="both"/>
        <w:rPr>
          <w:rFonts w:ascii="Arial" w:hAnsi="Arial" w:cs="Arial"/>
        </w:rPr>
      </w:pPr>
      <w:r w:rsidRPr="00F604E5">
        <w:rPr>
          <w:rFonts w:ascii="Arial" w:hAnsi="Arial" w:cs="Arial"/>
        </w:rPr>
        <w:t>ж)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78585F" w:rsidRPr="00F604E5" w:rsidRDefault="00C4740A" w:rsidP="00111AD8">
      <w:pPr>
        <w:pStyle w:val="ConsPlusNormal"/>
        <w:ind w:firstLine="709"/>
        <w:jc w:val="both"/>
        <w:rPr>
          <w:rFonts w:ascii="Arial" w:hAnsi="Arial" w:cs="Arial"/>
        </w:rPr>
      </w:pPr>
      <w:r w:rsidRPr="00F604E5">
        <w:rPr>
          <w:rFonts w:ascii="Arial" w:hAnsi="Arial" w:cs="Arial"/>
        </w:rPr>
        <w:t>з)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78585F" w:rsidRPr="00F604E5" w:rsidRDefault="00C4740A" w:rsidP="00111AD8">
      <w:pPr>
        <w:pStyle w:val="ConsPlusNormal"/>
        <w:ind w:firstLine="709"/>
        <w:jc w:val="both"/>
        <w:rPr>
          <w:rFonts w:ascii="Arial" w:hAnsi="Arial" w:cs="Arial"/>
        </w:rPr>
      </w:pPr>
      <w:r w:rsidRPr="00F604E5">
        <w:rPr>
          <w:rFonts w:ascii="Arial" w:hAnsi="Arial" w:cs="Arial"/>
        </w:rPr>
        <w:t>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78585F" w:rsidRPr="00F604E5" w:rsidRDefault="00C4740A" w:rsidP="00111AD8">
      <w:pPr>
        <w:pStyle w:val="ConsPlusNormal"/>
        <w:ind w:firstLine="709"/>
        <w:jc w:val="both"/>
        <w:rPr>
          <w:rFonts w:ascii="Arial" w:hAnsi="Arial" w:cs="Arial"/>
        </w:rPr>
      </w:pPr>
      <w:r w:rsidRPr="00F604E5">
        <w:rPr>
          <w:rFonts w:ascii="Arial" w:hAnsi="Arial" w:cs="Arial"/>
        </w:rPr>
        <w:t>к)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78585F" w:rsidRPr="00F604E5" w:rsidRDefault="00C4740A" w:rsidP="00111AD8">
      <w:pPr>
        <w:pStyle w:val="ConsPlusNormal"/>
        <w:ind w:firstLine="709"/>
        <w:jc w:val="both"/>
        <w:rPr>
          <w:rFonts w:ascii="Arial" w:hAnsi="Arial" w:cs="Arial"/>
        </w:rPr>
      </w:pPr>
      <w:r w:rsidRPr="00F604E5">
        <w:rPr>
          <w:rFonts w:ascii="Arial" w:hAnsi="Arial" w:cs="Arial"/>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78585F" w:rsidRPr="00F604E5" w:rsidRDefault="00C4740A" w:rsidP="00111AD8">
      <w:pPr>
        <w:pStyle w:val="ConsPlusNormal"/>
        <w:ind w:firstLine="709"/>
        <w:jc w:val="both"/>
        <w:rPr>
          <w:rFonts w:ascii="Arial" w:hAnsi="Arial" w:cs="Arial"/>
        </w:rPr>
      </w:pPr>
      <w:r w:rsidRPr="00F604E5">
        <w:rPr>
          <w:rFonts w:ascii="Arial" w:hAnsi="Arial" w:cs="Arial"/>
        </w:rPr>
        <w:t>м) направлять в адрес государственного (муниципального)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bookmarkStart w:id="2" w:name="Par86"/>
      <w:bookmarkEnd w:id="2"/>
    </w:p>
    <w:p w:rsidR="0078585F" w:rsidRPr="00F604E5" w:rsidRDefault="0078585F" w:rsidP="00111AD8">
      <w:pPr>
        <w:pStyle w:val="ConsPlusNormal"/>
        <w:ind w:firstLine="709"/>
        <w:jc w:val="both"/>
        <w:rPr>
          <w:rFonts w:ascii="Arial" w:hAnsi="Arial" w:cs="Arial"/>
        </w:rPr>
      </w:pPr>
      <w:r w:rsidRPr="00F604E5">
        <w:rPr>
          <w:rFonts w:ascii="Arial" w:hAnsi="Arial" w:cs="Arial"/>
        </w:rPr>
        <w:t>2.4. Должностные лица О</w:t>
      </w:r>
      <w:r w:rsidR="00C4740A" w:rsidRPr="00F604E5">
        <w:rPr>
          <w:rFonts w:ascii="Arial" w:hAnsi="Arial" w:cs="Arial"/>
        </w:rPr>
        <w:t>ргана контроля при привлечении независимого эксперта (работника специализированной экспертной организации), спец</w:t>
      </w:r>
      <w:r w:rsidRPr="00F604E5">
        <w:rPr>
          <w:rFonts w:ascii="Arial" w:hAnsi="Arial" w:cs="Arial"/>
        </w:rPr>
        <w:t>иалиста иного муниципального органа, не являющегося О</w:t>
      </w:r>
      <w:r w:rsidR="00C4740A" w:rsidRPr="00F604E5">
        <w:rPr>
          <w:rFonts w:ascii="Arial" w:hAnsi="Arial" w:cs="Arial"/>
        </w:rPr>
        <w:t>рганом контроля,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78585F" w:rsidRPr="00F604E5" w:rsidRDefault="00C4740A" w:rsidP="00111AD8">
      <w:pPr>
        <w:pStyle w:val="ConsPlusNormal"/>
        <w:ind w:firstLine="709"/>
        <w:jc w:val="both"/>
        <w:rPr>
          <w:rFonts w:ascii="Arial" w:hAnsi="Arial" w:cs="Arial"/>
        </w:rPr>
      </w:pPr>
      <w:r w:rsidRPr="00F604E5">
        <w:rPr>
          <w:rFonts w:ascii="Arial" w:hAnsi="Arial" w:cs="Arial"/>
        </w:rPr>
        <w:t>а) высшее или среднее профессиональное образование по специальности, требуемой в области экспертизы;</w:t>
      </w:r>
    </w:p>
    <w:p w:rsidR="0078585F" w:rsidRPr="00F604E5" w:rsidRDefault="00C4740A" w:rsidP="00111AD8">
      <w:pPr>
        <w:pStyle w:val="ConsPlusNormal"/>
        <w:ind w:firstLine="709"/>
        <w:jc w:val="both"/>
        <w:rPr>
          <w:rFonts w:ascii="Arial" w:hAnsi="Arial" w:cs="Arial"/>
        </w:rPr>
      </w:pPr>
      <w:r w:rsidRPr="00F604E5">
        <w:rPr>
          <w:rFonts w:ascii="Arial" w:hAnsi="Arial" w:cs="Arial"/>
        </w:rPr>
        <w:t>б) стаж работы по специальности, требуемой в области экспертизы, не менее 3 лет;</w:t>
      </w:r>
    </w:p>
    <w:p w:rsidR="0078585F" w:rsidRPr="00F604E5" w:rsidRDefault="00C4740A" w:rsidP="00111AD8">
      <w:pPr>
        <w:pStyle w:val="ConsPlusNormal"/>
        <w:ind w:firstLine="709"/>
        <w:jc w:val="both"/>
        <w:rPr>
          <w:rFonts w:ascii="Arial" w:hAnsi="Arial" w:cs="Arial"/>
        </w:rPr>
      </w:pPr>
      <w:r w:rsidRPr="00F604E5">
        <w:rPr>
          <w:rFonts w:ascii="Arial" w:hAnsi="Arial" w:cs="Arial"/>
        </w:rPr>
        <w:t>в) квалификационный аттестат, лицензия или аккредитация, требуемые в области экспертизы;</w:t>
      </w:r>
    </w:p>
    <w:p w:rsidR="0078585F" w:rsidRPr="00F604E5" w:rsidRDefault="00C4740A" w:rsidP="00111AD8">
      <w:pPr>
        <w:pStyle w:val="ConsPlusNormal"/>
        <w:ind w:firstLine="709"/>
        <w:jc w:val="both"/>
        <w:rPr>
          <w:rFonts w:ascii="Arial" w:hAnsi="Arial" w:cs="Arial"/>
        </w:rPr>
      </w:pPr>
      <w:r w:rsidRPr="00F604E5">
        <w:rPr>
          <w:rFonts w:ascii="Arial" w:hAnsi="Arial" w:cs="Arial"/>
        </w:rPr>
        <w:t>г) знание законодательства Российской Федерации, регулирующего предмет экспертизы;</w:t>
      </w:r>
    </w:p>
    <w:p w:rsidR="0078585F" w:rsidRPr="00F604E5" w:rsidRDefault="00C4740A" w:rsidP="00111AD8">
      <w:pPr>
        <w:pStyle w:val="ConsPlusNormal"/>
        <w:ind w:firstLine="709"/>
        <w:jc w:val="both"/>
        <w:rPr>
          <w:rFonts w:ascii="Arial" w:hAnsi="Arial" w:cs="Arial"/>
        </w:rPr>
      </w:pPr>
      <w:r w:rsidRPr="00F604E5">
        <w:rPr>
          <w:rFonts w:ascii="Arial" w:hAnsi="Arial" w:cs="Arial"/>
        </w:rPr>
        <w:t>д) умение использовать необходимые для подготовки и оформления экспертных заключений программно-технические средства;</w:t>
      </w:r>
    </w:p>
    <w:p w:rsidR="0078585F" w:rsidRPr="00F604E5" w:rsidRDefault="00C4740A" w:rsidP="00111AD8">
      <w:pPr>
        <w:pStyle w:val="ConsPlusNormal"/>
        <w:ind w:firstLine="709"/>
        <w:jc w:val="both"/>
        <w:rPr>
          <w:rFonts w:ascii="Arial" w:hAnsi="Arial" w:cs="Arial"/>
        </w:rPr>
      </w:pPr>
      <w:r w:rsidRPr="00F604E5">
        <w:rPr>
          <w:rFonts w:ascii="Arial" w:hAnsi="Arial" w:cs="Arial"/>
        </w:rPr>
        <w:lastRenderedPageBreak/>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78585F" w:rsidRPr="00F604E5" w:rsidRDefault="00C4740A" w:rsidP="00111AD8">
      <w:pPr>
        <w:pStyle w:val="ConsPlusNormal"/>
        <w:ind w:firstLine="709"/>
        <w:jc w:val="both"/>
        <w:rPr>
          <w:rFonts w:ascii="Arial" w:hAnsi="Arial" w:cs="Arial"/>
        </w:rPr>
      </w:pPr>
      <w:r w:rsidRPr="00F604E5">
        <w:rPr>
          <w:rFonts w:ascii="Arial" w:hAnsi="Arial" w:cs="Arial"/>
        </w:rPr>
        <w:t>ж) специальные профессиональные навыки в зависимости от типа экспертизы.</w:t>
      </w:r>
      <w:bookmarkStart w:id="3" w:name="Par95"/>
      <w:bookmarkEnd w:id="3"/>
    </w:p>
    <w:p w:rsidR="0078585F" w:rsidRPr="00F604E5" w:rsidRDefault="0078585F" w:rsidP="00111AD8">
      <w:pPr>
        <w:pStyle w:val="ConsPlusNormal"/>
        <w:ind w:firstLine="709"/>
        <w:jc w:val="both"/>
        <w:rPr>
          <w:rFonts w:ascii="Arial" w:hAnsi="Arial" w:cs="Arial"/>
        </w:rPr>
      </w:pPr>
      <w:r w:rsidRPr="00F604E5">
        <w:rPr>
          <w:rFonts w:ascii="Arial" w:hAnsi="Arial" w:cs="Arial"/>
        </w:rPr>
        <w:t>2.5. Должностные лица О</w:t>
      </w:r>
      <w:r w:rsidR="00C4740A" w:rsidRPr="00F604E5">
        <w:rPr>
          <w:rFonts w:ascii="Arial" w:hAnsi="Arial" w:cs="Arial"/>
        </w:rPr>
        <w:t>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78585F" w:rsidRPr="00F604E5" w:rsidRDefault="00C4740A" w:rsidP="00111AD8">
      <w:pPr>
        <w:pStyle w:val="ConsPlusNormal"/>
        <w:ind w:firstLine="709"/>
        <w:jc w:val="both"/>
        <w:rPr>
          <w:rFonts w:ascii="Arial" w:hAnsi="Arial" w:cs="Arial"/>
        </w:rPr>
      </w:pPr>
      <w:r w:rsidRPr="00F604E5">
        <w:rPr>
          <w:rFonts w:ascii="Arial" w:hAnsi="Arial" w:cs="Arial"/>
        </w:rPr>
        <w:t>а) заинтересованность специалиста в результатах контрольного мероприятия;</w:t>
      </w:r>
    </w:p>
    <w:p w:rsidR="0078585F" w:rsidRPr="00F604E5" w:rsidRDefault="00C4740A" w:rsidP="00111AD8">
      <w:pPr>
        <w:pStyle w:val="ConsPlusNormal"/>
        <w:ind w:firstLine="709"/>
        <w:jc w:val="both"/>
        <w:rPr>
          <w:rFonts w:ascii="Arial" w:hAnsi="Arial" w:cs="Arial"/>
        </w:rPr>
      </w:pPr>
      <w:r w:rsidRPr="00F604E5">
        <w:rPr>
          <w:rFonts w:ascii="Arial" w:hAnsi="Arial" w:cs="Arial"/>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78585F" w:rsidRPr="00F604E5" w:rsidRDefault="00C4740A" w:rsidP="00111AD8">
      <w:pPr>
        <w:pStyle w:val="ConsPlusNormal"/>
        <w:ind w:firstLine="709"/>
        <w:jc w:val="both"/>
        <w:rPr>
          <w:rFonts w:ascii="Arial" w:hAnsi="Arial" w:cs="Arial"/>
        </w:rPr>
      </w:pPr>
      <w:r w:rsidRPr="00F604E5">
        <w:rPr>
          <w:rFonts w:ascii="Arial" w:hAnsi="Arial" w:cs="Arial"/>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w:t>
      </w:r>
      <w:r w:rsidR="0078585F" w:rsidRPr="00F604E5">
        <w:rPr>
          <w:rFonts w:ascii="Arial" w:hAnsi="Arial" w:cs="Arial"/>
        </w:rPr>
        <w:t>упругов) с должностными лицами о</w:t>
      </w:r>
      <w:r w:rsidRPr="00F604E5">
        <w:rPr>
          <w:rFonts w:ascii="Arial" w:hAnsi="Arial" w:cs="Arial"/>
        </w:rPr>
        <w:t>бъекта контроля;</w:t>
      </w:r>
    </w:p>
    <w:p w:rsidR="0078585F" w:rsidRPr="00F604E5" w:rsidRDefault="00C4740A" w:rsidP="00111AD8">
      <w:pPr>
        <w:pStyle w:val="ConsPlusNormal"/>
        <w:ind w:firstLine="709"/>
        <w:jc w:val="both"/>
        <w:rPr>
          <w:rFonts w:ascii="Arial" w:hAnsi="Arial" w:cs="Arial"/>
        </w:rPr>
      </w:pPr>
      <w:r w:rsidRPr="00F604E5">
        <w:rPr>
          <w:rFonts w:ascii="Arial" w:hAnsi="Arial" w:cs="Arial"/>
        </w:rPr>
        <w:t>г) признание лица, являющегося специалистом, недееспособным или ограниченно дееспособным по решению суда;</w:t>
      </w:r>
    </w:p>
    <w:p w:rsidR="0078585F" w:rsidRPr="00F604E5" w:rsidRDefault="00C4740A" w:rsidP="00111AD8">
      <w:pPr>
        <w:pStyle w:val="ConsPlusNormal"/>
        <w:ind w:firstLine="709"/>
        <w:jc w:val="both"/>
        <w:rPr>
          <w:rFonts w:ascii="Arial" w:hAnsi="Arial" w:cs="Arial"/>
        </w:rPr>
      </w:pPr>
      <w:r w:rsidRPr="00F604E5">
        <w:rPr>
          <w:rFonts w:ascii="Arial" w:hAnsi="Arial" w:cs="Arial"/>
        </w:rPr>
        <w:t xml:space="preserve">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w:t>
      </w:r>
      <w:hyperlink r:id="rId12" w:history="1">
        <w:r w:rsidRPr="00F604E5">
          <w:rPr>
            <w:rFonts w:ascii="Arial" w:hAnsi="Arial" w:cs="Arial"/>
          </w:rPr>
          <w:t>законом</w:t>
        </w:r>
      </w:hyperlink>
      <w:r w:rsidRPr="00F604E5">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p>
    <w:p w:rsidR="00C4740A" w:rsidRPr="00F604E5" w:rsidRDefault="0078585F" w:rsidP="00111AD8">
      <w:pPr>
        <w:pStyle w:val="ConsPlusNormal"/>
        <w:ind w:firstLine="709"/>
        <w:jc w:val="both"/>
        <w:rPr>
          <w:rFonts w:ascii="Arial" w:hAnsi="Arial" w:cs="Arial"/>
        </w:rPr>
      </w:pPr>
      <w:r w:rsidRPr="00F604E5">
        <w:rPr>
          <w:rFonts w:ascii="Arial" w:hAnsi="Arial" w:cs="Arial"/>
        </w:rPr>
        <w:t>2.6</w:t>
      </w:r>
      <w:r w:rsidR="00C4740A" w:rsidRPr="00F604E5">
        <w:rPr>
          <w:rFonts w:ascii="Arial" w:hAnsi="Arial" w:cs="Arial"/>
        </w:rPr>
        <w:t xml:space="preserve">. </w:t>
      </w:r>
      <w:proofErr w:type="gramStart"/>
      <w:r w:rsidR="00C4740A" w:rsidRPr="00F604E5">
        <w:rPr>
          <w:rFonts w:ascii="Arial" w:hAnsi="Arial" w:cs="Arial"/>
        </w:rPr>
        <w:t xml:space="preserve">В случае отсутствия одного из указанных в </w:t>
      </w:r>
      <w:hyperlink w:anchor="Par86" w:tooltip="5. Должностные лица органа контроля при привлечении независимого эксперта (работника специализированной экспертной организации), специалиста иного государственного (муниципального) органа, не являющегося органом контроля, специалиста учреждения, подведомственн" w:history="1">
        <w:r w:rsidR="00C4740A" w:rsidRPr="00F604E5">
          <w:rPr>
            <w:rFonts w:ascii="Arial" w:hAnsi="Arial" w:cs="Arial"/>
          </w:rPr>
          <w:t xml:space="preserve">пункте </w:t>
        </w:r>
      </w:hyperlink>
      <w:r w:rsidRPr="00F604E5">
        <w:rPr>
          <w:rFonts w:ascii="Arial" w:hAnsi="Arial" w:cs="Arial"/>
        </w:rPr>
        <w:t>2.4</w:t>
      </w:r>
      <w:r w:rsidR="00C4740A" w:rsidRPr="00F604E5">
        <w:rPr>
          <w:rFonts w:ascii="Arial" w:hAnsi="Arial" w:cs="Arial"/>
        </w:rPr>
        <w:t xml:space="preserve"> </w:t>
      </w:r>
      <w:r w:rsidRPr="00F604E5">
        <w:rPr>
          <w:rFonts w:ascii="Arial" w:hAnsi="Arial" w:cs="Arial"/>
        </w:rPr>
        <w:t>С</w:t>
      </w:r>
      <w:r w:rsidR="00C4740A" w:rsidRPr="00F604E5">
        <w:rPr>
          <w:rFonts w:ascii="Arial" w:hAnsi="Arial" w:cs="Arial"/>
        </w:rPr>
        <w:t xml:space="preserve">тандарта условий, подтверждающих наличие у специалиста специальных знаний, опыта, квалификации, и (или) выявления одного из указанных в </w:t>
      </w:r>
      <w:hyperlink w:anchor="Par95" w:tooltip="6.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 w:history="1">
        <w:r w:rsidR="00C4740A" w:rsidRPr="00F604E5">
          <w:rPr>
            <w:rFonts w:ascii="Arial" w:hAnsi="Arial" w:cs="Arial"/>
          </w:rPr>
          <w:t xml:space="preserve">пункте </w:t>
        </w:r>
      </w:hyperlink>
      <w:r w:rsidRPr="00F604E5">
        <w:rPr>
          <w:rFonts w:ascii="Arial" w:hAnsi="Arial" w:cs="Arial"/>
        </w:rPr>
        <w:t>2.5</w:t>
      </w:r>
      <w:r w:rsidR="00C4740A" w:rsidRPr="00F604E5">
        <w:rPr>
          <w:rFonts w:ascii="Arial" w:hAnsi="Arial" w:cs="Arial"/>
        </w:rPr>
        <w:t xml:space="preserve"> </w:t>
      </w:r>
      <w:r w:rsidRPr="00F604E5">
        <w:rPr>
          <w:rFonts w:ascii="Arial" w:hAnsi="Arial" w:cs="Arial"/>
        </w:rPr>
        <w:t>С</w:t>
      </w:r>
      <w:r w:rsidR="00C4740A" w:rsidRPr="00F604E5">
        <w:rPr>
          <w:rFonts w:ascii="Arial" w:hAnsi="Arial" w:cs="Arial"/>
        </w:rPr>
        <w:t xml:space="preserve">тандарта обстоятельств, исключающих участие специалиста в контрольном мероприятии, должностные лица </w:t>
      </w:r>
      <w:r w:rsidRPr="00F604E5">
        <w:rPr>
          <w:rFonts w:ascii="Arial" w:hAnsi="Arial" w:cs="Arial"/>
        </w:rPr>
        <w:t>О</w:t>
      </w:r>
      <w:r w:rsidR="00C4740A" w:rsidRPr="00F604E5">
        <w:rPr>
          <w:rFonts w:ascii="Arial" w:hAnsi="Arial" w:cs="Arial"/>
        </w:rPr>
        <w:t>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roofErr w:type="gramEnd"/>
    </w:p>
    <w:p w:rsidR="00C4740A" w:rsidRPr="00F604E5" w:rsidRDefault="00C4740A" w:rsidP="00C4740A">
      <w:pPr>
        <w:pStyle w:val="ConsPlusNormal"/>
        <w:jc w:val="center"/>
        <w:rPr>
          <w:rFonts w:ascii="Arial" w:hAnsi="Arial" w:cs="Arial"/>
        </w:rPr>
      </w:pPr>
    </w:p>
    <w:p w:rsidR="00C4740A" w:rsidRPr="00F604E5" w:rsidRDefault="0078585F" w:rsidP="0078585F">
      <w:pPr>
        <w:pStyle w:val="ConsPlusTitle"/>
        <w:jc w:val="center"/>
        <w:outlineLvl w:val="1"/>
        <w:rPr>
          <w:b w:val="0"/>
        </w:rPr>
      </w:pPr>
      <w:r w:rsidRPr="00F604E5">
        <w:rPr>
          <w:b w:val="0"/>
        </w:rPr>
        <w:t>3</w:t>
      </w:r>
      <w:r w:rsidR="00C4740A" w:rsidRPr="00F604E5">
        <w:rPr>
          <w:b w:val="0"/>
        </w:rPr>
        <w:t>. Права и обязанности объектов контроля</w:t>
      </w:r>
      <w:r w:rsidRPr="00F604E5">
        <w:rPr>
          <w:b w:val="0"/>
        </w:rPr>
        <w:t xml:space="preserve"> </w:t>
      </w:r>
      <w:r w:rsidR="00C4740A" w:rsidRPr="00F604E5">
        <w:rPr>
          <w:b w:val="0"/>
        </w:rPr>
        <w:t>(их должностных лиц)</w:t>
      </w:r>
    </w:p>
    <w:p w:rsidR="00C4740A" w:rsidRPr="00F604E5" w:rsidRDefault="00C4740A" w:rsidP="00C4740A">
      <w:pPr>
        <w:pStyle w:val="ConsPlusNormal"/>
        <w:ind w:firstLine="540"/>
        <w:jc w:val="both"/>
        <w:rPr>
          <w:rFonts w:ascii="Arial" w:hAnsi="Arial" w:cs="Arial"/>
        </w:rPr>
      </w:pPr>
    </w:p>
    <w:p w:rsidR="0078585F" w:rsidRPr="00F604E5" w:rsidRDefault="0078585F" w:rsidP="00111AD8">
      <w:pPr>
        <w:pStyle w:val="ConsPlusNormal"/>
        <w:ind w:firstLine="709"/>
        <w:jc w:val="both"/>
        <w:rPr>
          <w:rFonts w:ascii="Arial" w:hAnsi="Arial" w:cs="Arial"/>
        </w:rPr>
      </w:pPr>
      <w:r w:rsidRPr="00F604E5">
        <w:rPr>
          <w:rFonts w:ascii="Arial" w:hAnsi="Arial" w:cs="Arial"/>
        </w:rPr>
        <w:t>3.1</w:t>
      </w:r>
      <w:r w:rsidR="00C4740A" w:rsidRPr="00F604E5">
        <w:rPr>
          <w:rFonts w:ascii="Arial" w:hAnsi="Arial" w:cs="Arial"/>
        </w:rPr>
        <w:t>. Объекты контроля (их должностные лица) имеют право:</w:t>
      </w:r>
    </w:p>
    <w:p w:rsidR="0078585F" w:rsidRPr="00F604E5" w:rsidRDefault="00C4740A" w:rsidP="00111AD8">
      <w:pPr>
        <w:pStyle w:val="ConsPlusNormal"/>
        <w:ind w:firstLine="709"/>
        <w:jc w:val="both"/>
        <w:rPr>
          <w:rFonts w:ascii="Arial" w:hAnsi="Arial" w:cs="Arial"/>
        </w:rPr>
      </w:pPr>
      <w:r w:rsidRPr="00F604E5">
        <w:rPr>
          <w:rFonts w:ascii="Arial" w:hAnsi="Arial" w:cs="Arial"/>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78585F" w:rsidRPr="00F604E5" w:rsidRDefault="00C4740A" w:rsidP="00111AD8">
      <w:pPr>
        <w:pStyle w:val="ConsPlusNormal"/>
        <w:ind w:firstLine="709"/>
        <w:jc w:val="both"/>
        <w:rPr>
          <w:rFonts w:ascii="Arial" w:hAnsi="Arial" w:cs="Arial"/>
        </w:rPr>
      </w:pPr>
      <w:r w:rsidRPr="00F604E5">
        <w:rPr>
          <w:rFonts w:ascii="Arial" w:hAnsi="Arial" w:cs="Arial"/>
        </w:rPr>
        <w:t>б) обжаловать ре</w:t>
      </w:r>
      <w:r w:rsidR="0078585F" w:rsidRPr="00F604E5">
        <w:rPr>
          <w:rFonts w:ascii="Arial" w:hAnsi="Arial" w:cs="Arial"/>
        </w:rPr>
        <w:t>шения и действия (бездействие) Ор</w:t>
      </w:r>
      <w:r w:rsidRPr="00F604E5">
        <w:rPr>
          <w:rFonts w:ascii="Arial" w:hAnsi="Arial" w:cs="Arial"/>
        </w:rPr>
        <w:t>гана контроля и его должностных лиц в порядке, установленном законодательством Российской Федерации и иными нормативными правовыми актами;</w:t>
      </w:r>
    </w:p>
    <w:p w:rsidR="0078585F" w:rsidRPr="00F604E5" w:rsidRDefault="0078585F" w:rsidP="00111AD8">
      <w:pPr>
        <w:pStyle w:val="ConsPlusNormal"/>
        <w:ind w:firstLine="709"/>
        <w:jc w:val="both"/>
        <w:rPr>
          <w:rFonts w:ascii="Arial" w:hAnsi="Arial" w:cs="Arial"/>
        </w:rPr>
      </w:pPr>
      <w:r w:rsidRPr="00F604E5">
        <w:rPr>
          <w:rFonts w:ascii="Arial" w:hAnsi="Arial" w:cs="Arial"/>
        </w:rPr>
        <w:t>в) представлять в О</w:t>
      </w:r>
      <w:r w:rsidR="00C4740A" w:rsidRPr="00F604E5">
        <w:rPr>
          <w:rFonts w:ascii="Arial" w:hAnsi="Arial" w:cs="Arial"/>
        </w:rPr>
        <w:t>рган контроля возражения в письменной форме на акт (заключение), оформленный по результатам проверки, ревизии (обследования).</w:t>
      </w:r>
    </w:p>
    <w:p w:rsidR="0078585F" w:rsidRPr="00F604E5" w:rsidRDefault="0078585F" w:rsidP="00111AD8">
      <w:pPr>
        <w:pStyle w:val="ConsPlusNormal"/>
        <w:ind w:firstLine="709"/>
        <w:jc w:val="both"/>
        <w:rPr>
          <w:rFonts w:ascii="Arial" w:hAnsi="Arial" w:cs="Arial"/>
        </w:rPr>
      </w:pPr>
      <w:r w:rsidRPr="00F604E5">
        <w:rPr>
          <w:rFonts w:ascii="Arial" w:hAnsi="Arial" w:cs="Arial"/>
        </w:rPr>
        <w:t>3.2</w:t>
      </w:r>
      <w:r w:rsidR="00C4740A" w:rsidRPr="00F604E5">
        <w:rPr>
          <w:rFonts w:ascii="Arial" w:hAnsi="Arial" w:cs="Arial"/>
        </w:rPr>
        <w:t>. Объекты контроля (их должностные лица) обязаны:</w:t>
      </w:r>
    </w:p>
    <w:p w:rsidR="0078585F" w:rsidRPr="00F604E5" w:rsidRDefault="00C4740A" w:rsidP="00111AD8">
      <w:pPr>
        <w:pStyle w:val="ConsPlusNormal"/>
        <w:ind w:firstLine="709"/>
        <w:jc w:val="both"/>
        <w:rPr>
          <w:rFonts w:ascii="Arial" w:hAnsi="Arial" w:cs="Arial"/>
        </w:rPr>
      </w:pPr>
      <w:r w:rsidRPr="00F604E5">
        <w:rPr>
          <w:rFonts w:ascii="Arial" w:hAnsi="Arial" w:cs="Arial"/>
        </w:rPr>
        <w:t>а) выполнять закон</w:t>
      </w:r>
      <w:r w:rsidR="0078585F" w:rsidRPr="00F604E5">
        <w:rPr>
          <w:rFonts w:ascii="Arial" w:hAnsi="Arial" w:cs="Arial"/>
        </w:rPr>
        <w:t>ные требования должностных лиц О</w:t>
      </w:r>
      <w:r w:rsidRPr="00F604E5">
        <w:rPr>
          <w:rFonts w:ascii="Arial" w:hAnsi="Arial" w:cs="Arial"/>
        </w:rPr>
        <w:t>ргана контроля;</w:t>
      </w:r>
    </w:p>
    <w:p w:rsidR="0078585F" w:rsidRPr="00F604E5" w:rsidRDefault="0078585F" w:rsidP="00111AD8">
      <w:pPr>
        <w:pStyle w:val="ConsPlusNormal"/>
        <w:ind w:firstLine="709"/>
        <w:jc w:val="both"/>
        <w:rPr>
          <w:rFonts w:ascii="Arial" w:hAnsi="Arial" w:cs="Arial"/>
        </w:rPr>
      </w:pPr>
      <w:r w:rsidRPr="00F604E5">
        <w:rPr>
          <w:rFonts w:ascii="Arial" w:hAnsi="Arial" w:cs="Arial"/>
        </w:rPr>
        <w:t>б) давать должностным лицам О</w:t>
      </w:r>
      <w:r w:rsidR="00C4740A" w:rsidRPr="00F604E5">
        <w:rPr>
          <w:rFonts w:ascii="Arial" w:hAnsi="Arial" w:cs="Arial"/>
        </w:rPr>
        <w:t>ргана контроля объяснения в письменной или устной формах, необходимые для проведения контрольных мероприятий;</w:t>
      </w:r>
    </w:p>
    <w:p w:rsidR="0078585F" w:rsidRPr="00F604E5" w:rsidRDefault="00C4740A" w:rsidP="00111AD8">
      <w:pPr>
        <w:pStyle w:val="ConsPlusNormal"/>
        <w:ind w:firstLine="709"/>
        <w:jc w:val="both"/>
        <w:rPr>
          <w:rFonts w:ascii="Arial" w:hAnsi="Arial" w:cs="Arial"/>
        </w:rPr>
      </w:pPr>
      <w:r w:rsidRPr="00F604E5">
        <w:rPr>
          <w:rFonts w:ascii="Arial" w:hAnsi="Arial" w:cs="Arial"/>
        </w:rPr>
        <w:lastRenderedPageBreak/>
        <w:t>в) представлять своевременно и в п</w:t>
      </w:r>
      <w:r w:rsidR="0078585F" w:rsidRPr="00F604E5">
        <w:rPr>
          <w:rFonts w:ascii="Arial" w:hAnsi="Arial" w:cs="Arial"/>
        </w:rPr>
        <w:t>олном объеме должностным лицам О</w:t>
      </w:r>
      <w:r w:rsidRPr="00F604E5">
        <w:rPr>
          <w:rFonts w:ascii="Arial" w:hAnsi="Arial" w:cs="Arial"/>
        </w:rPr>
        <w:t>ргана контроля по их запросам информацию, документы и материалы, необходимые для проведения контрольных мероприятий;</w:t>
      </w:r>
    </w:p>
    <w:p w:rsidR="00A602C1" w:rsidRPr="00F604E5" w:rsidRDefault="00C4740A" w:rsidP="00111AD8">
      <w:pPr>
        <w:pStyle w:val="ConsPlusNormal"/>
        <w:ind w:firstLine="709"/>
        <w:jc w:val="both"/>
        <w:rPr>
          <w:rFonts w:ascii="Arial" w:hAnsi="Arial" w:cs="Arial"/>
        </w:rPr>
      </w:pPr>
      <w:r w:rsidRPr="00F604E5">
        <w:rPr>
          <w:rFonts w:ascii="Arial" w:hAnsi="Arial" w:cs="Arial"/>
        </w:rPr>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A602C1" w:rsidRPr="00F604E5" w:rsidRDefault="00C4740A" w:rsidP="00111AD8">
      <w:pPr>
        <w:pStyle w:val="ConsPlusNormal"/>
        <w:ind w:firstLine="709"/>
        <w:jc w:val="both"/>
        <w:rPr>
          <w:rFonts w:ascii="Arial" w:hAnsi="Arial" w:cs="Arial"/>
        </w:rPr>
      </w:pPr>
      <w:r w:rsidRPr="00F604E5">
        <w:rPr>
          <w:rFonts w:ascii="Arial" w:hAnsi="Arial" w:cs="Arial"/>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A602C1" w:rsidRPr="00F604E5" w:rsidRDefault="00C4740A" w:rsidP="00111AD8">
      <w:pPr>
        <w:pStyle w:val="ConsPlusNormal"/>
        <w:ind w:firstLine="709"/>
        <w:jc w:val="both"/>
        <w:rPr>
          <w:rFonts w:ascii="Arial" w:hAnsi="Arial" w:cs="Arial"/>
        </w:rPr>
      </w:pPr>
      <w:r w:rsidRPr="00F604E5">
        <w:rPr>
          <w:rFonts w:ascii="Arial" w:hAnsi="Arial" w:cs="Arial"/>
        </w:rPr>
        <w:t xml:space="preserve">е) уведомлять должностных лиц, принимающих участие в проведении контрольных мероприятий, о фото- и видеосъемке, </w:t>
      </w:r>
      <w:proofErr w:type="spellStart"/>
      <w:r w:rsidRPr="00F604E5">
        <w:rPr>
          <w:rFonts w:ascii="Arial" w:hAnsi="Arial" w:cs="Arial"/>
        </w:rPr>
        <w:t>звуко</w:t>
      </w:r>
      <w:proofErr w:type="spellEnd"/>
      <w:r w:rsidRPr="00F604E5">
        <w:rPr>
          <w:rFonts w:ascii="Arial" w:hAnsi="Arial" w:cs="Arial"/>
        </w:rPr>
        <w:t>- и видеозаписи действий этих должностных лиц;</w:t>
      </w:r>
    </w:p>
    <w:p w:rsidR="00A602C1" w:rsidRPr="00F604E5" w:rsidRDefault="00C4740A" w:rsidP="00111AD8">
      <w:pPr>
        <w:pStyle w:val="ConsPlusNormal"/>
        <w:ind w:firstLine="709"/>
        <w:jc w:val="both"/>
        <w:rPr>
          <w:rFonts w:ascii="Arial" w:hAnsi="Arial" w:cs="Arial"/>
        </w:rPr>
      </w:pPr>
      <w:r w:rsidRPr="00F604E5">
        <w:rPr>
          <w:rFonts w:ascii="Arial" w:hAnsi="Arial" w:cs="Arial"/>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C4740A" w:rsidRPr="00F604E5" w:rsidRDefault="00C4740A" w:rsidP="00111AD8">
      <w:pPr>
        <w:pStyle w:val="ConsPlusNormal"/>
        <w:ind w:firstLine="709"/>
        <w:jc w:val="both"/>
        <w:rPr>
          <w:rFonts w:ascii="Arial" w:hAnsi="Arial" w:cs="Arial"/>
        </w:rPr>
      </w:pPr>
      <w:r w:rsidRPr="00F604E5">
        <w:rPr>
          <w:rFonts w:ascii="Arial" w:hAnsi="Arial" w:cs="Arial"/>
        </w:rPr>
        <w:t>з) не совершать действий (бездействия), направленных на воспрепятствование проведению контрольного мероприятия.</w:t>
      </w:r>
    </w:p>
    <w:p w:rsidR="00A602C1" w:rsidRPr="00F604E5" w:rsidRDefault="00111AD8" w:rsidP="00111AD8">
      <w:pPr>
        <w:pStyle w:val="ConsPlusNormal"/>
        <w:tabs>
          <w:tab w:val="left" w:pos="2408"/>
        </w:tabs>
        <w:ind w:firstLine="540"/>
        <w:jc w:val="both"/>
        <w:rPr>
          <w:rFonts w:ascii="Arial" w:hAnsi="Arial" w:cs="Arial"/>
        </w:rPr>
      </w:pPr>
      <w:r w:rsidRPr="00F604E5">
        <w:rPr>
          <w:rFonts w:ascii="Arial" w:hAnsi="Arial" w:cs="Arial"/>
        </w:rPr>
        <w:tab/>
      </w:r>
    </w:p>
    <w:p w:rsidR="00A602C1" w:rsidRDefault="00A602C1"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AA08A4" w:rsidRDefault="00AA08A4" w:rsidP="00A602C1">
      <w:pPr>
        <w:pStyle w:val="ConsPlusNormal"/>
        <w:ind w:firstLine="540"/>
        <w:jc w:val="both"/>
        <w:rPr>
          <w:rFonts w:ascii="Arial" w:hAnsi="Arial" w:cs="Arial"/>
        </w:rPr>
      </w:pPr>
    </w:p>
    <w:p w:rsidR="00AA08A4" w:rsidRDefault="00AA08A4" w:rsidP="00A602C1">
      <w:pPr>
        <w:pStyle w:val="ConsPlusNormal"/>
        <w:ind w:firstLine="540"/>
        <w:jc w:val="both"/>
        <w:rPr>
          <w:rFonts w:ascii="Arial" w:hAnsi="Arial" w:cs="Arial"/>
        </w:rPr>
      </w:pPr>
    </w:p>
    <w:p w:rsidR="00AA08A4" w:rsidRDefault="00AA08A4" w:rsidP="00A602C1">
      <w:pPr>
        <w:pStyle w:val="ConsPlusNormal"/>
        <w:ind w:firstLine="540"/>
        <w:jc w:val="both"/>
        <w:rPr>
          <w:rFonts w:ascii="Arial" w:hAnsi="Arial" w:cs="Arial"/>
        </w:rPr>
      </w:pPr>
    </w:p>
    <w:p w:rsidR="00AA08A4" w:rsidRDefault="00AA08A4" w:rsidP="00A602C1">
      <w:pPr>
        <w:pStyle w:val="ConsPlusNormal"/>
        <w:ind w:firstLine="540"/>
        <w:jc w:val="both"/>
        <w:rPr>
          <w:rFonts w:ascii="Arial" w:hAnsi="Arial" w:cs="Arial"/>
        </w:rPr>
      </w:pPr>
    </w:p>
    <w:p w:rsidR="00AA08A4" w:rsidRDefault="00AA08A4"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Default="00F604E5" w:rsidP="00A602C1">
      <w:pPr>
        <w:pStyle w:val="ConsPlusNormal"/>
        <w:ind w:firstLine="540"/>
        <w:jc w:val="both"/>
        <w:rPr>
          <w:rFonts w:ascii="Arial" w:hAnsi="Arial" w:cs="Arial"/>
        </w:rPr>
      </w:pPr>
    </w:p>
    <w:p w:rsidR="00F604E5" w:rsidRPr="00F604E5" w:rsidRDefault="00F604E5" w:rsidP="00A602C1">
      <w:pPr>
        <w:pStyle w:val="ConsPlusNormal"/>
        <w:ind w:firstLine="540"/>
        <w:jc w:val="both"/>
        <w:rPr>
          <w:rFonts w:ascii="Arial" w:hAnsi="Arial" w:cs="Arial"/>
        </w:rPr>
      </w:pPr>
    </w:p>
    <w:p w:rsidR="00DB0B0F" w:rsidRPr="00F604E5" w:rsidRDefault="00DB0B0F" w:rsidP="00A602C1">
      <w:pPr>
        <w:jc w:val="right"/>
        <w:rPr>
          <w:rFonts w:ascii="Arial" w:hAnsi="Arial" w:cs="Arial"/>
          <w:caps/>
        </w:rPr>
      </w:pPr>
    </w:p>
    <w:p w:rsidR="00A602C1" w:rsidRPr="00F604E5" w:rsidRDefault="00A602C1" w:rsidP="00A602C1">
      <w:pPr>
        <w:jc w:val="right"/>
        <w:rPr>
          <w:rFonts w:ascii="Arial" w:hAnsi="Arial" w:cs="Arial"/>
        </w:rPr>
      </w:pPr>
      <w:r w:rsidRPr="00F604E5">
        <w:rPr>
          <w:rFonts w:ascii="Arial" w:hAnsi="Arial" w:cs="Arial"/>
          <w:caps/>
        </w:rPr>
        <w:t>Приложение</w:t>
      </w:r>
      <w:r w:rsidRPr="00F604E5">
        <w:rPr>
          <w:rFonts w:ascii="Arial" w:hAnsi="Arial" w:cs="Arial"/>
        </w:rPr>
        <w:t xml:space="preserve"> № 4 </w:t>
      </w:r>
    </w:p>
    <w:p w:rsidR="00F604E5" w:rsidRDefault="00F604E5" w:rsidP="00F604E5">
      <w:pPr>
        <w:pStyle w:val="ConsPlusNormal"/>
        <w:ind w:firstLine="540"/>
        <w:jc w:val="right"/>
        <w:rPr>
          <w:rFonts w:ascii="Arial" w:hAnsi="Arial" w:cs="Arial"/>
        </w:rPr>
      </w:pPr>
      <w:r w:rsidRPr="00F604E5">
        <w:rPr>
          <w:rFonts w:ascii="Arial" w:hAnsi="Arial" w:cs="Arial"/>
        </w:rPr>
        <w:t>к постановлению</w:t>
      </w:r>
      <w:r>
        <w:rPr>
          <w:rFonts w:ascii="Arial" w:hAnsi="Arial" w:cs="Arial"/>
        </w:rPr>
        <w:t xml:space="preserve"> администрации</w:t>
      </w:r>
      <w:r w:rsidRPr="00F604E5">
        <w:rPr>
          <w:rFonts w:ascii="Arial" w:hAnsi="Arial" w:cs="Arial"/>
        </w:rPr>
        <w:t xml:space="preserve"> </w:t>
      </w:r>
    </w:p>
    <w:p w:rsidR="005633C7" w:rsidRPr="00F604E5" w:rsidRDefault="00F604E5" w:rsidP="00F604E5">
      <w:pPr>
        <w:pStyle w:val="ConsPlusNormal"/>
        <w:ind w:firstLine="540"/>
        <w:jc w:val="right"/>
        <w:rPr>
          <w:rFonts w:ascii="Arial" w:hAnsi="Arial" w:cs="Arial"/>
        </w:rPr>
      </w:pPr>
      <w:r>
        <w:rPr>
          <w:rFonts w:ascii="Arial" w:hAnsi="Arial" w:cs="Arial"/>
        </w:rPr>
        <w:t xml:space="preserve">Саянского района </w:t>
      </w:r>
      <w:r w:rsidR="005633C7" w:rsidRPr="00F604E5">
        <w:rPr>
          <w:rFonts w:ascii="Arial" w:hAnsi="Arial" w:cs="Arial"/>
        </w:rPr>
        <w:t>от</w:t>
      </w:r>
      <w:r w:rsidR="005633C7">
        <w:rPr>
          <w:rFonts w:ascii="Arial" w:hAnsi="Arial" w:cs="Arial"/>
        </w:rPr>
        <w:t xml:space="preserve"> 11.04.2022 </w:t>
      </w:r>
      <w:r w:rsidR="00EC0738" w:rsidRPr="00F604E5">
        <w:rPr>
          <w:rFonts w:ascii="Arial" w:hAnsi="Arial" w:cs="Arial"/>
        </w:rPr>
        <w:t>№</w:t>
      </w:r>
      <w:r w:rsidR="00EC0738">
        <w:rPr>
          <w:rFonts w:ascii="Arial" w:hAnsi="Arial" w:cs="Arial"/>
        </w:rPr>
        <w:t>153-п</w:t>
      </w:r>
    </w:p>
    <w:p w:rsidR="00C4740A" w:rsidRPr="00F604E5" w:rsidRDefault="009F6A1C" w:rsidP="009F6A1C">
      <w:pPr>
        <w:pStyle w:val="ConsPlusNormal"/>
        <w:jc w:val="center"/>
        <w:rPr>
          <w:rFonts w:ascii="Arial" w:hAnsi="Arial" w:cs="Arial"/>
          <w:caps/>
        </w:rPr>
      </w:pPr>
      <w:r w:rsidRPr="00F604E5">
        <w:rPr>
          <w:rFonts w:ascii="Arial" w:hAnsi="Arial" w:cs="Arial"/>
          <w:bCs/>
          <w:caps/>
        </w:rPr>
        <w:t>Стандарт внутреннего муниципального финансового контроля «Планирование проверок, ревизий и обследований</w:t>
      </w:r>
      <w:r w:rsidRPr="00F604E5">
        <w:rPr>
          <w:rFonts w:ascii="Arial" w:hAnsi="Arial" w:cs="Arial"/>
          <w:caps/>
        </w:rPr>
        <w:t>»</w:t>
      </w:r>
    </w:p>
    <w:p w:rsidR="009F6A1C" w:rsidRPr="00F604E5" w:rsidRDefault="009F6A1C" w:rsidP="009F6A1C">
      <w:pPr>
        <w:pStyle w:val="ConsPlusNormal"/>
        <w:jc w:val="center"/>
        <w:rPr>
          <w:rFonts w:ascii="Arial" w:hAnsi="Arial" w:cs="Arial"/>
          <w:caps/>
        </w:rPr>
      </w:pPr>
    </w:p>
    <w:p w:rsidR="009F6A1C" w:rsidRPr="00F604E5" w:rsidRDefault="009F6A1C" w:rsidP="009F6A1C">
      <w:pPr>
        <w:pStyle w:val="ConsPlusTitle"/>
        <w:jc w:val="center"/>
        <w:outlineLvl w:val="1"/>
        <w:rPr>
          <w:b w:val="0"/>
        </w:rPr>
      </w:pPr>
      <w:r w:rsidRPr="00F604E5">
        <w:rPr>
          <w:b w:val="0"/>
        </w:rPr>
        <w:t>1. Общие положения</w:t>
      </w:r>
    </w:p>
    <w:p w:rsidR="009F6A1C" w:rsidRPr="00F604E5" w:rsidRDefault="009F6A1C" w:rsidP="009F6A1C">
      <w:pPr>
        <w:pStyle w:val="ConsPlusNormal"/>
        <w:jc w:val="both"/>
        <w:rPr>
          <w:rFonts w:ascii="Arial" w:hAnsi="Arial" w:cs="Arial"/>
        </w:rPr>
      </w:pPr>
    </w:p>
    <w:p w:rsidR="00CD5DDA" w:rsidRPr="00F604E5" w:rsidRDefault="00CD5DDA" w:rsidP="000D3C6A">
      <w:pPr>
        <w:pStyle w:val="ConsPlusNormal"/>
        <w:ind w:firstLine="709"/>
        <w:jc w:val="both"/>
        <w:rPr>
          <w:rFonts w:ascii="Arial" w:hAnsi="Arial" w:cs="Arial"/>
        </w:rPr>
      </w:pPr>
      <w:r w:rsidRPr="00F604E5">
        <w:rPr>
          <w:rFonts w:ascii="Arial" w:hAnsi="Arial" w:cs="Arial"/>
        </w:rPr>
        <w:t xml:space="preserve">1.1. </w:t>
      </w:r>
      <w:proofErr w:type="gramStart"/>
      <w:r w:rsidRPr="00F604E5">
        <w:rPr>
          <w:rFonts w:ascii="Arial" w:hAnsi="Arial" w:cs="Arial"/>
        </w:rPr>
        <w:t>Настоящий</w:t>
      </w:r>
      <w:r w:rsidR="009F6A1C" w:rsidRPr="00F604E5">
        <w:rPr>
          <w:rFonts w:ascii="Arial" w:hAnsi="Arial" w:cs="Arial"/>
        </w:rPr>
        <w:t xml:space="preserve"> стандар</w:t>
      </w:r>
      <w:r w:rsidRPr="00F604E5">
        <w:rPr>
          <w:rFonts w:ascii="Arial" w:hAnsi="Arial" w:cs="Arial"/>
        </w:rPr>
        <w:t>т внутреннего муниципального</w:t>
      </w:r>
      <w:r w:rsidR="009F6A1C" w:rsidRPr="00F604E5">
        <w:rPr>
          <w:rFonts w:ascii="Arial" w:hAnsi="Arial" w:cs="Arial"/>
        </w:rPr>
        <w:t xml:space="preserve"> финансового контроля "Планирование проверок, ре</w:t>
      </w:r>
      <w:r w:rsidRPr="00F604E5">
        <w:rPr>
          <w:rFonts w:ascii="Arial" w:hAnsi="Arial" w:cs="Arial"/>
        </w:rPr>
        <w:t>визий и обследований" (далее - С</w:t>
      </w:r>
      <w:r w:rsidR="009F6A1C" w:rsidRPr="00F604E5">
        <w:rPr>
          <w:rFonts w:ascii="Arial" w:hAnsi="Arial" w:cs="Arial"/>
        </w:rPr>
        <w:t xml:space="preserve">тандарт) разработан </w:t>
      </w:r>
      <w:r w:rsidRPr="00F604E5">
        <w:rPr>
          <w:rFonts w:ascii="Arial" w:hAnsi="Arial" w:cs="Arial"/>
        </w:rPr>
        <w:t xml:space="preserve">в соответствии с постановлением Правительства Российской Федерации от 27.02.2020 г.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w:t>
      </w:r>
      <w:r w:rsidR="009F6A1C" w:rsidRPr="00F604E5">
        <w:rPr>
          <w:rFonts w:ascii="Arial" w:hAnsi="Arial" w:cs="Arial"/>
        </w:rPr>
        <w:t>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w:t>
      </w:r>
      <w:proofErr w:type="gramEnd"/>
      <w:r w:rsidR="009F6A1C" w:rsidRPr="00F604E5">
        <w:rPr>
          <w:rFonts w:ascii="Arial" w:hAnsi="Arial" w:cs="Arial"/>
        </w:rPr>
        <w:t xml:space="preserve"> актами, регулирующими бюджетные правоотношения</w:t>
      </w:r>
      <w:r w:rsidRPr="00F604E5">
        <w:rPr>
          <w:rFonts w:ascii="Arial" w:hAnsi="Arial" w:cs="Arial"/>
        </w:rPr>
        <w:t xml:space="preserve"> (далее – контрольные мероприятия)</w:t>
      </w:r>
      <w:r w:rsidR="009F6A1C" w:rsidRPr="00F604E5">
        <w:rPr>
          <w:rFonts w:ascii="Arial" w:hAnsi="Arial" w:cs="Arial"/>
        </w:rPr>
        <w:t xml:space="preserve"> </w:t>
      </w:r>
      <w:r w:rsidRPr="00F604E5">
        <w:rPr>
          <w:rFonts w:ascii="Arial" w:hAnsi="Arial" w:cs="Arial"/>
        </w:rPr>
        <w:t xml:space="preserve">муниципальным казенным учреждением Финансово-экономическое управление администрации Саянского района </w:t>
      </w:r>
      <w:r w:rsidR="00506C1A" w:rsidRPr="00F604E5">
        <w:rPr>
          <w:rFonts w:ascii="Arial" w:hAnsi="Arial" w:cs="Arial"/>
        </w:rPr>
        <w:t>(далее - О</w:t>
      </w:r>
      <w:r w:rsidR="009F6A1C" w:rsidRPr="00F604E5">
        <w:rPr>
          <w:rFonts w:ascii="Arial" w:hAnsi="Arial" w:cs="Arial"/>
        </w:rPr>
        <w:t>рган контроля).</w:t>
      </w:r>
    </w:p>
    <w:p w:rsidR="0067138C" w:rsidRPr="00F604E5" w:rsidRDefault="00CD5DDA" w:rsidP="000D3C6A">
      <w:pPr>
        <w:pStyle w:val="ConsPlusNormal"/>
        <w:ind w:firstLine="709"/>
        <w:jc w:val="both"/>
        <w:rPr>
          <w:rFonts w:ascii="Arial" w:hAnsi="Arial" w:cs="Arial"/>
        </w:rPr>
      </w:pPr>
      <w:r w:rsidRPr="00F604E5">
        <w:rPr>
          <w:rFonts w:ascii="Arial" w:hAnsi="Arial" w:cs="Arial"/>
        </w:rPr>
        <w:t>1.</w:t>
      </w:r>
      <w:r w:rsidR="009F6A1C" w:rsidRPr="00F604E5">
        <w:rPr>
          <w:rFonts w:ascii="Arial" w:hAnsi="Arial" w:cs="Arial"/>
        </w:rPr>
        <w:t>2. Орган контроля формирует и утверждает документ, устанавливающий на очередной финансовый г</w:t>
      </w:r>
      <w:r w:rsidR="0067138C" w:rsidRPr="00F604E5">
        <w:rPr>
          <w:rFonts w:ascii="Arial" w:hAnsi="Arial" w:cs="Arial"/>
        </w:rPr>
        <w:t>од перечень и сроки выполнения О</w:t>
      </w:r>
      <w:r w:rsidR="009F6A1C" w:rsidRPr="00F604E5">
        <w:rPr>
          <w:rFonts w:ascii="Arial" w:hAnsi="Arial" w:cs="Arial"/>
        </w:rPr>
        <w:t>рганом контроля контрольных мероприятий (далее - план контрольных мероприятий). План контрольных мероприятий содержит следующую информацию:</w:t>
      </w:r>
    </w:p>
    <w:p w:rsidR="0067138C" w:rsidRPr="00F604E5" w:rsidRDefault="009F6A1C" w:rsidP="000D3C6A">
      <w:pPr>
        <w:pStyle w:val="ConsPlusNormal"/>
        <w:ind w:firstLine="709"/>
        <w:jc w:val="both"/>
        <w:rPr>
          <w:rFonts w:ascii="Arial" w:hAnsi="Arial" w:cs="Arial"/>
        </w:rPr>
      </w:pPr>
      <w:r w:rsidRPr="00F604E5">
        <w:rPr>
          <w:rFonts w:ascii="Arial" w:hAnsi="Arial" w:cs="Arial"/>
        </w:rPr>
        <w:t>темы контрольных мероприятий;</w:t>
      </w:r>
    </w:p>
    <w:p w:rsidR="0067138C" w:rsidRPr="00F604E5" w:rsidRDefault="009F6A1C" w:rsidP="000D3C6A">
      <w:pPr>
        <w:pStyle w:val="ConsPlusNormal"/>
        <w:ind w:firstLine="709"/>
        <w:jc w:val="both"/>
        <w:rPr>
          <w:rFonts w:ascii="Arial" w:hAnsi="Arial" w:cs="Arial"/>
        </w:rPr>
      </w:pPr>
      <w:r w:rsidRPr="00F604E5">
        <w:rPr>
          <w:rFonts w:ascii="Arial" w:hAnsi="Arial" w:cs="Arial"/>
        </w:rPr>
        <w:t>наименования объектов внутреннего муниципального финансового контроля (далее - объект контроля) либо групп объектов контроля по каждому контрольному мероприятию;</w:t>
      </w:r>
    </w:p>
    <w:p w:rsidR="0067138C" w:rsidRPr="00F604E5" w:rsidRDefault="009F6A1C" w:rsidP="000D3C6A">
      <w:pPr>
        <w:pStyle w:val="ConsPlusNormal"/>
        <w:ind w:firstLine="709"/>
        <w:jc w:val="both"/>
        <w:rPr>
          <w:rFonts w:ascii="Arial" w:hAnsi="Arial" w:cs="Arial"/>
        </w:rPr>
      </w:pPr>
      <w:r w:rsidRPr="00F604E5">
        <w:rPr>
          <w:rFonts w:ascii="Arial" w:hAnsi="Arial" w:cs="Arial"/>
        </w:rPr>
        <w:t>проверяемый период;</w:t>
      </w:r>
    </w:p>
    <w:p w:rsidR="0067138C" w:rsidRPr="00F604E5" w:rsidRDefault="009F6A1C" w:rsidP="000D3C6A">
      <w:pPr>
        <w:pStyle w:val="ConsPlusNormal"/>
        <w:ind w:firstLine="709"/>
        <w:jc w:val="both"/>
        <w:rPr>
          <w:rFonts w:ascii="Arial" w:hAnsi="Arial" w:cs="Arial"/>
        </w:rPr>
      </w:pPr>
      <w:r w:rsidRPr="00F604E5">
        <w:rPr>
          <w:rFonts w:ascii="Arial" w:hAnsi="Arial" w:cs="Arial"/>
        </w:rPr>
        <w:t>период (дата) начала проведения контрольных мероприятий.</w:t>
      </w:r>
    </w:p>
    <w:p w:rsidR="009F6A1C" w:rsidRPr="00F604E5" w:rsidRDefault="009F6A1C" w:rsidP="000D3C6A">
      <w:pPr>
        <w:pStyle w:val="ConsPlusNormal"/>
        <w:ind w:firstLine="709"/>
        <w:jc w:val="both"/>
        <w:rPr>
          <w:rFonts w:ascii="Arial" w:hAnsi="Arial" w:cs="Arial"/>
        </w:rPr>
      </w:pPr>
      <w:r w:rsidRPr="00F604E5">
        <w:rPr>
          <w:rFonts w:ascii="Arial" w:hAnsi="Arial" w:cs="Arial"/>
        </w:rPr>
        <w:t xml:space="preserve">По решению руководителя </w:t>
      </w:r>
      <w:r w:rsidR="0067138C" w:rsidRPr="00F604E5">
        <w:rPr>
          <w:rFonts w:ascii="Arial" w:hAnsi="Arial" w:cs="Arial"/>
        </w:rPr>
        <w:t>О</w:t>
      </w:r>
      <w:r w:rsidRPr="00F604E5">
        <w:rPr>
          <w:rFonts w:ascii="Arial" w:hAnsi="Arial" w:cs="Arial"/>
        </w:rPr>
        <w:t xml:space="preserve">ргана контроля в плане контрольных мероприятий указываются сведения о должностных лицах </w:t>
      </w:r>
      <w:r w:rsidR="0067138C" w:rsidRPr="00F604E5">
        <w:rPr>
          <w:rFonts w:ascii="Arial" w:hAnsi="Arial" w:cs="Arial"/>
        </w:rPr>
        <w:t>или структурных подразделениях О</w:t>
      </w:r>
      <w:r w:rsidRPr="00F604E5">
        <w:rPr>
          <w:rFonts w:ascii="Arial" w:hAnsi="Arial" w:cs="Arial"/>
        </w:rPr>
        <w:t>ргана контроля, ответственных за проведение контрольного мероприятия.</w:t>
      </w:r>
    </w:p>
    <w:p w:rsidR="00507DFF" w:rsidRPr="00F604E5" w:rsidRDefault="00507DFF" w:rsidP="000D3C6A">
      <w:pPr>
        <w:pStyle w:val="ConsPlusNormal"/>
        <w:ind w:firstLine="709"/>
        <w:jc w:val="both"/>
        <w:rPr>
          <w:rFonts w:ascii="Arial" w:hAnsi="Arial" w:cs="Arial"/>
        </w:rPr>
      </w:pPr>
      <w:r w:rsidRPr="00F604E5">
        <w:rPr>
          <w:rFonts w:ascii="Arial" w:hAnsi="Arial" w:cs="Arial"/>
        </w:rPr>
        <w:t xml:space="preserve">План контрольных мероприятий утверждается распорядительным документом руководителя Органа контроля в срок до 15 декабря года, предшествующего очередному финансовому году и согласовывается с главой района (с первым заместителем главы района в случае отсутствия последнего). Форма Плана контрольных мероприятий муниципального казенного учреждения Финансово-экономическое управление администрации Саянского района приведена в Приложении </w:t>
      </w:r>
      <w:r w:rsidR="00813A95" w:rsidRPr="00F604E5">
        <w:rPr>
          <w:rFonts w:ascii="Arial" w:hAnsi="Arial" w:cs="Arial"/>
        </w:rPr>
        <w:t xml:space="preserve">№ 1 </w:t>
      </w:r>
      <w:r w:rsidRPr="00F604E5">
        <w:rPr>
          <w:rFonts w:ascii="Arial" w:hAnsi="Arial" w:cs="Arial"/>
        </w:rPr>
        <w:t>к настоящему Стандарту.</w:t>
      </w:r>
    </w:p>
    <w:p w:rsidR="006D37E7" w:rsidRPr="00F604E5" w:rsidRDefault="00507DFF" w:rsidP="000D3C6A">
      <w:pPr>
        <w:pStyle w:val="ConsPlusNormal"/>
        <w:ind w:firstLine="709"/>
        <w:jc w:val="both"/>
        <w:rPr>
          <w:rFonts w:ascii="Arial" w:hAnsi="Arial" w:cs="Arial"/>
        </w:rPr>
      </w:pPr>
      <w:r w:rsidRPr="00F604E5">
        <w:rPr>
          <w:rFonts w:ascii="Arial" w:hAnsi="Arial" w:cs="Arial"/>
        </w:rPr>
        <w:t>1.</w:t>
      </w:r>
      <w:r w:rsidR="009F6A1C" w:rsidRPr="00F604E5">
        <w:rPr>
          <w:rFonts w:ascii="Arial" w:hAnsi="Arial" w:cs="Arial"/>
        </w:rPr>
        <w:t xml:space="preserve">3. На стадии формирования плана контрольных мероприятий составляется проект плана контрольных мероприятий с применением </w:t>
      </w:r>
      <w:proofErr w:type="gramStart"/>
      <w:r w:rsidR="009F6A1C" w:rsidRPr="00F604E5">
        <w:rPr>
          <w:rFonts w:ascii="Arial" w:hAnsi="Arial" w:cs="Arial"/>
        </w:rPr>
        <w:t>риск-ориентированного</w:t>
      </w:r>
      <w:proofErr w:type="gramEnd"/>
      <w:r w:rsidR="009F6A1C" w:rsidRPr="00F604E5">
        <w:rPr>
          <w:rFonts w:ascii="Arial" w:hAnsi="Arial" w:cs="Arial"/>
        </w:rP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ar82" w:tooltip="11. При определении значения критерия &quot;вероятность&quot; и значения критерия &quot;существенность&quot; используется шкала оценок - &quot;низкая оценка&quot;, &quot;средняя оценка&quot; или &quot;высокая оценка&quot;. На основании анализа рисков - сочетания критерия &quot;вероятность&quot; и критерия &quot;существеннос" w:history="1">
        <w:r w:rsidR="009F6A1C" w:rsidRPr="00F604E5">
          <w:rPr>
            <w:rFonts w:ascii="Arial" w:hAnsi="Arial" w:cs="Arial"/>
          </w:rPr>
          <w:t xml:space="preserve">пунктом </w:t>
        </w:r>
      </w:hyperlink>
      <w:r w:rsidR="006D37E7" w:rsidRPr="00F604E5">
        <w:rPr>
          <w:rFonts w:ascii="Arial" w:hAnsi="Arial" w:cs="Arial"/>
        </w:rPr>
        <w:t>2.</w:t>
      </w:r>
      <w:r w:rsidR="00FB040F" w:rsidRPr="00F604E5">
        <w:rPr>
          <w:rFonts w:ascii="Arial" w:hAnsi="Arial" w:cs="Arial"/>
        </w:rPr>
        <w:t>9</w:t>
      </w:r>
      <w:r w:rsidR="006D37E7" w:rsidRPr="00F604E5">
        <w:rPr>
          <w:rFonts w:ascii="Arial" w:hAnsi="Arial" w:cs="Arial"/>
        </w:rPr>
        <w:t>.</w:t>
      </w:r>
      <w:r w:rsidR="009F6A1C" w:rsidRPr="00F604E5">
        <w:rPr>
          <w:rFonts w:ascii="Arial" w:hAnsi="Arial" w:cs="Arial"/>
        </w:rPr>
        <w:t xml:space="preserve"> </w:t>
      </w:r>
      <w:r w:rsidR="00506C1A" w:rsidRPr="00F604E5">
        <w:rPr>
          <w:rFonts w:ascii="Arial" w:hAnsi="Arial" w:cs="Arial"/>
        </w:rPr>
        <w:t xml:space="preserve">настоящего </w:t>
      </w:r>
      <w:r w:rsidR="006D37E7" w:rsidRPr="00F604E5">
        <w:rPr>
          <w:rFonts w:ascii="Arial" w:hAnsi="Arial" w:cs="Arial"/>
        </w:rPr>
        <w:t>С</w:t>
      </w:r>
      <w:r w:rsidR="009F6A1C" w:rsidRPr="00F604E5">
        <w:rPr>
          <w:rFonts w:ascii="Arial" w:hAnsi="Arial" w:cs="Arial"/>
        </w:rPr>
        <w:t>тандарта категориям риска.</w:t>
      </w:r>
    </w:p>
    <w:p w:rsidR="009F6A1C" w:rsidRPr="00F604E5" w:rsidRDefault="006D37E7" w:rsidP="000D3C6A">
      <w:pPr>
        <w:pStyle w:val="ConsPlusNormal"/>
        <w:ind w:firstLine="709"/>
        <w:jc w:val="both"/>
        <w:rPr>
          <w:rFonts w:ascii="Arial" w:hAnsi="Arial" w:cs="Arial"/>
        </w:rPr>
      </w:pPr>
      <w:r w:rsidRPr="00F604E5">
        <w:rPr>
          <w:rFonts w:ascii="Arial" w:hAnsi="Arial" w:cs="Arial"/>
        </w:rPr>
        <w:t>1.</w:t>
      </w:r>
      <w:r w:rsidR="009F6A1C" w:rsidRPr="00F604E5">
        <w:rPr>
          <w:rFonts w:ascii="Arial" w:hAnsi="Arial" w:cs="Arial"/>
        </w:rPr>
        <w:t xml:space="preserve">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w:t>
      </w:r>
      <w:r w:rsidR="009F6A1C" w:rsidRPr="00F604E5">
        <w:rPr>
          <w:rFonts w:ascii="Arial" w:hAnsi="Arial" w:cs="Arial"/>
        </w:rPr>
        <w:lastRenderedPageBreak/>
        <w:t>эффективность и целевой характер использования средств бюджета (средств, полученных из бюджета).</w:t>
      </w:r>
    </w:p>
    <w:p w:rsidR="009F6A1C" w:rsidRPr="00F604E5" w:rsidRDefault="009F6A1C" w:rsidP="009F6A1C">
      <w:pPr>
        <w:pStyle w:val="ConsPlusNormal"/>
        <w:jc w:val="both"/>
        <w:rPr>
          <w:rFonts w:ascii="Arial" w:hAnsi="Arial" w:cs="Arial"/>
        </w:rPr>
      </w:pPr>
    </w:p>
    <w:p w:rsidR="009F6A1C" w:rsidRPr="00F604E5" w:rsidRDefault="006D37E7" w:rsidP="009F6A1C">
      <w:pPr>
        <w:pStyle w:val="ConsPlusTitle"/>
        <w:jc w:val="center"/>
        <w:outlineLvl w:val="1"/>
        <w:rPr>
          <w:b w:val="0"/>
        </w:rPr>
      </w:pPr>
      <w:r w:rsidRPr="00F604E5">
        <w:rPr>
          <w:b w:val="0"/>
        </w:rPr>
        <w:t>2</w:t>
      </w:r>
      <w:r w:rsidR="009F6A1C" w:rsidRPr="00F604E5">
        <w:rPr>
          <w:b w:val="0"/>
        </w:rPr>
        <w:t>. Планирование контрольных мероприятий</w:t>
      </w:r>
    </w:p>
    <w:p w:rsidR="009F6A1C" w:rsidRPr="00F604E5" w:rsidRDefault="009F6A1C" w:rsidP="009F6A1C">
      <w:pPr>
        <w:pStyle w:val="ConsPlusNormal"/>
        <w:jc w:val="both"/>
        <w:rPr>
          <w:rFonts w:ascii="Arial" w:hAnsi="Arial" w:cs="Arial"/>
        </w:rPr>
      </w:pPr>
    </w:p>
    <w:p w:rsidR="000D3C6A" w:rsidRPr="00F604E5" w:rsidRDefault="006D37E7" w:rsidP="000800E2">
      <w:pPr>
        <w:pStyle w:val="ConsPlusNormal"/>
        <w:ind w:firstLine="709"/>
        <w:jc w:val="both"/>
        <w:rPr>
          <w:rFonts w:ascii="Arial" w:hAnsi="Arial" w:cs="Arial"/>
        </w:rPr>
      </w:pPr>
      <w:r w:rsidRPr="00F604E5">
        <w:rPr>
          <w:rFonts w:ascii="Arial" w:hAnsi="Arial" w:cs="Arial"/>
        </w:rPr>
        <w:t>2.1</w:t>
      </w:r>
      <w:r w:rsidR="009F6A1C" w:rsidRPr="00F604E5">
        <w:rPr>
          <w:rFonts w:ascii="Arial" w:hAnsi="Arial" w:cs="Arial"/>
        </w:rPr>
        <w:t>. Планирование контрольных мероприятий включает следующие этапы:</w:t>
      </w:r>
    </w:p>
    <w:p w:rsidR="000800E2" w:rsidRPr="00F604E5" w:rsidRDefault="009F6A1C" w:rsidP="000800E2">
      <w:pPr>
        <w:pStyle w:val="ConsPlusNormal"/>
        <w:ind w:firstLine="709"/>
        <w:jc w:val="both"/>
        <w:rPr>
          <w:rFonts w:ascii="Arial" w:hAnsi="Arial" w:cs="Arial"/>
        </w:rPr>
      </w:pPr>
      <w:r w:rsidRPr="00F604E5">
        <w:rPr>
          <w:rFonts w:ascii="Arial" w:hAnsi="Arial" w:cs="Arial"/>
        </w:rPr>
        <w:t>а) формирование исходных данных для составления проекта плана контрольных мероприятий;</w:t>
      </w:r>
    </w:p>
    <w:p w:rsidR="000800E2" w:rsidRPr="00F604E5" w:rsidRDefault="009F6A1C" w:rsidP="000800E2">
      <w:pPr>
        <w:pStyle w:val="ConsPlusNormal"/>
        <w:ind w:firstLine="709"/>
        <w:jc w:val="both"/>
        <w:rPr>
          <w:rFonts w:ascii="Arial" w:hAnsi="Arial" w:cs="Arial"/>
        </w:rPr>
      </w:pPr>
      <w:r w:rsidRPr="00F604E5">
        <w:rPr>
          <w:rFonts w:ascii="Arial" w:hAnsi="Arial" w:cs="Arial"/>
        </w:rPr>
        <w:t>б) составление проекта плана контрольных мероприятий;</w:t>
      </w:r>
    </w:p>
    <w:p w:rsidR="000800E2" w:rsidRPr="00F604E5" w:rsidRDefault="009F6A1C" w:rsidP="000800E2">
      <w:pPr>
        <w:pStyle w:val="ConsPlusNormal"/>
        <w:ind w:firstLine="709"/>
        <w:jc w:val="both"/>
        <w:rPr>
          <w:rFonts w:ascii="Arial" w:hAnsi="Arial" w:cs="Arial"/>
        </w:rPr>
      </w:pPr>
      <w:r w:rsidRPr="00F604E5">
        <w:rPr>
          <w:rFonts w:ascii="Arial" w:hAnsi="Arial" w:cs="Arial"/>
        </w:rPr>
        <w:t>в) утверждение плана контрольных мероприятий.</w:t>
      </w:r>
    </w:p>
    <w:p w:rsidR="000800E2" w:rsidRPr="00F604E5" w:rsidRDefault="000800E2" w:rsidP="000800E2">
      <w:pPr>
        <w:pStyle w:val="ConsPlusNormal"/>
        <w:ind w:firstLine="709"/>
        <w:jc w:val="both"/>
        <w:rPr>
          <w:rFonts w:ascii="Arial" w:hAnsi="Arial" w:cs="Arial"/>
        </w:rPr>
      </w:pPr>
      <w:r w:rsidRPr="00F604E5">
        <w:rPr>
          <w:rFonts w:ascii="Arial" w:hAnsi="Arial" w:cs="Arial"/>
        </w:rPr>
        <w:t>2.2</w:t>
      </w:r>
      <w:r w:rsidR="009F6A1C" w:rsidRPr="00F604E5">
        <w:rPr>
          <w:rFonts w:ascii="Arial" w:hAnsi="Arial" w:cs="Arial"/>
        </w:rPr>
        <w:t>. Формирование исходных данных для составления проекта плана контрольных мероприятий включает:</w:t>
      </w:r>
    </w:p>
    <w:p w:rsidR="000800E2" w:rsidRPr="00F604E5" w:rsidRDefault="009F6A1C" w:rsidP="000800E2">
      <w:pPr>
        <w:pStyle w:val="ConsPlusNormal"/>
        <w:ind w:firstLine="709"/>
        <w:jc w:val="both"/>
        <w:rPr>
          <w:rFonts w:ascii="Arial" w:hAnsi="Arial" w:cs="Arial"/>
        </w:rPr>
      </w:pPr>
      <w:r w:rsidRPr="00F604E5">
        <w:rPr>
          <w:rFonts w:ascii="Arial" w:hAnsi="Arial" w:cs="Arial"/>
        </w:rPr>
        <w:t>а) сбор и анализ информации об объектах контроля;</w:t>
      </w:r>
    </w:p>
    <w:p w:rsidR="000800E2" w:rsidRPr="00F604E5" w:rsidRDefault="009F6A1C" w:rsidP="000800E2">
      <w:pPr>
        <w:pStyle w:val="ConsPlusNormal"/>
        <w:ind w:firstLine="709"/>
        <w:jc w:val="both"/>
        <w:rPr>
          <w:rFonts w:ascii="Arial" w:hAnsi="Arial" w:cs="Arial"/>
        </w:rPr>
      </w:pPr>
      <w:r w:rsidRPr="00F604E5">
        <w:rPr>
          <w:rFonts w:ascii="Arial" w:hAnsi="Arial" w:cs="Arial"/>
        </w:rPr>
        <w:t>б) определение объектов контроля и тем контрольных мероприятий, включаемых в проект плана контрольных мероприятий;</w:t>
      </w:r>
    </w:p>
    <w:p w:rsidR="000800E2" w:rsidRPr="00F604E5" w:rsidRDefault="009F6A1C" w:rsidP="000800E2">
      <w:pPr>
        <w:pStyle w:val="ConsPlusNormal"/>
        <w:ind w:firstLine="709"/>
        <w:jc w:val="both"/>
        <w:rPr>
          <w:rFonts w:ascii="Arial" w:hAnsi="Arial" w:cs="Arial"/>
        </w:rPr>
      </w:pPr>
      <w:r w:rsidRPr="00F604E5">
        <w:rPr>
          <w:rFonts w:ascii="Arial" w:hAnsi="Arial" w:cs="Arial"/>
        </w:rPr>
        <w:t>в) определение предельного количества контрольных мероприятий в проекте плана контрольных мер</w:t>
      </w:r>
      <w:r w:rsidR="00921049" w:rsidRPr="00F604E5">
        <w:rPr>
          <w:rFonts w:ascii="Arial" w:hAnsi="Arial" w:cs="Arial"/>
        </w:rPr>
        <w:t>оприятий с учетом возможностей О</w:t>
      </w:r>
      <w:r w:rsidRPr="00F604E5">
        <w:rPr>
          <w:rFonts w:ascii="Arial" w:hAnsi="Arial" w:cs="Arial"/>
        </w:rPr>
        <w:t>ргана контроля на очередной финансовый год.</w:t>
      </w:r>
    </w:p>
    <w:p w:rsidR="000800E2" w:rsidRPr="00F604E5" w:rsidRDefault="000800E2" w:rsidP="000800E2">
      <w:pPr>
        <w:pStyle w:val="ConsPlusNormal"/>
        <w:ind w:firstLine="709"/>
        <w:jc w:val="both"/>
        <w:rPr>
          <w:rFonts w:ascii="Arial" w:hAnsi="Arial" w:cs="Arial"/>
        </w:rPr>
      </w:pPr>
      <w:r w:rsidRPr="00F604E5">
        <w:rPr>
          <w:rFonts w:ascii="Arial" w:hAnsi="Arial" w:cs="Arial"/>
        </w:rPr>
        <w:t>2.3</w:t>
      </w:r>
      <w:r w:rsidR="009F6A1C" w:rsidRPr="00F604E5">
        <w:rPr>
          <w:rFonts w:ascii="Arial" w:hAnsi="Arial" w:cs="Arial"/>
        </w:rPr>
        <w:t xml:space="preserve">.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rsidR="009F6A1C" w:rsidRPr="00F604E5">
        <w:rPr>
          <w:rFonts w:ascii="Arial" w:hAnsi="Arial" w:cs="Arial"/>
        </w:rPr>
        <w:t>предусматривающего</w:t>
      </w:r>
      <w:proofErr w:type="gramEnd"/>
      <w:r w:rsidR="009F6A1C" w:rsidRPr="00F604E5">
        <w:rPr>
          <w:rFonts w:ascii="Arial" w:hAnsi="Arial" w:cs="Arial"/>
        </w:rPr>
        <w:t xml:space="preserve"> в том числе автоматизированную проверку данных на </w:t>
      </w:r>
      <w:proofErr w:type="spellStart"/>
      <w:r w:rsidR="009F6A1C" w:rsidRPr="00F604E5">
        <w:rPr>
          <w:rFonts w:ascii="Arial" w:hAnsi="Arial" w:cs="Arial"/>
        </w:rPr>
        <w:t>непревышение</w:t>
      </w:r>
      <w:proofErr w:type="spellEnd"/>
      <w:r w:rsidR="009F6A1C" w:rsidRPr="00F604E5">
        <w:rPr>
          <w:rFonts w:ascii="Arial" w:hAnsi="Arial" w:cs="Arial"/>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w:t>
      </w:r>
      <w:r w:rsidRPr="00F604E5">
        <w:rPr>
          <w:rFonts w:ascii="Arial" w:hAnsi="Arial" w:cs="Arial"/>
        </w:rPr>
        <w:t>тем изучения должностным лицом О</w:t>
      </w:r>
      <w:r w:rsidR="009F6A1C" w:rsidRPr="00F604E5">
        <w:rPr>
          <w:rFonts w:ascii="Arial" w:hAnsi="Arial" w:cs="Arial"/>
        </w:rPr>
        <w:t>ргана контроля документов на бумажном носителе.</w:t>
      </w:r>
    </w:p>
    <w:p w:rsidR="0041391C" w:rsidRPr="00F604E5" w:rsidRDefault="0041391C" w:rsidP="000800E2">
      <w:pPr>
        <w:pStyle w:val="ConsPlusNormal"/>
        <w:ind w:firstLine="709"/>
        <w:jc w:val="both"/>
        <w:rPr>
          <w:rFonts w:ascii="Arial" w:hAnsi="Arial" w:cs="Arial"/>
        </w:rPr>
      </w:pPr>
      <w:r w:rsidRPr="00F604E5">
        <w:rPr>
          <w:rFonts w:ascii="Arial" w:hAnsi="Arial" w:cs="Arial"/>
        </w:rPr>
        <w:t>2.4. Отбор контрольных мероприятий в целях формирования плана контрольных мероприятий осуществляется исходя из следующих критериев:</w:t>
      </w:r>
    </w:p>
    <w:p w:rsidR="0041391C" w:rsidRPr="00F604E5" w:rsidRDefault="0041391C" w:rsidP="000800E2">
      <w:pPr>
        <w:pStyle w:val="ConsPlusNormal"/>
        <w:ind w:firstLine="709"/>
        <w:jc w:val="both"/>
        <w:rPr>
          <w:rFonts w:ascii="Arial" w:hAnsi="Arial" w:cs="Arial"/>
        </w:rPr>
      </w:pPr>
      <w:proofErr w:type="gramStart"/>
      <w:r w:rsidRPr="00F604E5">
        <w:rPr>
          <w:rFonts w:ascii="Arial" w:hAnsi="Arial" w:cs="Arial"/>
        </w:rPr>
        <w:t>а) существенность и значимость мероприятий, осуществляемых объектом контроля, в отношении которого предполагается проведение контрольного мероприятия, и (или)</w:t>
      </w:r>
      <w:r w:rsidR="00413DEA" w:rsidRPr="00F604E5">
        <w:rPr>
          <w:rFonts w:ascii="Arial" w:hAnsi="Arial" w:cs="Arial"/>
        </w:rPr>
        <w:t xml:space="preserve"> направления и объемов бюджетных расходов, включая мероприятия, осуществляемые в рамках реализации муниципальных программ Саянского муниципального района (далее – муниципальная программа), при использовании средств районного бюджета на капитальные вложения в объекты муниципальной собственности, а также при осуществлении сделок в сфере закупок товаров, работ и услуг</w:t>
      </w:r>
      <w:proofErr w:type="gramEnd"/>
      <w:r w:rsidR="00413DEA" w:rsidRPr="00F604E5">
        <w:rPr>
          <w:rFonts w:ascii="Arial" w:hAnsi="Arial" w:cs="Arial"/>
        </w:rPr>
        <w:t xml:space="preserve"> </w:t>
      </w:r>
      <w:proofErr w:type="gramStart"/>
      <w:r w:rsidR="00413DEA" w:rsidRPr="00F604E5">
        <w:rPr>
          <w:rFonts w:ascii="Arial" w:hAnsi="Arial" w:cs="Arial"/>
        </w:rPr>
        <w:t>для обеспечения муниципальных нужд;</w:t>
      </w:r>
      <w:proofErr w:type="gramEnd"/>
    </w:p>
    <w:p w:rsidR="00413DEA" w:rsidRPr="00F604E5" w:rsidRDefault="00413DEA" w:rsidP="000800E2">
      <w:pPr>
        <w:pStyle w:val="ConsPlusNormal"/>
        <w:ind w:firstLine="709"/>
        <w:jc w:val="both"/>
        <w:rPr>
          <w:rFonts w:ascii="Arial" w:hAnsi="Arial" w:cs="Arial"/>
        </w:rPr>
      </w:pPr>
      <w:proofErr w:type="gramStart"/>
      <w:r w:rsidRPr="00F604E5">
        <w:rPr>
          <w:rFonts w:ascii="Arial" w:hAnsi="Arial" w:cs="Arial"/>
        </w:rPr>
        <w:t>б) оценка состояния внутреннего финансового аудита в отношении объекта контроля, полученная в результате проведения органами Федерального казначейства в соответствии с ч. 4 ст. 157 Бюджетного кодекса Российской Федерации анализа осуществления главными администраторами средств бюджета Саянского муниципального района (далее – местный бюджет), распорядителями средств местного бюджета, получателями средств из местного бюджета, администраторами доходов местного бюджета, администраторами источников финансирования дефицита местного бюджета (далее</w:t>
      </w:r>
      <w:proofErr w:type="gramEnd"/>
      <w:r w:rsidRPr="00F604E5">
        <w:rPr>
          <w:rFonts w:ascii="Arial" w:hAnsi="Arial" w:cs="Arial"/>
        </w:rPr>
        <w:t xml:space="preserve"> – главные администраторы бюджетных средств) внутреннего финансового аудита;</w:t>
      </w:r>
    </w:p>
    <w:p w:rsidR="00413DEA" w:rsidRPr="00F604E5" w:rsidRDefault="00413DEA" w:rsidP="000800E2">
      <w:pPr>
        <w:pStyle w:val="ConsPlusNormal"/>
        <w:ind w:firstLine="709"/>
        <w:jc w:val="both"/>
        <w:rPr>
          <w:rFonts w:ascii="Arial" w:hAnsi="Arial" w:cs="Arial"/>
        </w:rPr>
      </w:pPr>
      <w:proofErr w:type="gramStart"/>
      <w:r w:rsidRPr="00F604E5">
        <w:rPr>
          <w:rFonts w:ascii="Arial" w:hAnsi="Arial" w:cs="Arial"/>
        </w:rPr>
        <w:t>в) длительность периода, прошедшего с момента проведения идентичного контрольного мероприятия Органом контроля (под идентичные контрольным мероприятием понимается контрольное мероприятие, в рамках которого иными функциональными органами (структурными подразделениями, должностными лицами) администрации Саянского района</w:t>
      </w:r>
      <w:r w:rsidR="00F43DB8" w:rsidRPr="00F604E5">
        <w:rPr>
          <w:rFonts w:ascii="Arial" w:hAnsi="Arial" w:cs="Arial"/>
        </w:rPr>
        <w:t xml:space="preserve"> (далее - администрация), органами </w:t>
      </w:r>
      <w:r w:rsidR="00F43DB8" w:rsidRPr="00F604E5">
        <w:rPr>
          <w:rFonts w:ascii="Arial" w:hAnsi="Arial" w:cs="Arial"/>
        </w:rPr>
        <w:lastRenderedPageBreak/>
        <w:t>местного самоуправления, государственными органами (далее – иные контрольные органы) проводятся (планируются к проведению) контрольные мероприятия в отношении деятельности объекта контроля, которые могут быть проведены Органом контроля</w:t>
      </w:r>
      <w:r w:rsidRPr="00F604E5">
        <w:rPr>
          <w:rFonts w:ascii="Arial" w:hAnsi="Arial" w:cs="Arial"/>
        </w:rPr>
        <w:t>)</w:t>
      </w:r>
      <w:r w:rsidR="00F43DB8" w:rsidRPr="00F604E5">
        <w:rPr>
          <w:rFonts w:ascii="Arial" w:hAnsi="Arial" w:cs="Arial"/>
        </w:rPr>
        <w:t>;</w:t>
      </w:r>
      <w:proofErr w:type="gramEnd"/>
    </w:p>
    <w:p w:rsidR="00F43DB8" w:rsidRPr="00F604E5" w:rsidRDefault="00F43DB8" w:rsidP="000800E2">
      <w:pPr>
        <w:pStyle w:val="ConsPlusNormal"/>
        <w:ind w:firstLine="709"/>
        <w:jc w:val="both"/>
        <w:rPr>
          <w:rFonts w:ascii="Arial" w:hAnsi="Arial" w:cs="Arial"/>
        </w:rPr>
      </w:pPr>
      <w:r w:rsidRPr="00F604E5">
        <w:rPr>
          <w:rFonts w:ascii="Arial" w:hAnsi="Arial" w:cs="Arial"/>
        </w:rPr>
        <w:t>г) информация о наличии признаков нарушений, поступивших от главы района, иных органов и организаций, главных администраторов бюджетных средств, из источников средств массовой информации, а также выявленная по результатам анализа данных государственных и муниципальных информационных систем;</w:t>
      </w:r>
    </w:p>
    <w:p w:rsidR="00F43DB8" w:rsidRPr="00F604E5" w:rsidRDefault="00F43DB8" w:rsidP="000800E2">
      <w:pPr>
        <w:pStyle w:val="ConsPlusNormal"/>
        <w:ind w:firstLine="709"/>
        <w:jc w:val="both"/>
        <w:rPr>
          <w:rFonts w:ascii="Arial" w:hAnsi="Arial" w:cs="Arial"/>
        </w:rPr>
      </w:pPr>
      <w:r w:rsidRPr="00F604E5">
        <w:rPr>
          <w:rFonts w:ascii="Arial" w:hAnsi="Arial" w:cs="Arial"/>
        </w:rPr>
        <w:t>д)</w:t>
      </w:r>
      <w:r w:rsidR="00D22D6C" w:rsidRPr="00F604E5">
        <w:rPr>
          <w:rFonts w:ascii="Arial" w:hAnsi="Arial" w:cs="Arial"/>
        </w:rPr>
        <w:t xml:space="preserve"> соответствие организационно – правовой формы и предлагаемых к проверке направлений (вопросов) деятельности объекта контроля полномочиям Органа контроля;</w:t>
      </w:r>
    </w:p>
    <w:p w:rsidR="00D22D6C" w:rsidRPr="00F604E5" w:rsidRDefault="00D22D6C" w:rsidP="000800E2">
      <w:pPr>
        <w:pStyle w:val="ConsPlusNormal"/>
        <w:ind w:firstLine="709"/>
        <w:jc w:val="both"/>
        <w:rPr>
          <w:rFonts w:ascii="Arial" w:hAnsi="Arial" w:cs="Arial"/>
        </w:rPr>
      </w:pPr>
      <w:r w:rsidRPr="00F604E5">
        <w:rPr>
          <w:rFonts w:ascii="Arial" w:hAnsi="Arial" w:cs="Arial"/>
        </w:rPr>
        <w:t>е) необходимость учета поступающей от контрольно-счетного органа Саянского района информации о планируемых идентичных мероприятиях в целях исключения дублирования контрольных мероприятий;</w:t>
      </w:r>
    </w:p>
    <w:p w:rsidR="00D22D6C" w:rsidRPr="00F604E5" w:rsidRDefault="00D22D6C" w:rsidP="000800E2">
      <w:pPr>
        <w:pStyle w:val="ConsPlusNormal"/>
        <w:ind w:firstLine="709"/>
        <w:jc w:val="both"/>
        <w:rPr>
          <w:rFonts w:ascii="Arial" w:hAnsi="Arial" w:cs="Arial"/>
        </w:rPr>
      </w:pPr>
      <w:r w:rsidRPr="00F604E5">
        <w:rPr>
          <w:rFonts w:ascii="Arial" w:hAnsi="Arial" w:cs="Arial"/>
        </w:rPr>
        <w:t>ж) осуществление предварительного анализа данных об объекте контроля, в том числе выявления рисков совершения объектом контроля нарушений в финансово-бюджетной сфере;</w:t>
      </w:r>
    </w:p>
    <w:p w:rsidR="00D22D6C" w:rsidRPr="00F604E5" w:rsidRDefault="00D22D6C" w:rsidP="000800E2">
      <w:pPr>
        <w:pStyle w:val="ConsPlusNormal"/>
        <w:ind w:firstLine="709"/>
        <w:jc w:val="both"/>
        <w:rPr>
          <w:rFonts w:ascii="Arial" w:hAnsi="Arial" w:cs="Arial"/>
        </w:rPr>
      </w:pPr>
      <w:r w:rsidRPr="00F604E5">
        <w:rPr>
          <w:rFonts w:ascii="Arial" w:hAnsi="Arial" w:cs="Arial"/>
        </w:rPr>
        <w:t>з) необходимость учета информации о результатах ранее проведенных Органом контроля, иными контрольными органами в отношении объекта контроля контрольных мероприятий по соответствующим направлениям деятельности.</w:t>
      </w:r>
    </w:p>
    <w:p w:rsidR="00D22D6C" w:rsidRPr="00F604E5" w:rsidRDefault="00D22D6C" w:rsidP="000800E2">
      <w:pPr>
        <w:pStyle w:val="ConsPlusNormal"/>
        <w:ind w:firstLine="709"/>
        <w:jc w:val="both"/>
        <w:rPr>
          <w:rFonts w:ascii="Arial" w:hAnsi="Arial" w:cs="Arial"/>
        </w:rPr>
      </w:pPr>
      <w:r w:rsidRPr="00F604E5">
        <w:rPr>
          <w:rFonts w:ascii="Arial" w:hAnsi="Arial" w:cs="Arial"/>
        </w:rPr>
        <w:t xml:space="preserve">2.5. При отборе </w:t>
      </w:r>
      <w:r w:rsidR="002F1D09" w:rsidRPr="00F604E5">
        <w:rPr>
          <w:rFonts w:ascii="Arial" w:hAnsi="Arial" w:cs="Arial"/>
        </w:rPr>
        <w:t xml:space="preserve">объекта контроля необходимо учитывать, что периодичность проведения плановых контрольных мероприятий в отношении соответствующего объекта контроля и одной темы контрольного мероприятия составляет не более одного раза в год. </w:t>
      </w:r>
    </w:p>
    <w:p w:rsidR="000800E2" w:rsidRPr="00F604E5" w:rsidRDefault="000800E2" w:rsidP="000800E2">
      <w:pPr>
        <w:pStyle w:val="ConsPlusNormal"/>
        <w:ind w:firstLine="709"/>
        <w:jc w:val="both"/>
        <w:rPr>
          <w:rFonts w:ascii="Arial" w:hAnsi="Arial" w:cs="Arial"/>
        </w:rPr>
      </w:pPr>
      <w:r w:rsidRPr="00F604E5">
        <w:rPr>
          <w:rFonts w:ascii="Arial" w:hAnsi="Arial" w:cs="Arial"/>
        </w:rPr>
        <w:t>2.</w:t>
      </w:r>
      <w:r w:rsidR="002F1D09" w:rsidRPr="00F604E5">
        <w:rPr>
          <w:rFonts w:ascii="Arial" w:hAnsi="Arial" w:cs="Arial"/>
        </w:rPr>
        <w:t>6</w:t>
      </w:r>
      <w:r w:rsidR="009F6A1C" w:rsidRPr="00F604E5">
        <w:rPr>
          <w:rFonts w:ascii="Arial" w:hAnsi="Arial" w:cs="Arial"/>
        </w:rPr>
        <w:t>. Информация об объектах контроля, в том числе информация из информационных систем, владельца</w:t>
      </w:r>
      <w:r w:rsidR="002F1D09" w:rsidRPr="00F604E5">
        <w:rPr>
          <w:rFonts w:ascii="Arial" w:hAnsi="Arial" w:cs="Arial"/>
        </w:rPr>
        <w:t>ми или операторами которых являе</w:t>
      </w:r>
      <w:r w:rsidR="009F6A1C" w:rsidRPr="00F604E5">
        <w:rPr>
          <w:rFonts w:ascii="Arial" w:hAnsi="Arial" w:cs="Arial"/>
        </w:rPr>
        <w:t xml:space="preserve">тся </w:t>
      </w:r>
      <w:r w:rsidR="002F1D09" w:rsidRPr="00F604E5">
        <w:rPr>
          <w:rFonts w:ascii="Arial" w:hAnsi="Arial" w:cs="Arial"/>
        </w:rPr>
        <w:t>администрация района</w:t>
      </w:r>
      <w:r w:rsidR="009F6A1C" w:rsidRPr="00F604E5">
        <w:rPr>
          <w:rFonts w:ascii="Arial" w:hAnsi="Arial" w:cs="Arial"/>
        </w:rPr>
        <w:t>,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rsidR="000800E2" w:rsidRPr="00F604E5" w:rsidRDefault="000800E2" w:rsidP="000800E2">
      <w:pPr>
        <w:pStyle w:val="ConsPlusNormal"/>
        <w:ind w:firstLine="709"/>
        <w:jc w:val="both"/>
        <w:rPr>
          <w:rFonts w:ascii="Arial" w:hAnsi="Arial" w:cs="Arial"/>
        </w:rPr>
      </w:pPr>
      <w:r w:rsidRPr="00F604E5">
        <w:rPr>
          <w:rFonts w:ascii="Arial" w:hAnsi="Arial" w:cs="Arial"/>
        </w:rPr>
        <w:t>2.</w:t>
      </w:r>
      <w:r w:rsidR="002F1D09" w:rsidRPr="00F604E5">
        <w:rPr>
          <w:rFonts w:ascii="Arial" w:hAnsi="Arial" w:cs="Arial"/>
        </w:rPr>
        <w:t>7</w:t>
      </w:r>
      <w:r w:rsidR="009F6A1C" w:rsidRPr="00F604E5">
        <w:rPr>
          <w:rFonts w:ascii="Arial" w:hAnsi="Arial" w:cs="Arial"/>
        </w:rPr>
        <w:t>. При определении значения критерия "вероятность" используется следующая информация:</w:t>
      </w:r>
    </w:p>
    <w:p w:rsidR="000800E2" w:rsidRPr="00F604E5" w:rsidRDefault="009F6A1C" w:rsidP="000800E2">
      <w:pPr>
        <w:pStyle w:val="ConsPlusNormal"/>
        <w:ind w:firstLine="709"/>
        <w:jc w:val="both"/>
        <w:rPr>
          <w:rFonts w:ascii="Arial" w:hAnsi="Arial" w:cs="Arial"/>
        </w:rPr>
      </w:pPr>
      <w:r w:rsidRPr="00F604E5">
        <w:rPr>
          <w:rFonts w:ascii="Arial" w:hAnsi="Arial" w:cs="Arial"/>
        </w:rPr>
        <w:t xml:space="preserve">а) значения показателей качества финансового менеджмента объекта контроля, определяемые с учетом </w:t>
      </w:r>
      <w:proofErr w:type="gramStart"/>
      <w:r w:rsidRPr="00F604E5">
        <w:rPr>
          <w:rFonts w:ascii="Arial" w:hAnsi="Arial" w:cs="Arial"/>
        </w:rPr>
        <w:t>результатов проведения мониторинга качества финансового менеджмента</w:t>
      </w:r>
      <w:proofErr w:type="gramEnd"/>
      <w:r w:rsidRPr="00F604E5">
        <w:rPr>
          <w:rFonts w:ascii="Arial" w:hAnsi="Arial" w:cs="Arial"/>
        </w:rPr>
        <w:t xml:space="preserve"> в порядке, принятом в целях реализации положений </w:t>
      </w:r>
      <w:hyperlink r:id="rId13" w:history="1">
        <w:r w:rsidRPr="00F604E5">
          <w:rPr>
            <w:rFonts w:ascii="Arial" w:hAnsi="Arial" w:cs="Arial"/>
          </w:rPr>
          <w:t>статьи 160.2-1</w:t>
        </w:r>
      </w:hyperlink>
      <w:r w:rsidRPr="00F604E5">
        <w:rPr>
          <w:rFonts w:ascii="Arial" w:hAnsi="Arial" w:cs="Arial"/>
        </w:rPr>
        <w:t xml:space="preserve"> Бюджетного кодекса Российской Федерации;</w:t>
      </w:r>
    </w:p>
    <w:p w:rsidR="000800E2" w:rsidRPr="00F604E5" w:rsidRDefault="009F6A1C" w:rsidP="000800E2">
      <w:pPr>
        <w:pStyle w:val="ConsPlusNormal"/>
        <w:ind w:firstLine="709"/>
        <w:jc w:val="both"/>
        <w:rPr>
          <w:rFonts w:ascii="Arial" w:hAnsi="Arial" w:cs="Arial"/>
        </w:rPr>
      </w:pPr>
      <w:r w:rsidRPr="00F604E5">
        <w:rPr>
          <w:rFonts w:ascii="Arial" w:hAnsi="Arial" w:cs="Arial"/>
        </w:rP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0800E2" w:rsidRPr="00F604E5" w:rsidRDefault="009F6A1C" w:rsidP="000800E2">
      <w:pPr>
        <w:pStyle w:val="ConsPlusNormal"/>
        <w:ind w:firstLine="709"/>
        <w:jc w:val="both"/>
        <w:rPr>
          <w:rFonts w:ascii="Arial" w:hAnsi="Arial" w:cs="Arial"/>
        </w:rPr>
      </w:pPr>
      <w:proofErr w:type="gramStart"/>
      <w:r w:rsidRPr="00F604E5">
        <w:rPr>
          <w:rFonts w:ascii="Arial" w:hAnsi="Arial" w:cs="Arial"/>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0800E2" w:rsidRPr="00F604E5" w:rsidRDefault="009F6A1C" w:rsidP="000800E2">
      <w:pPr>
        <w:pStyle w:val="ConsPlusNormal"/>
        <w:ind w:firstLine="709"/>
        <w:jc w:val="both"/>
        <w:rPr>
          <w:rFonts w:ascii="Arial" w:hAnsi="Arial" w:cs="Arial"/>
        </w:rPr>
      </w:pPr>
      <w:r w:rsidRPr="00F604E5">
        <w:rPr>
          <w:rFonts w:ascii="Arial" w:hAnsi="Arial" w:cs="Arial"/>
        </w:rPr>
        <w:t>г) наличие (отсутствие) нарушений, выявленных по</w:t>
      </w:r>
      <w:r w:rsidR="000800E2" w:rsidRPr="00F604E5">
        <w:rPr>
          <w:rFonts w:ascii="Arial" w:hAnsi="Arial" w:cs="Arial"/>
        </w:rPr>
        <w:t xml:space="preserve"> результатам ранее проведенных О</w:t>
      </w:r>
      <w:r w:rsidRPr="00F604E5">
        <w:rPr>
          <w:rFonts w:ascii="Arial" w:hAnsi="Arial" w:cs="Arial"/>
        </w:rPr>
        <w:t>рганом контроля и иными уполномоченными органами контрольных мероприятий в отношении объекта контроля;</w:t>
      </w:r>
    </w:p>
    <w:p w:rsidR="000800E2" w:rsidRPr="00F604E5" w:rsidRDefault="009F6A1C" w:rsidP="000800E2">
      <w:pPr>
        <w:pStyle w:val="ConsPlusNormal"/>
        <w:ind w:firstLine="709"/>
        <w:jc w:val="both"/>
        <w:rPr>
          <w:rFonts w:ascii="Arial" w:hAnsi="Arial" w:cs="Arial"/>
        </w:rPr>
      </w:pPr>
      <w:r w:rsidRPr="00F604E5">
        <w:rPr>
          <w:rFonts w:ascii="Arial" w:hAnsi="Arial" w:cs="Arial"/>
        </w:rPr>
        <w:t xml:space="preserve">д) полнота исполнения объектом контроля представлений, предписаний об устранении объектом контроля нарушений и недостатков, выявленных по </w:t>
      </w:r>
      <w:r w:rsidRPr="00F604E5">
        <w:rPr>
          <w:rFonts w:ascii="Arial" w:hAnsi="Arial" w:cs="Arial"/>
        </w:rPr>
        <w:lastRenderedPageBreak/>
        <w:t>результатам ранее проведенных контрольных мероприятий;</w:t>
      </w:r>
    </w:p>
    <w:p w:rsidR="000800E2" w:rsidRPr="00F604E5" w:rsidRDefault="009F6A1C" w:rsidP="000800E2">
      <w:pPr>
        <w:pStyle w:val="ConsPlusNormal"/>
        <w:ind w:firstLine="709"/>
        <w:jc w:val="both"/>
        <w:rPr>
          <w:rFonts w:ascii="Arial" w:hAnsi="Arial" w:cs="Arial"/>
        </w:rPr>
      </w:pPr>
      <w:r w:rsidRPr="00F604E5">
        <w:rPr>
          <w:rFonts w:ascii="Arial" w:hAnsi="Arial" w:cs="Arial"/>
        </w:rPr>
        <w:t>е) наличие (отсутствие) в отношении объекта контроля обращений (жалоб) граждан, объединений граждан, юр</w:t>
      </w:r>
      <w:r w:rsidR="000800E2" w:rsidRPr="00F604E5">
        <w:rPr>
          <w:rFonts w:ascii="Arial" w:hAnsi="Arial" w:cs="Arial"/>
        </w:rPr>
        <w:t>идических лиц, поступивших в О</w:t>
      </w:r>
      <w:r w:rsidRPr="00F604E5">
        <w:rPr>
          <w:rFonts w:ascii="Arial" w:hAnsi="Arial" w:cs="Arial"/>
        </w:rPr>
        <w:t>рган контроля</w:t>
      </w:r>
      <w:r w:rsidR="002F1D09" w:rsidRPr="00F604E5">
        <w:rPr>
          <w:rFonts w:ascii="Arial" w:hAnsi="Arial" w:cs="Arial"/>
        </w:rPr>
        <w:t>.</w:t>
      </w:r>
    </w:p>
    <w:p w:rsidR="000800E2" w:rsidRPr="00F604E5" w:rsidRDefault="000800E2" w:rsidP="000800E2">
      <w:pPr>
        <w:pStyle w:val="ConsPlusNormal"/>
        <w:ind w:firstLine="709"/>
        <w:jc w:val="both"/>
        <w:rPr>
          <w:rFonts w:ascii="Arial" w:hAnsi="Arial" w:cs="Arial"/>
        </w:rPr>
      </w:pPr>
      <w:r w:rsidRPr="00F604E5">
        <w:rPr>
          <w:rFonts w:ascii="Arial" w:hAnsi="Arial" w:cs="Arial"/>
        </w:rPr>
        <w:t>2.</w:t>
      </w:r>
      <w:r w:rsidR="002F1D09" w:rsidRPr="00F604E5">
        <w:rPr>
          <w:rFonts w:ascii="Arial" w:hAnsi="Arial" w:cs="Arial"/>
        </w:rPr>
        <w:t>8</w:t>
      </w:r>
      <w:r w:rsidR="009F6A1C" w:rsidRPr="00F604E5">
        <w:rPr>
          <w:rFonts w:ascii="Arial" w:hAnsi="Arial" w:cs="Arial"/>
        </w:rPr>
        <w:t>. При определении значения критерия "существенность" используется следующая информация:</w:t>
      </w:r>
    </w:p>
    <w:p w:rsidR="000800E2" w:rsidRPr="00F604E5" w:rsidRDefault="009F6A1C" w:rsidP="000800E2">
      <w:pPr>
        <w:pStyle w:val="ConsPlusNormal"/>
        <w:ind w:firstLine="709"/>
        <w:jc w:val="both"/>
        <w:rPr>
          <w:rFonts w:ascii="Arial" w:hAnsi="Arial" w:cs="Arial"/>
        </w:rPr>
      </w:pPr>
      <w:r w:rsidRPr="00F604E5">
        <w:rPr>
          <w:rFonts w:ascii="Arial" w:hAnsi="Arial" w:cs="Arial"/>
        </w:rP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0800E2" w:rsidRPr="00F604E5" w:rsidRDefault="009F6A1C" w:rsidP="000800E2">
      <w:pPr>
        <w:pStyle w:val="ConsPlusNormal"/>
        <w:ind w:firstLine="709"/>
        <w:jc w:val="both"/>
        <w:rPr>
          <w:rFonts w:ascii="Arial" w:hAnsi="Arial" w:cs="Arial"/>
        </w:rPr>
      </w:pPr>
      <w:r w:rsidRPr="00F604E5">
        <w:rPr>
          <w:rFonts w:ascii="Arial" w:hAnsi="Arial" w:cs="Arial"/>
        </w:rPr>
        <w:t>б) значимость мероприятий (мер государственной (муниципальной) поддержки), в отношении которых возможно проведение контрольного мероприятия;</w:t>
      </w:r>
    </w:p>
    <w:p w:rsidR="000800E2" w:rsidRPr="00F604E5" w:rsidRDefault="009F6A1C" w:rsidP="000800E2">
      <w:pPr>
        <w:pStyle w:val="ConsPlusNormal"/>
        <w:ind w:firstLine="709"/>
        <w:jc w:val="both"/>
        <w:rPr>
          <w:rFonts w:ascii="Arial" w:hAnsi="Arial" w:cs="Arial"/>
        </w:rPr>
      </w:pPr>
      <w:r w:rsidRPr="00F604E5">
        <w:rPr>
          <w:rFonts w:ascii="Arial" w:hAnsi="Arial" w:cs="Arial"/>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0800E2" w:rsidRPr="00F604E5" w:rsidRDefault="009F6A1C" w:rsidP="000800E2">
      <w:pPr>
        <w:pStyle w:val="ConsPlusNormal"/>
        <w:ind w:firstLine="709"/>
        <w:jc w:val="both"/>
        <w:rPr>
          <w:rFonts w:ascii="Arial" w:hAnsi="Arial" w:cs="Arial"/>
        </w:rPr>
      </w:pPr>
      <w:r w:rsidRPr="00F604E5">
        <w:rPr>
          <w:rFonts w:ascii="Arial" w:hAnsi="Arial" w:cs="Arial"/>
        </w:rP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0800E2" w:rsidRPr="00F604E5" w:rsidRDefault="009F6A1C" w:rsidP="000800E2">
      <w:pPr>
        <w:pStyle w:val="ConsPlusNormal"/>
        <w:ind w:firstLine="709"/>
        <w:jc w:val="both"/>
        <w:rPr>
          <w:rFonts w:ascii="Arial" w:hAnsi="Arial" w:cs="Arial"/>
        </w:rPr>
      </w:pPr>
      <w:r w:rsidRPr="00F604E5">
        <w:rPr>
          <w:rFonts w:ascii="Arial" w:hAnsi="Arial" w:cs="Arial"/>
        </w:rP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14" w:history="1">
        <w:r w:rsidRPr="00F604E5">
          <w:rPr>
            <w:rFonts w:ascii="Arial" w:hAnsi="Arial" w:cs="Arial"/>
          </w:rPr>
          <w:t>пунктов 2</w:t>
        </w:r>
      </w:hyperlink>
      <w:r w:rsidRPr="00F604E5">
        <w:rPr>
          <w:rFonts w:ascii="Arial" w:hAnsi="Arial" w:cs="Arial"/>
        </w:rPr>
        <w:t xml:space="preserve"> и </w:t>
      </w:r>
      <w:hyperlink r:id="rId15" w:history="1">
        <w:r w:rsidRPr="00F604E5">
          <w:rPr>
            <w:rFonts w:ascii="Arial" w:hAnsi="Arial" w:cs="Arial"/>
          </w:rPr>
          <w:t>9 части 1 статьи 93</w:t>
        </w:r>
      </w:hyperlink>
      <w:r w:rsidRPr="00F604E5">
        <w:rPr>
          <w:rFonts w:ascii="Arial" w:hAnsi="Arial" w:cs="Arial"/>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800E2" w:rsidRPr="00F604E5" w:rsidRDefault="009F6A1C" w:rsidP="000800E2">
      <w:pPr>
        <w:pStyle w:val="ConsPlusNormal"/>
        <w:ind w:firstLine="709"/>
        <w:jc w:val="both"/>
        <w:rPr>
          <w:rFonts w:ascii="Arial" w:hAnsi="Arial" w:cs="Arial"/>
        </w:rPr>
      </w:pPr>
      <w:r w:rsidRPr="00F604E5">
        <w:rPr>
          <w:rFonts w:ascii="Arial" w:hAnsi="Arial" w:cs="Arial"/>
        </w:rPr>
        <w:t>наличие условия об исполнении контракта по этапам;</w:t>
      </w:r>
    </w:p>
    <w:p w:rsidR="000800E2" w:rsidRPr="00F604E5" w:rsidRDefault="009F6A1C" w:rsidP="000800E2">
      <w:pPr>
        <w:pStyle w:val="ConsPlusNormal"/>
        <w:ind w:firstLine="709"/>
        <w:jc w:val="both"/>
        <w:rPr>
          <w:rFonts w:ascii="Arial" w:hAnsi="Arial" w:cs="Arial"/>
        </w:rPr>
      </w:pPr>
      <w:r w:rsidRPr="00F604E5">
        <w:rPr>
          <w:rFonts w:ascii="Arial" w:hAnsi="Arial" w:cs="Arial"/>
        </w:rPr>
        <w:t>наличие условия о выплате аванса;</w:t>
      </w:r>
    </w:p>
    <w:p w:rsidR="000800E2" w:rsidRPr="00F604E5" w:rsidRDefault="009F6A1C" w:rsidP="000800E2">
      <w:pPr>
        <w:pStyle w:val="ConsPlusNormal"/>
        <w:ind w:firstLine="709"/>
        <w:jc w:val="both"/>
        <w:rPr>
          <w:rFonts w:ascii="Arial" w:hAnsi="Arial" w:cs="Arial"/>
        </w:rPr>
      </w:pPr>
      <w:r w:rsidRPr="00F604E5">
        <w:rPr>
          <w:rFonts w:ascii="Arial" w:hAnsi="Arial" w:cs="Arial"/>
        </w:rPr>
        <w:t>заключение контракта по результатам повторной закупки при условии расторжения первоначального контракта по соглашению сторон</w:t>
      </w:r>
      <w:r w:rsidR="00A43D01" w:rsidRPr="00F604E5">
        <w:rPr>
          <w:rFonts w:ascii="Arial" w:hAnsi="Arial" w:cs="Arial"/>
        </w:rPr>
        <w:t>;</w:t>
      </w:r>
    </w:p>
    <w:p w:rsidR="00A43D01" w:rsidRPr="00F604E5" w:rsidRDefault="00A43D01" w:rsidP="000800E2">
      <w:pPr>
        <w:pStyle w:val="ConsPlusNormal"/>
        <w:ind w:firstLine="709"/>
        <w:jc w:val="both"/>
        <w:rPr>
          <w:rFonts w:ascii="Arial" w:hAnsi="Arial" w:cs="Arial"/>
        </w:rPr>
      </w:pPr>
      <w:r w:rsidRPr="00F604E5">
        <w:rPr>
          <w:rFonts w:ascii="Arial" w:hAnsi="Arial" w:cs="Arial"/>
        </w:rPr>
        <w:t>д) объем финансовых средств, предусмотренных на осуществление закупок в текущем (очередном) календарном году;</w:t>
      </w:r>
    </w:p>
    <w:p w:rsidR="00A43D01" w:rsidRPr="00F604E5" w:rsidRDefault="00A43D01" w:rsidP="000800E2">
      <w:pPr>
        <w:pStyle w:val="ConsPlusNormal"/>
        <w:ind w:firstLine="709"/>
        <w:jc w:val="both"/>
        <w:rPr>
          <w:rFonts w:ascii="Arial" w:hAnsi="Arial" w:cs="Arial"/>
        </w:rPr>
      </w:pPr>
      <w:r w:rsidRPr="00F604E5">
        <w:rPr>
          <w:rFonts w:ascii="Arial" w:hAnsi="Arial" w:cs="Arial"/>
        </w:rPr>
        <w:t>е) длительность периода, прошедшего с момента проведения идентичного контрольного мероприятия Органом контроля;</w:t>
      </w:r>
    </w:p>
    <w:p w:rsidR="00A43D01" w:rsidRPr="00F604E5" w:rsidRDefault="00A43D01" w:rsidP="000800E2">
      <w:pPr>
        <w:pStyle w:val="ConsPlusNormal"/>
        <w:ind w:firstLine="709"/>
        <w:jc w:val="both"/>
        <w:rPr>
          <w:rFonts w:ascii="Arial" w:hAnsi="Arial" w:cs="Arial"/>
        </w:rPr>
      </w:pPr>
      <w:r w:rsidRPr="00F604E5">
        <w:rPr>
          <w:rFonts w:ascii="Arial" w:hAnsi="Arial" w:cs="Arial"/>
        </w:rPr>
        <w:t xml:space="preserve">ж) информация, полученная от главы района, иных органов и организаций, главных администраторов бюджетных средств об имеющихся признаках нарушений законодательства. </w:t>
      </w:r>
    </w:p>
    <w:p w:rsidR="005C7A8C" w:rsidRPr="00F604E5" w:rsidRDefault="002F1D09" w:rsidP="005C7A8C">
      <w:pPr>
        <w:pStyle w:val="ConsPlusNormal"/>
        <w:ind w:firstLine="709"/>
        <w:jc w:val="both"/>
        <w:rPr>
          <w:rFonts w:ascii="Arial" w:hAnsi="Arial" w:cs="Arial"/>
        </w:rPr>
      </w:pPr>
      <w:r w:rsidRPr="00F604E5">
        <w:rPr>
          <w:rFonts w:ascii="Arial" w:hAnsi="Arial" w:cs="Arial"/>
        </w:rPr>
        <w:t>2.9</w:t>
      </w:r>
      <w:r w:rsidR="009F6A1C" w:rsidRPr="00F604E5">
        <w:rPr>
          <w:rFonts w:ascii="Arial" w:hAnsi="Arial" w:cs="Arial"/>
        </w:rPr>
        <w:t xml:space="preserve">. </w:t>
      </w:r>
      <w:proofErr w:type="gramStart"/>
      <w:r w:rsidR="009F6A1C" w:rsidRPr="00F604E5">
        <w:rPr>
          <w:rFonts w:ascii="Arial" w:hAnsi="Arial" w:cs="Arial"/>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rsidR="009F6A1C" w:rsidRPr="00F604E5">
        <w:rPr>
          <w:rFonts w:ascii="Arial" w:hAnsi="Arial" w:cs="Arial"/>
        </w:rP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5C7A8C" w:rsidRPr="00F604E5" w:rsidRDefault="009F6A1C" w:rsidP="005C7A8C">
      <w:pPr>
        <w:pStyle w:val="ConsPlusNormal"/>
        <w:ind w:firstLine="709"/>
        <w:jc w:val="both"/>
        <w:rPr>
          <w:rFonts w:ascii="Arial" w:hAnsi="Arial" w:cs="Arial"/>
        </w:rPr>
      </w:pPr>
      <w:proofErr w:type="gramStart"/>
      <w:r w:rsidRPr="00F604E5">
        <w:rPr>
          <w:rFonts w:ascii="Arial" w:hAnsi="Arial" w:cs="Arial"/>
        </w:rPr>
        <w:t>высокий риск - I категория, если</w:t>
      </w:r>
      <w:r w:rsidR="002C37DD" w:rsidRPr="00F604E5">
        <w:rPr>
          <w:rFonts w:ascii="Arial" w:hAnsi="Arial" w:cs="Arial"/>
        </w:rPr>
        <w:t>: значение критерия "существенность" и значение критерия "вероятность" определяются по шкале оценок как "высокая оценка" или</w:t>
      </w:r>
      <w:r w:rsidRPr="00F604E5">
        <w:rPr>
          <w:rFonts w:ascii="Arial" w:hAnsi="Arial" w:cs="Arial"/>
        </w:rPr>
        <w:t xml:space="preserve">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roofErr w:type="gramEnd"/>
    </w:p>
    <w:p w:rsidR="005C7A8C" w:rsidRPr="00F604E5" w:rsidRDefault="009F6A1C" w:rsidP="005C7A8C">
      <w:pPr>
        <w:pStyle w:val="ConsPlusNormal"/>
        <w:ind w:firstLine="709"/>
        <w:jc w:val="both"/>
        <w:rPr>
          <w:rFonts w:ascii="Arial" w:hAnsi="Arial" w:cs="Arial"/>
        </w:rPr>
      </w:pPr>
      <w:proofErr w:type="gramStart"/>
      <w:r w:rsidRPr="00F604E5">
        <w:rPr>
          <w:rFonts w:ascii="Arial" w:hAnsi="Arial" w:cs="Arial"/>
        </w:rPr>
        <w:t>средний риск - I</w:t>
      </w:r>
      <w:r w:rsidR="002C37DD" w:rsidRPr="00F604E5">
        <w:rPr>
          <w:rFonts w:ascii="Arial" w:hAnsi="Arial" w:cs="Arial"/>
          <w:lang w:val="en-US"/>
        </w:rPr>
        <w:t>I</w:t>
      </w:r>
      <w:r w:rsidRPr="00F604E5">
        <w:rPr>
          <w:rFonts w:ascii="Arial" w:hAnsi="Arial" w:cs="Arial"/>
        </w:rPr>
        <w:t xml:space="preserve"> категория, если</w:t>
      </w:r>
      <w:r w:rsidR="002C37DD" w:rsidRPr="00F604E5">
        <w:rPr>
          <w:rFonts w:ascii="Arial" w:hAnsi="Arial" w:cs="Arial"/>
        </w:rPr>
        <w:t xml:space="preserve">: </w:t>
      </w:r>
      <w:r w:rsidRPr="00F604E5">
        <w:rPr>
          <w:rFonts w:ascii="Arial" w:hAnsi="Arial" w:cs="Arial"/>
        </w:rPr>
        <w:t xml:space="preserve">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r w:rsidR="002C37DD" w:rsidRPr="00F604E5">
        <w:rPr>
          <w:rFonts w:ascii="Arial" w:hAnsi="Arial" w:cs="Arial"/>
        </w:rPr>
        <w:t xml:space="preserve"> или значение критерия "существенность" определяется по шкале оценок как "средняя оценка", а значение критерия "вероятность" определяется по шкале оценок</w:t>
      </w:r>
      <w:proofErr w:type="gramEnd"/>
      <w:r w:rsidR="002C37DD" w:rsidRPr="00F604E5">
        <w:rPr>
          <w:rFonts w:ascii="Arial" w:hAnsi="Arial" w:cs="Arial"/>
        </w:rPr>
        <w:t xml:space="preserve"> как "высокая оценка" или значение </w:t>
      </w:r>
      <w:r w:rsidR="002C37DD" w:rsidRPr="00F604E5">
        <w:rPr>
          <w:rFonts w:ascii="Arial" w:hAnsi="Arial" w:cs="Arial"/>
        </w:rPr>
        <w:lastRenderedPageBreak/>
        <w:t>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w:t>
      </w:r>
      <w:r w:rsidRPr="00F604E5">
        <w:rPr>
          <w:rFonts w:ascii="Arial" w:hAnsi="Arial" w:cs="Arial"/>
        </w:rPr>
        <w:t>;</w:t>
      </w:r>
    </w:p>
    <w:p w:rsidR="005C7A8C" w:rsidRPr="00F604E5" w:rsidRDefault="009F6A1C" w:rsidP="005C7A8C">
      <w:pPr>
        <w:pStyle w:val="ConsPlusNormal"/>
        <w:ind w:firstLine="709"/>
        <w:jc w:val="both"/>
        <w:rPr>
          <w:rFonts w:ascii="Arial" w:hAnsi="Arial" w:cs="Arial"/>
        </w:rPr>
      </w:pPr>
      <w:proofErr w:type="gramStart"/>
      <w:r w:rsidRPr="00F604E5">
        <w:rPr>
          <w:rFonts w:ascii="Arial" w:hAnsi="Arial" w:cs="Arial"/>
        </w:rPr>
        <w:t xml:space="preserve">низкий риск - </w:t>
      </w:r>
      <w:r w:rsidR="002C37DD" w:rsidRPr="00F604E5">
        <w:rPr>
          <w:rFonts w:ascii="Arial" w:hAnsi="Arial" w:cs="Arial"/>
          <w:lang w:val="en-US"/>
        </w:rPr>
        <w:t>II</w:t>
      </w:r>
      <w:r w:rsidRPr="00F604E5">
        <w:rPr>
          <w:rFonts w:ascii="Arial" w:hAnsi="Arial" w:cs="Arial"/>
        </w:rPr>
        <w:t>I категория, если</w:t>
      </w:r>
      <w:r w:rsidR="002C37DD" w:rsidRPr="00F604E5">
        <w:rPr>
          <w:rFonts w:ascii="Arial" w:hAnsi="Arial" w:cs="Arial"/>
        </w:rPr>
        <w:t>:</w:t>
      </w:r>
      <w:r w:rsidRPr="00F604E5">
        <w:rPr>
          <w:rFonts w:ascii="Arial" w:hAnsi="Arial" w:cs="Arial"/>
        </w:rPr>
        <w:t xml:space="preserve"> значение критерия "существенность" и значение критерия "вероятность" определяются по шкале оценок как "низкая оценка"</w:t>
      </w:r>
      <w:r w:rsidR="002C37DD" w:rsidRPr="00F604E5">
        <w:rPr>
          <w:rFonts w:ascii="Arial" w:hAnsi="Arial" w:cs="Arial"/>
        </w:rPr>
        <w:t xml:space="preserve">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w:t>
      </w:r>
      <w:proofErr w:type="gramEnd"/>
      <w:r w:rsidR="002C37DD" w:rsidRPr="00F604E5">
        <w:rPr>
          <w:rFonts w:ascii="Arial" w:hAnsi="Arial" w:cs="Arial"/>
        </w:rPr>
        <w:t xml:space="preserve"> как "средняя оценка"</w:t>
      </w:r>
      <w:r w:rsidRPr="00F604E5">
        <w:rPr>
          <w:rFonts w:ascii="Arial" w:hAnsi="Arial" w:cs="Arial"/>
        </w:rPr>
        <w:t>.</w:t>
      </w:r>
    </w:p>
    <w:p w:rsidR="005C7A8C" w:rsidRPr="00F604E5" w:rsidRDefault="009F6A1C" w:rsidP="005C7A8C">
      <w:pPr>
        <w:pStyle w:val="ConsPlusNormal"/>
        <w:ind w:firstLine="709"/>
        <w:jc w:val="both"/>
        <w:rPr>
          <w:rFonts w:ascii="Arial" w:hAnsi="Arial" w:cs="Arial"/>
        </w:rPr>
      </w:pPr>
      <w:r w:rsidRPr="00F604E5">
        <w:rPr>
          <w:rFonts w:ascii="Arial" w:hAnsi="Arial" w:cs="Arial"/>
        </w:rPr>
        <w:t>2</w:t>
      </w:r>
      <w:r w:rsidR="00813A95" w:rsidRPr="00F604E5">
        <w:rPr>
          <w:rFonts w:ascii="Arial" w:hAnsi="Arial" w:cs="Arial"/>
        </w:rPr>
        <w:t>.10</w:t>
      </w:r>
      <w:r w:rsidRPr="00F604E5">
        <w:rPr>
          <w:rFonts w:ascii="Arial" w:hAnsi="Arial" w:cs="Arial"/>
        </w:rPr>
        <w:t xml:space="preserve">. </w:t>
      </w:r>
      <w:proofErr w:type="gramStart"/>
      <w:r w:rsidRPr="00F604E5">
        <w:rPr>
          <w:rFonts w:ascii="Arial" w:hAnsi="Arial" w:cs="Arial"/>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bookmarkStart w:id="4" w:name="Par90"/>
      <w:bookmarkEnd w:id="4"/>
      <w:proofErr w:type="gramEnd"/>
    </w:p>
    <w:p w:rsidR="00813A95" w:rsidRPr="00F604E5" w:rsidRDefault="00813A95" w:rsidP="005C7A8C">
      <w:pPr>
        <w:pStyle w:val="ConsPlusNormal"/>
        <w:ind w:firstLine="709"/>
        <w:jc w:val="both"/>
        <w:rPr>
          <w:rFonts w:ascii="Arial" w:hAnsi="Arial" w:cs="Arial"/>
        </w:rPr>
      </w:pPr>
      <w:r w:rsidRPr="00F604E5">
        <w:rPr>
          <w:rFonts w:ascii="Arial" w:hAnsi="Arial" w:cs="Arial"/>
        </w:rPr>
        <w:t>2.11. Каждому из оцениваемых объектов контроля присваивается итоговый бал, равный арифметической сумме значений параметров отбора контрольных мероприятий, установленных в соответствии с Приложением № 2 к настоящему Стандарту (далее – оценка, присвоенная объекту контроля), которым соответствует объект.</w:t>
      </w:r>
    </w:p>
    <w:p w:rsidR="00813A95" w:rsidRPr="00F604E5" w:rsidRDefault="00813A95" w:rsidP="005C7A8C">
      <w:pPr>
        <w:pStyle w:val="ConsPlusNormal"/>
        <w:ind w:firstLine="709"/>
        <w:jc w:val="both"/>
        <w:rPr>
          <w:rFonts w:ascii="Arial" w:hAnsi="Arial" w:cs="Arial"/>
        </w:rPr>
      </w:pPr>
      <w:r w:rsidRPr="00F604E5">
        <w:rPr>
          <w:rFonts w:ascii="Arial" w:hAnsi="Arial" w:cs="Arial"/>
        </w:rPr>
        <w:t>2.12. Оценка, присвоенная объекту контроля, рассчитывается на дату составления проекта предложений в план контрольных мероприятий.</w:t>
      </w:r>
    </w:p>
    <w:p w:rsidR="00813A95" w:rsidRPr="00F604E5" w:rsidRDefault="00813A95" w:rsidP="005C7A8C">
      <w:pPr>
        <w:pStyle w:val="ConsPlusNormal"/>
        <w:ind w:firstLine="709"/>
        <w:jc w:val="both"/>
        <w:rPr>
          <w:rFonts w:ascii="Arial" w:hAnsi="Arial" w:cs="Arial"/>
        </w:rPr>
      </w:pPr>
      <w:r w:rsidRPr="00F604E5">
        <w:rPr>
          <w:rFonts w:ascii="Arial" w:hAnsi="Arial" w:cs="Arial"/>
        </w:rPr>
        <w:t>2.13. Из каждой группы, сформированной в соответствии с пунктами 2.7. – 2.8. настоящего раздела, в план контрольных мероприятий, отбираются объекты контроля в количестве с применением следующего подхода:</w:t>
      </w:r>
    </w:p>
    <w:p w:rsidR="00FB040F" w:rsidRPr="00F604E5" w:rsidRDefault="00FB040F" w:rsidP="005C7A8C">
      <w:pPr>
        <w:pStyle w:val="ConsPlusNormal"/>
        <w:ind w:firstLine="709"/>
        <w:jc w:val="both"/>
        <w:rPr>
          <w:rFonts w:ascii="Arial" w:hAnsi="Arial" w:cs="Arial"/>
        </w:rPr>
      </w:pPr>
      <w:r w:rsidRPr="00F604E5">
        <w:rPr>
          <w:rFonts w:ascii="Arial" w:hAnsi="Arial" w:cs="Arial"/>
        </w:rPr>
        <w:t xml:space="preserve">а) из группы с высоким уровнем риска </w:t>
      </w:r>
      <w:proofErr w:type="gramStart"/>
      <w:r w:rsidRPr="00F604E5">
        <w:rPr>
          <w:rFonts w:ascii="Arial" w:hAnsi="Arial" w:cs="Arial"/>
        </w:rPr>
        <w:t>отбираются 70% начиная</w:t>
      </w:r>
      <w:proofErr w:type="gramEnd"/>
      <w:r w:rsidRPr="00F604E5">
        <w:rPr>
          <w:rFonts w:ascii="Arial" w:hAnsi="Arial" w:cs="Arial"/>
        </w:rPr>
        <w:t xml:space="preserve"> с первого места рейтинга объектов;</w:t>
      </w:r>
    </w:p>
    <w:p w:rsidR="00FB040F" w:rsidRPr="00F604E5" w:rsidRDefault="00FB040F" w:rsidP="005C7A8C">
      <w:pPr>
        <w:pStyle w:val="ConsPlusNormal"/>
        <w:ind w:firstLine="709"/>
        <w:jc w:val="both"/>
        <w:rPr>
          <w:rFonts w:ascii="Arial" w:hAnsi="Arial" w:cs="Arial"/>
        </w:rPr>
      </w:pPr>
      <w:r w:rsidRPr="00F604E5">
        <w:rPr>
          <w:rFonts w:ascii="Arial" w:hAnsi="Arial" w:cs="Arial"/>
        </w:rPr>
        <w:t>б) из группы со средним уровнем риска отбираются 20% объектов контроля случайным образом;</w:t>
      </w:r>
    </w:p>
    <w:p w:rsidR="00FB040F" w:rsidRPr="00F604E5" w:rsidRDefault="00FB040F" w:rsidP="005C7A8C">
      <w:pPr>
        <w:pStyle w:val="ConsPlusNormal"/>
        <w:ind w:firstLine="709"/>
        <w:jc w:val="both"/>
        <w:rPr>
          <w:rFonts w:ascii="Arial" w:hAnsi="Arial" w:cs="Arial"/>
        </w:rPr>
      </w:pPr>
      <w:r w:rsidRPr="00F604E5">
        <w:rPr>
          <w:rFonts w:ascii="Arial" w:hAnsi="Arial" w:cs="Arial"/>
        </w:rPr>
        <w:t>в) из группы с низким уровнем риска отбираются 10% объектов контроля случайным образом.</w:t>
      </w:r>
    </w:p>
    <w:p w:rsidR="005C7A8C" w:rsidRPr="00F604E5" w:rsidRDefault="00FB040F" w:rsidP="005C7A8C">
      <w:pPr>
        <w:pStyle w:val="ConsPlusNormal"/>
        <w:ind w:firstLine="709"/>
        <w:jc w:val="both"/>
        <w:rPr>
          <w:rFonts w:ascii="Arial" w:hAnsi="Arial" w:cs="Arial"/>
        </w:rPr>
      </w:pPr>
      <w:r w:rsidRPr="00F604E5">
        <w:rPr>
          <w:rFonts w:ascii="Arial" w:hAnsi="Arial" w:cs="Arial"/>
        </w:rPr>
        <w:t>2.14</w:t>
      </w:r>
      <w:r w:rsidR="009F6A1C" w:rsidRPr="00F604E5">
        <w:rPr>
          <w:rFonts w:ascii="Arial" w:hAnsi="Arial" w:cs="Arial"/>
        </w:rPr>
        <w:t>. К типовым темам плановых контрольных мероприятий относятся:</w:t>
      </w:r>
    </w:p>
    <w:p w:rsidR="005C7A8C" w:rsidRPr="00F604E5" w:rsidRDefault="009F6A1C" w:rsidP="005C7A8C">
      <w:pPr>
        <w:pStyle w:val="ConsPlusNormal"/>
        <w:ind w:firstLine="709"/>
        <w:jc w:val="both"/>
        <w:rPr>
          <w:rFonts w:ascii="Arial" w:hAnsi="Arial" w:cs="Arial"/>
        </w:rPr>
      </w:pPr>
      <w:r w:rsidRPr="00F604E5">
        <w:rPr>
          <w:rFonts w:ascii="Arial" w:hAnsi="Arial" w:cs="Arial"/>
        </w:rPr>
        <w:t>а) проверка осуществления расходов на обеспечение выполнения функций казенного учреж</w:t>
      </w:r>
      <w:r w:rsidR="00FB040F" w:rsidRPr="00F604E5">
        <w:rPr>
          <w:rFonts w:ascii="Arial" w:hAnsi="Arial" w:cs="Arial"/>
        </w:rPr>
        <w:t>дения (</w:t>
      </w:r>
      <w:r w:rsidRPr="00F604E5">
        <w:rPr>
          <w:rFonts w:ascii="Arial" w:hAnsi="Arial" w:cs="Arial"/>
        </w:rPr>
        <w:t>органа местного самоуправления) и (или) их отражения в бюджетном учете и отчетности;</w:t>
      </w:r>
    </w:p>
    <w:p w:rsidR="00224F6F" w:rsidRPr="00F604E5" w:rsidRDefault="009F6A1C" w:rsidP="00224F6F">
      <w:pPr>
        <w:pStyle w:val="ConsPlusNormal"/>
        <w:ind w:firstLine="709"/>
        <w:jc w:val="both"/>
        <w:rPr>
          <w:rFonts w:ascii="Arial" w:hAnsi="Arial" w:cs="Arial"/>
        </w:rPr>
      </w:pPr>
      <w:r w:rsidRPr="00F604E5">
        <w:rPr>
          <w:rFonts w:ascii="Arial" w:hAnsi="Arial" w:cs="Arial"/>
        </w:rPr>
        <w:t>б) проверка осуществления расходов бюджета публично-правового образования на реализац</w:t>
      </w:r>
      <w:r w:rsidR="00FB040F" w:rsidRPr="00F604E5">
        <w:rPr>
          <w:rFonts w:ascii="Arial" w:hAnsi="Arial" w:cs="Arial"/>
        </w:rPr>
        <w:t xml:space="preserve">ию мероприятий </w:t>
      </w:r>
      <w:r w:rsidRPr="00F604E5">
        <w:rPr>
          <w:rFonts w:ascii="Arial" w:hAnsi="Arial" w:cs="Arial"/>
        </w:rPr>
        <w:t>муниципальной программы (подпрограммы, целевой программы);</w:t>
      </w:r>
    </w:p>
    <w:p w:rsidR="00224F6F" w:rsidRPr="00F604E5" w:rsidRDefault="009F6A1C" w:rsidP="00224F6F">
      <w:pPr>
        <w:pStyle w:val="ConsPlusNormal"/>
        <w:ind w:firstLine="709"/>
        <w:jc w:val="both"/>
        <w:rPr>
          <w:rFonts w:ascii="Arial" w:hAnsi="Arial" w:cs="Arial"/>
        </w:rPr>
      </w:pPr>
      <w:proofErr w:type="gramStart"/>
      <w:r w:rsidRPr="00F604E5">
        <w:rPr>
          <w:rFonts w:ascii="Arial" w:hAnsi="Arial" w:cs="Arial"/>
        </w:rPr>
        <w:t>в) проверка предоставления и (или) использования субсид</w:t>
      </w:r>
      <w:r w:rsidR="00224F6F" w:rsidRPr="00F604E5">
        <w:rPr>
          <w:rFonts w:ascii="Arial" w:hAnsi="Arial" w:cs="Arial"/>
        </w:rPr>
        <w:t xml:space="preserve">ий, предоставленных </w:t>
      </w:r>
      <w:r w:rsidRPr="00F604E5">
        <w:rPr>
          <w:rFonts w:ascii="Arial" w:hAnsi="Arial" w:cs="Arial"/>
        </w:rPr>
        <w:t xml:space="preserve"> бюджетным (автономным) учреждениям, и (или) их отражения в бухгалтерском учете и бухгалтерской (финансовой) отчетности;</w:t>
      </w:r>
      <w:proofErr w:type="gramEnd"/>
    </w:p>
    <w:p w:rsidR="00224F6F" w:rsidRPr="00F604E5" w:rsidRDefault="009F6A1C" w:rsidP="00224F6F">
      <w:pPr>
        <w:pStyle w:val="ConsPlusNormal"/>
        <w:ind w:firstLine="709"/>
        <w:jc w:val="both"/>
        <w:rPr>
          <w:rFonts w:ascii="Arial" w:hAnsi="Arial" w:cs="Arial"/>
        </w:rPr>
      </w:pPr>
      <w:r w:rsidRPr="00F604E5">
        <w:rPr>
          <w:rFonts w:ascii="Arial" w:hAnsi="Arial" w:cs="Arial"/>
        </w:rPr>
        <w:t>г) проверка предоставления субсидий юридическим лицам (за исключ</w:t>
      </w:r>
      <w:r w:rsidR="00224F6F" w:rsidRPr="00F604E5">
        <w:rPr>
          <w:rFonts w:ascii="Arial" w:hAnsi="Arial" w:cs="Arial"/>
        </w:rPr>
        <w:t xml:space="preserve">ением субсидий </w:t>
      </w:r>
      <w:r w:rsidRPr="00F604E5">
        <w:rPr>
          <w:rFonts w:ascii="Arial" w:hAnsi="Arial" w:cs="Arial"/>
        </w:rPr>
        <w:t>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E567CD" w:rsidRPr="00F604E5" w:rsidRDefault="009F6A1C" w:rsidP="00E567CD">
      <w:pPr>
        <w:pStyle w:val="ConsPlusNormal"/>
        <w:ind w:firstLine="709"/>
        <w:jc w:val="both"/>
        <w:rPr>
          <w:rFonts w:ascii="Arial" w:hAnsi="Arial" w:cs="Arial"/>
        </w:rPr>
      </w:pPr>
      <w:r w:rsidRPr="00F604E5">
        <w:rPr>
          <w:rFonts w:ascii="Arial" w:hAnsi="Arial" w:cs="Arial"/>
        </w:rPr>
        <w:t>д) проверка соблюдения законодательства Российской Федерации и иных правовых актов о контрактной системе в сфере закупок товаров, работ, услуг дл</w:t>
      </w:r>
      <w:r w:rsidR="00E567CD" w:rsidRPr="00F604E5">
        <w:rPr>
          <w:rFonts w:ascii="Arial" w:hAnsi="Arial" w:cs="Arial"/>
        </w:rPr>
        <w:t xml:space="preserve">я обеспечения </w:t>
      </w:r>
      <w:r w:rsidRPr="00F604E5">
        <w:rPr>
          <w:rFonts w:ascii="Arial" w:hAnsi="Arial" w:cs="Arial"/>
        </w:rPr>
        <w:t>муниципальных нужд;</w:t>
      </w:r>
    </w:p>
    <w:p w:rsidR="00E567CD" w:rsidRPr="00F604E5" w:rsidRDefault="00E567CD" w:rsidP="00E567CD">
      <w:pPr>
        <w:pStyle w:val="ConsPlusNormal"/>
        <w:ind w:firstLine="709"/>
        <w:jc w:val="both"/>
        <w:rPr>
          <w:rFonts w:ascii="Arial" w:hAnsi="Arial" w:cs="Arial"/>
        </w:rPr>
      </w:pPr>
      <w:r w:rsidRPr="00F604E5">
        <w:rPr>
          <w:rFonts w:ascii="Arial" w:hAnsi="Arial" w:cs="Arial"/>
        </w:rPr>
        <w:t>е</w:t>
      </w:r>
      <w:r w:rsidR="009F6A1C" w:rsidRPr="00F604E5">
        <w:rPr>
          <w:rFonts w:ascii="Arial" w:hAnsi="Arial" w:cs="Arial"/>
        </w:rPr>
        <w:t>) проверка достоверности отчет</w:t>
      </w:r>
      <w:r w:rsidRPr="00F604E5">
        <w:rPr>
          <w:rFonts w:ascii="Arial" w:hAnsi="Arial" w:cs="Arial"/>
        </w:rPr>
        <w:t xml:space="preserve">а о реализации </w:t>
      </w:r>
      <w:r w:rsidR="009F6A1C" w:rsidRPr="00F604E5">
        <w:rPr>
          <w:rFonts w:ascii="Arial" w:hAnsi="Arial" w:cs="Arial"/>
        </w:rPr>
        <w:t xml:space="preserve">муниципальной </w:t>
      </w:r>
      <w:r w:rsidR="009F6A1C" w:rsidRPr="00F604E5">
        <w:rPr>
          <w:rFonts w:ascii="Arial" w:hAnsi="Arial" w:cs="Arial"/>
        </w:rPr>
        <w:lastRenderedPageBreak/>
        <w:t xml:space="preserve">программы, отчета </w:t>
      </w:r>
      <w:r w:rsidRPr="00F604E5">
        <w:rPr>
          <w:rFonts w:ascii="Arial" w:hAnsi="Arial" w:cs="Arial"/>
        </w:rPr>
        <w:t xml:space="preserve">об исполнении </w:t>
      </w:r>
      <w:r w:rsidR="009F6A1C" w:rsidRPr="00F604E5">
        <w:rPr>
          <w:rFonts w:ascii="Arial" w:hAnsi="Arial" w:cs="Arial"/>
        </w:rPr>
        <w:t>муниципального задания или отчета о достижении показателей результативности;</w:t>
      </w:r>
    </w:p>
    <w:p w:rsidR="00E567CD" w:rsidRPr="00F604E5" w:rsidRDefault="00E567CD" w:rsidP="00E567CD">
      <w:pPr>
        <w:pStyle w:val="ConsPlusNormal"/>
        <w:ind w:firstLine="709"/>
        <w:jc w:val="both"/>
        <w:rPr>
          <w:rFonts w:ascii="Arial" w:hAnsi="Arial" w:cs="Arial"/>
        </w:rPr>
      </w:pPr>
      <w:r w:rsidRPr="00F604E5">
        <w:rPr>
          <w:rFonts w:ascii="Arial" w:hAnsi="Arial" w:cs="Arial"/>
        </w:rPr>
        <w:t>ж</w:t>
      </w:r>
      <w:r w:rsidR="009F6A1C" w:rsidRPr="00F604E5">
        <w:rPr>
          <w:rFonts w:ascii="Arial" w:hAnsi="Arial" w:cs="Arial"/>
        </w:rPr>
        <w:t xml:space="preserve">) проверка исполнения бюджетных полномочий по администрированию доходов или источников финансирования дефицита </w:t>
      </w:r>
      <w:r w:rsidRPr="00F604E5">
        <w:rPr>
          <w:rFonts w:ascii="Arial" w:hAnsi="Arial" w:cs="Arial"/>
        </w:rPr>
        <w:t>местного</w:t>
      </w:r>
      <w:r w:rsidR="009F6A1C" w:rsidRPr="00F604E5">
        <w:rPr>
          <w:rFonts w:ascii="Arial" w:hAnsi="Arial" w:cs="Arial"/>
        </w:rPr>
        <w:t xml:space="preserve"> бюджета;</w:t>
      </w:r>
    </w:p>
    <w:p w:rsidR="009F6A1C" w:rsidRPr="00F604E5" w:rsidRDefault="00E567CD" w:rsidP="00E567CD">
      <w:pPr>
        <w:pStyle w:val="ConsPlusNormal"/>
        <w:ind w:firstLine="709"/>
        <w:jc w:val="both"/>
        <w:rPr>
          <w:rFonts w:ascii="Arial" w:hAnsi="Arial" w:cs="Arial"/>
        </w:rPr>
      </w:pPr>
      <w:r w:rsidRPr="00F604E5">
        <w:rPr>
          <w:rFonts w:ascii="Arial" w:hAnsi="Arial" w:cs="Arial"/>
        </w:rPr>
        <w:t>з</w:t>
      </w:r>
      <w:r w:rsidR="009F6A1C" w:rsidRPr="00F604E5">
        <w:rPr>
          <w:rFonts w:ascii="Arial" w:hAnsi="Arial" w:cs="Arial"/>
        </w:rPr>
        <w:t>) проверка (ревизия) финансово-хозяйственной деятельности объекта контроля;</w:t>
      </w:r>
    </w:p>
    <w:p w:rsidR="009F6A1C" w:rsidRPr="00F604E5" w:rsidRDefault="00E567CD" w:rsidP="00E567CD">
      <w:pPr>
        <w:pStyle w:val="ConsPlusNormal"/>
        <w:ind w:firstLine="709"/>
        <w:jc w:val="both"/>
        <w:rPr>
          <w:rFonts w:ascii="Arial" w:hAnsi="Arial" w:cs="Arial"/>
        </w:rPr>
      </w:pPr>
      <w:r w:rsidRPr="00F604E5">
        <w:rPr>
          <w:rFonts w:ascii="Arial" w:hAnsi="Arial" w:cs="Arial"/>
        </w:rPr>
        <w:t xml:space="preserve">и) </w:t>
      </w:r>
      <w:r w:rsidR="009F6A1C" w:rsidRPr="00F604E5">
        <w:rPr>
          <w:rFonts w:ascii="Arial" w:hAnsi="Arial" w:cs="Arial"/>
        </w:rPr>
        <w:t xml:space="preserve">проверка целевого использования бюджетных ассигнований резервного фонда </w:t>
      </w:r>
      <w:r w:rsidRPr="00F604E5">
        <w:rPr>
          <w:rFonts w:ascii="Arial" w:hAnsi="Arial" w:cs="Arial"/>
        </w:rPr>
        <w:t>местной администрации.</w:t>
      </w:r>
    </w:p>
    <w:p w:rsidR="00754958" w:rsidRPr="00F604E5" w:rsidRDefault="00754958" w:rsidP="00754958">
      <w:pPr>
        <w:pStyle w:val="ConsPlusNormal"/>
        <w:ind w:firstLine="709"/>
        <w:jc w:val="both"/>
        <w:rPr>
          <w:rFonts w:ascii="Arial" w:hAnsi="Arial" w:cs="Arial"/>
        </w:rPr>
      </w:pPr>
      <w:r w:rsidRPr="00F604E5">
        <w:rPr>
          <w:rFonts w:ascii="Arial" w:hAnsi="Arial" w:cs="Arial"/>
        </w:rPr>
        <w:t xml:space="preserve">2.15. </w:t>
      </w:r>
      <w:r w:rsidR="009F6A1C" w:rsidRPr="00F604E5">
        <w:rPr>
          <w:rFonts w:ascii="Arial" w:hAnsi="Arial" w:cs="Arial"/>
        </w:rPr>
        <w:t>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w:t>
      </w:r>
      <w:r w:rsidRPr="00F604E5">
        <w:rPr>
          <w:rFonts w:ascii="Arial" w:hAnsi="Arial" w:cs="Arial"/>
        </w:rPr>
        <w:t xml:space="preserve"> п. 2.14</w:t>
      </w:r>
      <w:r w:rsidR="009F6A1C" w:rsidRPr="00F604E5">
        <w:rPr>
          <w:rFonts w:ascii="Arial" w:hAnsi="Arial" w:cs="Arial"/>
        </w:rPr>
        <w:t xml:space="preserve"> </w:t>
      </w:r>
      <w:r w:rsidRPr="00F604E5">
        <w:rPr>
          <w:rFonts w:ascii="Arial" w:hAnsi="Arial" w:cs="Arial"/>
        </w:rPr>
        <w:t>настоящего С</w:t>
      </w:r>
      <w:r w:rsidR="009F6A1C" w:rsidRPr="00F604E5">
        <w:rPr>
          <w:rFonts w:ascii="Arial" w:hAnsi="Arial" w:cs="Arial"/>
        </w:rPr>
        <w:t>тандарта.</w:t>
      </w:r>
    </w:p>
    <w:p w:rsidR="00754958" w:rsidRPr="00F604E5" w:rsidRDefault="009F6A1C" w:rsidP="00754958">
      <w:pPr>
        <w:pStyle w:val="ConsPlusNormal"/>
        <w:ind w:firstLine="709"/>
        <w:jc w:val="both"/>
        <w:rPr>
          <w:rFonts w:ascii="Arial" w:hAnsi="Arial" w:cs="Arial"/>
        </w:rPr>
      </w:pPr>
      <w:r w:rsidRPr="00F604E5">
        <w:rPr>
          <w:rFonts w:ascii="Arial" w:hAnsi="Arial" w:cs="Arial"/>
        </w:rPr>
        <w:t xml:space="preserve">В случае включения в проект плана контрольных мероприятий планового контрольного мероприятия на основании поручения </w:t>
      </w:r>
      <w:r w:rsidR="00754958" w:rsidRPr="00F604E5">
        <w:rPr>
          <w:rFonts w:ascii="Arial" w:hAnsi="Arial" w:cs="Arial"/>
        </w:rPr>
        <w:t>главы района</w:t>
      </w:r>
      <w:r w:rsidRPr="00F604E5">
        <w:rPr>
          <w:rFonts w:ascii="Arial" w:hAnsi="Arial" w:cs="Arial"/>
        </w:rPr>
        <w:t xml:space="preserve"> тема планового контрольного мероприятия определяется с учетом указанн</w:t>
      </w:r>
      <w:r w:rsidR="007F1229" w:rsidRPr="00F604E5">
        <w:rPr>
          <w:rFonts w:ascii="Arial" w:hAnsi="Arial" w:cs="Arial"/>
        </w:rPr>
        <w:t>ой в</w:t>
      </w:r>
      <w:r w:rsidRPr="00F604E5">
        <w:rPr>
          <w:rFonts w:ascii="Arial" w:hAnsi="Arial" w:cs="Arial"/>
        </w:rPr>
        <w:t xml:space="preserve"> поручени</w:t>
      </w:r>
      <w:r w:rsidR="007F1229" w:rsidRPr="00F604E5">
        <w:rPr>
          <w:rFonts w:ascii="Arial" w:hAnsi="Arial" w:cs="Arial"/>
        </w:rPr>
        <w:t>и</w:t>
      </w:r>
      <w:r w:rsidRPr="00F604E5">
        <w:rPr>
          <w:rFonts w:ascii="Arial" w:hAnsi="Arial" w:cs="Arial"/>
        </w:rPr>
        <w:t>.</w:t>
      </w:r>
    </w:p>
    <w:p w:rsidR="00754958" w:rsidRPr="00F604E5" w:rsidRDefault="00754958" w:rsidP="00754958">
      <w:pPr>
        <w:pStyle w:val="ConsPlusNormal"/>
        <w:ind w:firstLine="709"/>
        <w:jc w:val="both"/>
        <w:rPr>
          <w:rFonts w:ascii="Arial" w:hAnsi="Arial" w:cs="Arial"/>
        </w:rPr>
      </w:pPr>
      <w:r w:rsidRPr="00F604E5">
        <w:rPr>
          <w:rFonts w:ascii="Arial" w:hAnsi="Arial" w:cs="Arial"/>
        </w:rPr>
        <w:t>2.</w:t>
      </w:r>
      <w:r w:rsidR="009F6A1C" w:rsidRPr="00F604E5">
        <w:rPr>
          <w:rFonts w:ascii="Arial" w:hAnsi="Arial" w:cs="Arial"/>
        </w:rPr>
        <w:t>1</w:t>
      </w:r>
      <w:r w:rsidRPr="00F604E5">
        <w:rPr>
          <w:rFonts w:ascii="Arial" w:hAnsi="Arial" w:cs="Arial"/>
        </w:rPr>
        <w:t>6</w:t>
      </w:r>
      <w:r w:rsidR="009F6A1C" w:rsidRPr="00F604E5">
        <w:rPr>
          <w:rFonts w:ascii="Arial" w:hAnsi="Arial" w:cs="Arial"/>
        </w:rPr>
        <w:t>.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754958" w:rsidRPr="00F604E5" w:rsidRDefault="00754958" w:rsidP="00754958">
      <w:pPr>
        <w:pStyle w:val="ConsPlusNormal"/>
        <w:ind w:firstLine="709"/>
        <w:jc w:val="both"/>
        <w:rPr>
          <w:rFonts w:ascii="Arial" w:hAnsi="Arial" w:cs="Arial"/>
        </w:rPr>
      </w:pPr>
      <w:r w:rsidRPr="00F604E5">
        <w:rPr>
          <w:rFonts w:ascii="Arial" w:hAnsi="Arial" w:cs="Arial"/>
        </w:rPr>
        <w:t>а) обеспеченность О</w:t>
      </w:r>
      <w:r w:rsidR="009F6A1C" w:rsidRPr="00F604E5">
        <w:rPr>
          <w:rFonts w:ascii="Arial" w:hAnsi="Arial" w:cs="Arial"/>
        </w:rPr>
        <w:t>ргана контроля кадровыми, материально-техническими и финансовыми ресурсами в очередном финансовом году;</w:t>
      </w:r>
    </w:p>
    <w:p w:rsidR="00754958" w:rsidRPr="00F604E5" w:rsidRDefault="009F6A1C" w:rsidP="00754958">
      <w:pPr>
        <w:pStyle w:val="ConsPlusNormal"/>
        <w:ind w:firstLine="709"/>
        <w:jc w:val="both"/>
        <w:rPr>
          <w:rFonts w:ascii="Arial" w:hAnsi="Arial" w:cs="Arial"/>
        </w:rPr>
      </w:pPr>
      <w:r w:rsidRPr="00F604E5">
        <w:rPr>
          <w:rFonts w:ascii="Arial" w:hAnsi="Arial" w:cs="Arial"/>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754958" w:rsidRPr="00F604E5" w:rsidRDefault="00754958" w:rsidP="00754958">
      <w:pPr>
        <w:pStyle w:val="ConsPlusNormal"/>
        <w:ind w:firstLine="709"/>
        <w:jc w:val="both"/>
        <w:rPr>
          <w:rFonts w:ascii="Arial" w:hAnsi="Arial" w:cs="Arial"/>
        </w:rPr>
      </w:pPr>
      <w:r w:rsidRPr="00F604E5">
        <w:rPr>
          <w:rFonts w:ascii="Arial" w:hAnsi="Arial" w:cs="Arial"/>
        </w:rPr>
        <w:t>2.</w:t>
      </w:r>
      <w:r w:rsidR="009F6A1C" w:rsidRPr="00F604E5">
        <w:rPr>
          <w:rFonts w:ascii="Arial" w:hAnsi="Arial" w:cs="Arial"/>
        </w:rPr>
        <w:t>1</w:t>
      </w:r>
      <w:r w:rsidRPr="00F604E5">
        <w:rPr>
          <w:rFonts w:ascii="Arial" w:hAnsi="Arial" w:cs="Arial"/>
        </w:rPr>
        <w:t>7</w:t>
      </w:r>
      <w:r w:rsidR="009F6A1C" w:rsidRPr="00F604E5">
        <w:rPr>
          <w:rFonts w:ascii="Arial" w:hAnsi="Arial" w:cs="Arial"/>
        </w:rPr>
        <w:t xml:space="preserve">. </w:t>
      </w:r>
      <w:proofErr w:type="gramStart"/>
      <w:r w:rsidR="009F6A1C" w:rsidRPr="00F604E5">
        <w:rPr>
          <w:rFonts w:ascii="Arial" w:hAnsi="Arial" w:cs="Arial"/>
        </w:rPr>
        <w:t xml:space="preserve">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w:t>
      </w:r>
      <w:r w:rsidRPr="00F604E5">
        <w:rPr>
          <w:rFonts w:ascii="Arial" w:hAnsi="Arial" w:cs="Arial"/>
        </w:rPr>
        <w:t>главы района, правоохранительных органов и (или) иных государственных органов</w:t>
      </w:r>
      <w:r w:rsidR="009F6A1C" w:rsidRPr="00F604E5">
        <w:rPr>
          <w:rFonts w:ascii="Arial" w:hAnsi="Arial" w:cs="Arial"/>
        </w:rPr>
        <w:t>.</w:t>
      </w:r>
      <w:proofErr w:type="gramEnd"/>
      <w:r w:rsidR="009F6A1C" w:rsidRPr="00F604E5">
        <w:rPr>
          <w:rFonts w:ascii="Arial" w:hAnsi="Arial" w:cs="Arial"/>
        </w:rPr>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rsidR="009F6A1C" w:rsidRPr="00F604E5">
        <w:rPr>
          <w:rFonts w:ascii="Arial" w:hAnsi="Arial" w:cs="Arial"/>
        </w:rPr>
        <w:t>риск-ориентированного</w:t>
      </w:r>
      <w:proofErr w:type="gramEnd"/>
      <w:r w:rsidR="009F6A1C" w:rsidRPr="00F604E5">
        <w:rPr>
          <w:rFonts w:ascii="Arial" w:hAnsi="Arial" w:cs="Arial"/>
        </w:rP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754958" w:rsidRPr="00F604E5" w:rsidRDefault="00754958" w:rsidP="00754958">
      <w:pPr>
        <w:pStyle w:val="ConsPlusNormal"/>
        <w:ind w:firstLine="709"/>
        <w:jc w:val="both"/>
        <w:rPr>
          <w:rFonts w:ascii="Arial" w:hAnsi="Arial" w:cs="Arial"/>
        </w:rPr>
      </w:pPr>
      <w:r w:rsidRPr="00F604E5">
        <w:rPr>
          <w:rFonts w:ascii="Arial" w:hAnsi="Arial" w:cs="Arial"/>
        </w:rPr>
        <w:t>2.18</w:t>
      </w:r>
      <w:r w:rsidR="009F6A1C" w:rsidRPr="00F604E5">
        <w:rPr>
          <w:rFonts w:ascii="Arial" w:hAnsi="Arial" w:cs="Arial"/>
        </w:rPr>
        <w:t xml:space="preserve">. </w:t>
      </w:r>
      <w:proofErr w:type="gramStart"/>
      <w:r w:rsidR="009F6A1C" w:rsidRPr="00F604E5">
        <w:rPr>
          <w:rFonts w:ascii="Arial" w:hAnsi="Arial" w:cs="Arial"/>
        </w:rPr>
        <w:t>План контрольных мероприятий должен быть утвержден</w:t>
      </w:r>
      <w:r w:rsidR="00AA4842" w:rsidRPr="00F604E5">
        <w:rPr>
          <w:rFonts w:ascii="Arial" w:hAnsi="Arial" w:cs="Arial"/>
        </w:rPr>
        <w:t xml:space="preserve"> и размещен на официальном сайте администрации Саянского района с адресом в информационно-телекоммуникационной сети Интернет – </w:t>
      </w:r>
      <w:hyperlink r:id="rId16" w:history="1">
        <w:r w:rsidR="004F68EC" w:rsidRPr="00F604E5">
          <w:rPr>
            <w:rStyle w:val="a7"/>
            <w:rFonts w:ascii="Arial" w:hAnsi="Arial" w:cs="Arial"/>
            <w:color w:val="auto"/>
            <w:lang w:val="en-US"/>
          </w:rPr>
          <w:t>http</w:t>
        </w:r>
        <w:r w:rsidR="004F68EC" w:rsidRPr="00F604E5">
          <w:rPr>
            <w:rStyle w:val="a7"/>
            <w:rFonts w:ascii="Arial" w:hAnsi="Arial" w:cs="Arial"/>
            <w:color w:val="auto"/>
          </w:rPr>
          <w:t>://</w:t>
        </w:r>
        <w:r w:rsidR="004F68EC" w:rsidRPr="00F604E5">
          <w:rPr>
            <w:rStyle w:val="a7"/>
            <w:rFonts w:ascii="Arial" w:hAnsi="Arial" w:cs="Arial"/>
            <w:color w:val="auto"/>
            <w:lang w:val="en-US"/>
          </w:rPr>
          <w:t>adm</w:t>
        </w:r>
        <w:r w:rsidR="004F68EC" w:rsidRPr="00F604E5">
          <w:rPr>
            <w:rStyle w:val="a7"/>
            <w:rFonts w:ascii="Arial" w:hAnsi="Arial" w:cs="Arial"/>
            <w:color w:val="auto"/>
          </w:rPr>
          <w:t>-</w:t>
        </w:r>
        <w:r w:rsidR="004F68EC" w:rsidRPr="00F604E5">
          <w:rPr>
            <w:rStyle w:val="a7"/>
            <w:rFonts w:ascii="Arial" w:hAnsi="Arial" w:cs="Arial"/>
            <w:color w:val="auto"/>
            <w:lang w:val="en-US"/>
          </w:rPr>
          <w:t>sayany</w:t>
        </w:r>
        <w:r w:rsidR="004F68EC" w:rsidRPr="00F604E5">
          <w:rPr>
            <w:rStyle w:val="a7"/>
            <w:rFonts w:ascii="Arial" w:hAnsi="Arial" w:cs="Arial"/>
            <w:color w:val="auto"/>
          </w:rPr>
          <w:t>.</w:t>
        </w:r>
        <w:r w:rsidR="004F68EC" w:rsidRPr="00F604E5">
          <w:rPr>
            <w:rStyle w:val="a7"/>
            <w:rFonts w:ascii="Arial" w:hAnsi="Arial" w:cs="Arial"/>
            <w:color w:val="auto"/>
            <w:lang w:val="en-US"/>
          </w:rPr>
          <w:t>ru</w:t>
        </w:r>
      </w:hyperlink>
      <w:r w:rsidR="004F68EC" w:rsidRPr="00F604E5">
        <w:rPr>
          <w:rFonts w:ascii="Arial" w:hAnsi="Arial" w:cs="Arial"/>
        </w:rPr>
        <w:t>, а также на сайте</w:t>
      </w:r>
      <w:r w:rsidR="004F68EC" w:rsidRPr="00F604E5">
        <w:rPr>
          <w:rFonts w:ascii="Arial" w:hAnsi="Arial" w:cs="Arial"/>
          <w:u w:val="single"/>
        </w:rPr>
        <w:t xml:space="preserve"> </w:t>
      </w:r>
      <w:hyperlink r:id="rId17" w:history="1">
        <w:r w:rsidR="004F68EC" w:rsidRPr="00F604E5">
          <w:rPr>
            <w:rStyle w:val="a7"/>
            <w:rFonts w:ascii="Arial" w:hAnsi="Arial" w:cs="Arial"/>
            <w:color w:val="auto"/>
            <w:lang w:val="en-US"/>
          </w:rPr>
          <w:t>http</w:t>
        </w:r>
        <w:r w:rsidR="004F68EC" w:rsidRPr="00F604E5">
          <w:rPr>
            <w:rStyle w:val="a7"/>
            <w:rFonts w:ascii="Arial" w:hAnsi="Arial" w:cs="Arial"/>
            <w:color w:val="auto"/>
          </w:rPr>
          <w:t>://</w:t>
        </w:r>
        <w:proofErr w:type="spellStart"/>
        <w:r w:rsidR="004F68EC" w:rsidRPr="00F604E5">
          <w:rPr>
            <w:rStyle w:val="a7"/>
            <w:rFonts w:ascii="Arial" w:hAnsi="Arial" w:cs="Arial"/>
            <w:color w:val="auto"/>
            <w:lang w:val="en-US"/>
          </w:rPr>
          <w:t>zakupki</w:t>
        </w:r>
        <w:proofErr w:type="spellEnd"/>
        <w:r w:rsidR="004F68EC" w:rsidRPr="00F604E5">
          <w:rPr>
            <w:rStyle w:val="a7"/>
            <w:rFonts w:ascii="Arial" w:hAnsi="Arial" w:cs="Arial"/>
            <w:color w:val="auto"/>
          </w:rPr>
          <w:t>.</w:t>
        </w:r>
        <w:proofErr w:type="spellStart"/>
        <w:r w:rsidR="004F68EC" w:rsidRPr="00F604E5">
          <w:rPr>
            <w:rStyle w:val="a7"/>
            <w:rFonts w:ascii="Arial" w:hAnsi="Arial" w:cs="Arial"/>
            <w:color w:val="auto"/>
            <w:lang w:val="en-US"/>
          </w:rPr>
          <w:t>gov</w:t>
        </w:r>
        <w:proofErr w:type="spellEnd"/>
        <w:r w:rsidR="004F68EC" w:rsidRPr="00F604E5">
          <w:rPr>
            <w:rStyle w:val="a7"/>
            <w:rFonts w:ascii="Arial" w:hAnsi="Arial" w:cs="Arial"/>
            <w:color w:val="auto"/>
          </w:rPr>
          <w:t>.</w:t>
        </w:r>
        <w:r w:rsidR="004F68EC" w:rsidRPr="00F604E5">
          <w:rPr>
            <w:rStyle w:val="a7"/>
            <w:rFonts w:ascii="Arial" w:hAnsi="Arial" w:cs="Arial"/>
            <w:color w:val="auto"/>
            <w:lang w:val="en-US"/>
          </w:rPr>
          <w:t>ru</w:t>
        </w:r>
      </w:hyperlink>
      <w:r w:rsidR="004F68EC" w:rsidRPr="00F604E5">
        <w:rPr>
          <w:rFonts w:ascii="Arial" w:hAnsi="Arial" w:cs="Arial"/>
        </w:rPr>
        <w:t xml:space="preserve"> (в части соответствующих контрольных мероприятий в области контроля осуществления закупок товаров, работ и услуг для обеспечения муниципальных нужд)</w:t>
      </w:r>
      <w:r w:rsidR="009F6A1C" w:rsidRPr="00F604E5">
        <w:rPr>
          <w:rFonts w:ascii="Arial" w:hAnsi="Arial" w:cs="Arial"/>
        </w:rPr>
        <w:t xml:space="preserve"> до </w:t>
      </w:r>
      <w:r w:rsidR="00AA4842" w:rsidRPr="00F604E5">
        <w:rPr>
          <w:rFonts w:ascii="Arial" w:hAnsi="Arial" w:cs="Arial"/>
        </w:rPr>
        <w:t>завершения</w:t>
      </w:r>
      <w:r w:rsidR="009F6A1C" w:rsidRPr="00F604E5">
        <w:rPr>
          <w:rFonts w:ascii="Arial" w:hAnsi="Arial" w:cs="Arial"/>
        </w:rPr>
        <w:t xml:space="preserve"> года, предшествующего планируемому году.</w:t>
      </w:r>
      <w:proofErr w:type="gramEnd"/>
    </w:p>
    <w:p w:rsidR="00754958" w:rsidRPr="00F604E5" w:rsidRDefault="00754958" w:rsidP="00754958">
      <w:pPr>
        <w:pStyle w:val="ConsPlusNormal"/>
        <w:ind w:firstLine="709"/>
        <w:jc w:val="both"/>
        <w:rPr>
          <w:rFonts w:ascii="Arial" w:hAnsi="Arial" w:cs="Arial"/>
        </w:rPr>
      </w:pPr>
      <w:r w:rsidRPr="00F604E5">
        <w:rPr>
          <w:rFonts w:ascii="Arial" w:hAnsi="Arial" w:cs="Arial"/>
        </w:rPr>
        <w:t>2.</w:t>
      </w:r>
      <w:r w:rsidR="009F6A1C" w:rsidRPr="00F604E5">
        <w:rPr>
          <w:rFonts w:ascii="Arial" w:hAnsi="Arial" w:cs="Arial"/>
        </w:rPr>
        <w:t>1</w:t>
      </w:r>
      <w:r w:rsidRPr="00F604E5">
        <w:rPr>
          <w:rFonts w:ascii="Arial" w:hAnsi="Arial" w:cs="Arial"/>
        </w:rPr>
        <w:t>9</w:t>
      </w:r>
      <w:r w:rsidR="009F6A1C" w:rsidRPr="00F604E5">
        <w:rPr>
          <w:rFonts w:ascii="Arial" w:hAnsi="Arial" w:cs="Arial"/>
        </w:rPr>
        <w:t xml:space="preserve">.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009F6A1C" w:rsidRPr="00F604E5">
        <w:rPr>
          <w:rFonts w:ascii="Arial" w:hAnsi="Arial" w:cs="Arial"/>
        </w:rPr>
        <w:t>с</w:t>
      </w:r>
      <w:proofErr w:type="gramEnd"/>
      <w:r w:rsidR="009F6A1C" w:rsidRPr="00F604E5">
        <w:rPr>
          <w:rFonts w:ascii="Arial" w:hAnsi="Arial" w:cs="Arial"/>
        </w:rPr>
        <w:t>:</w:t>
      </w:r>
    </w:p>
    <w:p w:rsidR="00754958" w:rsidRPr="00F604E5" w:rsidRDefault="009F6A1C" w:rsidP="00754958">
      <w:pPr>
        <w:pStyle w:val="ConsPlusNormal"/>
        <w:ind w:firstLine="709"/>
        <w:jc w:val="both"/>
        <w:rPr>
          <w:rFonts w:ascii="Arial" w:hAnsi="Arial" w:cs="Arial"/>
        </w:rPr>
      </w:pPr>
      <w:r w:rsidRPr="00F604E5">
        <w:rPr>
          <w:rFonts w:ascii="Arial" w:hAnsi="Arial" w:cs="Arial"/>
        </w:rPr>
        <w:t>наступлением обстоятельств непреодолимой силы (чрезвычайных и непредотвратимых при наступивших условиях обстоятельств);</w:t>
      </w:r>
    </w:p>
    <w:p w:rsidR="00754958" w:rsidRPr="005633C7" w:rsidRDefault="009F6A1C" w:rsidP="00754958">
      <w:pPr>
        <w:pStyle w:val="ConsPlusNormal"/>
        <w:ind w:firstLine="709"/>
        <w:jc w:val="both"/>
        <w:rPr>
          <w:rFonts w:ascii="Arial" w:hAnsi="Arial" w:cs="Arial"/>
        </w:rPr>
      </w:pPr>
      <w:r w:rsidRPr="00F604E5">
        <w:rPr>
          <w:rFonts w:ascii="Arial" w:hAnsi="Arial" w:cs="Arial"/>
        </w:rPr>
        <w:t xml:space="preserve">недостаточностью временных и (или) трудовых ресурсов </w:t>
      </w:r>
      <w:r w:rsidR="00AA4842" w:rsidRPr="00F604E5">
        <w:rPr>
          <w:rFonts w:ascii="Arial" w:hAnsi="Arial" w:cs="Arial"/>
        </w:rPr>
        <w:t xml:space="preserve">Органа контроля </w:t>
      </w:r>
      <w:r w:rsidRPr="00F604E5">
        <w:rPr>
          <w:rFonts w:ascii="Arial" w:hAnsi="Arial" w:cs="Arial"/>
        </w:rPr>
        <w:t>при необходимости проведения внеплановых контрольных мероприятий;</w:t>
      </w:r>
    </w:p>
    <w:p w:rsidR="00AA4842" w:rsidRPr="00F604E5" w:rsidRDefault="00AA4842" w:rsidP="00754958">
      <w:pPr>
        <w:pStyle w:val="ConsPlusNormal"/>
        <w:ind w:firstLine="709"/>
        <w:jc w:val="both"/>
        <w:rPr>
          <w:rFonts w:ascii="Arial" w:hAnsi="Arial" w:cs="Arial"/>
        </w:rPr>
      </w:pPr>
      <w:r w:rsidRPr="00F604E5">
        <w:rPr>
          <w:rFonts w:ascii="Arial" w:hAnsi="Arial" w:cs="Arial"/>
        </w:rPr>
        <w:t>отсутствием (временным отсутствием) трудовых ресурсов Органа контроля при необходимости проведения плановых контрольных мероприятий;</w:t>
      </w:r>
    </w:p>
    <w:p w:rsidR="00754958" w:rsidRPr="00F604E5" w:rsidRDefault="009F6A1C" w:rsidP="00754958">
      <w:pPr>
        <w:pStyle w:val="ConsPlusNormal"/>
        <w:ind w:firstLine="709"/>
        <w:jc w:val="both"/>
        <w:rPr>
          <w:rFonts w:ascii="Arial" w:hAnsi="Arial" w:cs="Arial"/>
        </w:rPr>
      </w:pPr>
      <w:r w:rsidRPr="00F604E5">
        <w:rPr>
          <w:rFonts w:ascii="Arial" w:hAnsi="Arial" w:cs="Arial"/>
        </w:rPr>
        <w:lastRenderedPageBreak/>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AA4842" w:rsidRPr="00F604E5" w:rsidRDefault="009F6A1C" w:rsidP="00AA4842">
      <w:pPr>
        <w:pStyle w:val="ConsPlusNormal"/>
        <w:ind w:firstLine="709"/>
        <w:jc w:val="both"/>
        <w:rPr>
          <w:rFonts w:ascii="Arial" w:hAnsi="Arial" w:cs="Arial"/>
        </w:rPr>
      </w:pPr>
      <w:proofErr w:type="gramStart"/>
      <w:r w:rsidRPr="00F604E5">
        <w:rPr>
          <w:rFonts w:ascii="Arial" w:hAnsi="Arial" w:cs="Arial"/>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w:t>
      </w:r>
      <w:r w:rsidR="00AA4842" w:rsidRPr="00F604E5">
        <w:rPr>
          <w:rFonts w:ascii="Arial" w:hAnsi="Arial" w:cs="Arial"/>
        </w:rPr>
        <w:t xml:space="preserve"> или структурных подразделений О</w:t>
      </w:r>
      <w:r w:rsidRPr="00F604E5">
        <w:rPr>
          <w:rFonts w:ascii="Arial" w:hAnsi="Arial" w:cs="Arial"/>
        </w:rPr>
        <w:t>ргана контроля, ответственных за проведение контрольного мероприятия);</w:t>
      </w:r>
      <w:proofErr w:type="gramEnd"/>
    </w:p>
    <w:p w:rsidR="009F6A1C" w:rsidRPr="00F604E5" w:rsidRDefault="009F6A1C" w:rsidP="00AA4842">
      <w:pPr>
        <w:pStyle w:val="ConsPlusNormal"/>
        <w:ind w:firstLine="709"/>
        <w:jc w:val="both"/>
        <w:rPr>
          <w:rFonts w:ascii="Arial" w:hAnsi="Arial" w:cs="Arial"/>
        </w:rPr>
      </w:pPr>
      <w:r w:rsidRPr="00F604E5">
        <w:rPr>
          <w:rFonts w:ascii="Arial" w:hAnsi="Arial" w:cs="Arial"/>
        </w:rPr>
        <w:t>реорганизацией, ликвидацией (упразднением) объектов контроля.</w:t>
      </w:r>
    </w:p>
    <w:p w:rsidR="004F68EC" w:rsidRPr="00F604E5" w:rsidRDefault="004F68EC" w:rsidP="00AA4842">
      <w:pPr>
        <w:pStyle w:val="ConsPlusNormal"/>
        <w:ind w:firstLine="709"/>
        <w:jc w:val="both"/>
        <w:rPr>
          <w:rFonts w:ascii="Arial" w:hAnsi="Arial" w:cs="Arial"/>
        </w:rPr>
      </w:pPr>
      <w:r w:rsidRPr="00F604E5">
        <w:rPr>
          <w:rFonts w:ascii="Arial" w:hAnsi="Arial" w:cs="Arial"/>
        </w:rPr>
        <w:t xml:space="preserve">2.20.  </w:t>
      </w:r>
      <w:proofErr w:type="gramStart"/>
      <w:r w:rsidRPr="00F604E5">
        <w:rPr>
          <w:rFonts w:ascii="Arial" w:hAnsi="Arial" w:cs="Arial"/>
        </w:rPr>
        <w:t xml:space="preserve">Вносимые в план контрольных мероприятий изменения подлежат размещению на официальном сайте администрации Саянского района с адресом в информационно-телекоммуникационной сети Интернет – </w:t>
      </w:r>
      <w:hyperlink r:id="rId18" w:history="1">
        <w:r w:rsidRPr="00F604E5">
          <w:rPr>
            <w:rStyle w:val="a7"/>
            <w:rFonts w:ascii="Arial" w:hAnsi="Arial" w:cs="Arial"/>
            <w:color w:val="auto"/>
            <w:lang w:val="en-US"/>
          </w:rPr>
          <w:t>http</w:t>
        </w:r>
        <w:r w:rsidRPr="00F604E5">
          <w:rPr>
            <w:rStyle w:val="a7"/>
            <w:rFonts w:ascii="Arial" w:hAnsi="Arial" w:cs="Arial"/>
            <w:color w:val="auto"/>
          </w:rPr>
          <w:t>://</w:t>
        </w:r>
        <w:r w:rsidRPr="00F604E5">
          <w:rPr>
            <w:rStyle w:val="a7"/>
            <w:rFonts w:ascii="Arial" w:hAnsi="Arial" w:cs="Arial"/>
            <w:color w:val="auto"/>
            <w:lang w:val="en-US"/>
          </w:rPr>
          <w:t>adm</w:t>
        </w:r>
        <w:r w:rsidRPr="00F604E5">
          <w:rPr>
            <w:rStyle w:val="a7"/>
            <w:rFonts w:ascii="Arial" w:hAnsi="Arial" w:cs="Arial"/>
            <w:color w:val="auto"/>
          </w:rPr>
          <w:t>-</w:t>
        </w:r>
        <w:r w:rsidRPr="00F604E5">
          <w:rPr>
            <w:rStyle w:val="a7"/>
            <w:rFonts w:ascii="Arial" w:hAnsi="Arial" w:cs="Arial"/>
            <w:color w:val="auto"/>
            <w:lang w:val="en-US"/>
          </w:rPr>
          <w:t>sayany</w:t>
        </w:r>
        <w:r w:rsidRPr="00F604E5">
          <w:rPr>
            <w:rStyle w:val="a7"/>
            <w:rFonts w:ascii="Arial" w:hAnsi="Arial" w:cs="Arial"/>
            <w:color w:val="auto"/>
          </w:rPr>
          <w:t>.</w:t>
        </w:r>
        <w:r w:rsidRPr="00F604E5">
          <w:rPr>
            <w:rStyle w:val="a7"/>
            <w:rFonts w:ascii="Arial" w:hAnsi="Arial" w:cs="Arial"/>
            <w:color w:val="auto"/>
            <w:lang w:val="en-US"/>
          </w:rPr>
          <w:t>ru</w:t>
        </w:r>
      </w:hyperlink>
      <w:r w:rsidRPr="00F604E5">
        <w:rPr>
          <w:rFonts w:ascii="Arial" w:hAnsi="Arial" w:cs="Arial"/>
        </w:rPr>
        <w:t xml:space="preserve">, а также на сайте </w:t>
      </w:r>
      <w:hyperlink r:id="rId19" w:history="1">
        <w:r w:rsidRPr="00F604E5">
          <w:rPr>
            <w:rStyle w:val="a7"/>
            <w:rFonts w:ascii="Arial" w:hAnsi="Arial" w:cs="Arial"/>
            <w:color w:val="auto"/>
            <w:lang w:val="en-US"/>
          </w:rPr>
          <w:t>http</w:t>
        </w:r>
        <w:r w:rsidRPr="00F604E5">
          <w:rPr>
            <w:rStyle w:val="a7"/>
            <w:rFonts w:ascii="Arial" w:hAnsi="Arial" w:cs="Arial"/>
            <w:color w:val="auto"/>
          </w:rPr>
          <w:t>://</w:t>
        </w:r>
        <w:proofErr w:type="spellStart"/>
        <w:r w:rsidRPr="00F604E5">
          <w:rPr>
            <w:rStyle w:val="a7"/>
            <w:rFonts w:ascii="Arial" w:hAnsi="Arial" w:cs="Arial"/>
            <w:color w:val="auto"/>
            <w:lang w:val="en-US"/>
          </w:rPr>
          <w:t>zakupki</w:t>
        </w:r>
        <w:proofErr w:type="spellEnd"/>
        <w:r w:rsidRPr="00F604E5">
          <w:rPr>
            <w:rStyle w:val="a7"/>
            <w:rFonts w:ascii="Arial" w:hAnsi="Arial" w:cs="Arial"/>
            <w:color w:val="auto"/>
          </w:rPr>
          <w:t>.</w:t>
        </w:r>
        <w:proofErr w:type="spellStart"/>
        <w:r w:rsidRPr="00F604E5">
          <w:rPr>
            <w:rStyle w:val="a7"/>
            <w:rFonts w:ascii="Arial" w:hAnsi="Arial" w:cs="Arial"/>
            <w:color w:val="auto"/>
            <w:lang w:val="en-US"/>
          </w:rPr>
          <w:t>gov</w:t>
        </w:r>
        <w:proofErr w:type="spellEnd"/>
        <w:r w:rsidRPr="00F604E5">
          <w:rPr>
            <w:rStyle w:val="a7"/>
            <w:rFonts w:ascii="Arial" w:hAnsi="Arial" w:cs="Arial"/>
            <w:color w:val="auto"/>
          </w:rPr>
          <w:t>.</w:t>
        </w:r>
        <w:r w:rsidRPr="00F604E5">
          <w:rPr>
            <w:rStyle w:val="a7"/>
            <w:rFonts w:ascii="Arial" w:hAnsi="Arial" w:cs="Arial"/>
            <w:color w:val="auto"/>
            <w:lang w:val="en-US"/>
          </w:rPr>
          <w:t>ru</w:t>
        </w:r>
      </w:hyperlink>
      <w:r w:rsidRPr="00F604E5">
        <w:rPr>
          <w:rFonts w:ascii="Arial" w:hAnsi="Arial" w:cs="Arial"/>
        </w:rPr>
        <w:t xml:space="preserve"> (в части соответствующих контрольных мероприятий в области контроля осуществления закупок товаров, работ и услуг для обеспечения муниципальных нужд) в течение 5 рабочих дней со дня их утверждения.</w:t>
      </w:r>
      <w:proofErr w:type="gramEnd"/>
    </w:p>
    <w:p w:rsidR="0099588D" w:rsidRPr="00F604E5" w:rsidRDefault="0099588D" w:rsidP="00C4740A">
      <w:pPr>
        <w:pStyle w:val="ConsPlusNormal"/>
        <w:jc w:val="center"/>
        <w:rPr>
          <w:rFonts w:ascii="Arial" w:hAnsi="Arial" w:cs="Arial"/>
          <w:caps/>
        </w:rPr>
        <w:sectPr w:rsidR="0099588D" w:rsidRPr="00F604E5" w:rsidSect="00F604E5">
          <w:footerReference w:type="default" r:id="rId20"/>
          <w:type w:val="continuous"/>
          <w:pgSz w:w="11906" w:h="16838" w:code="9"/>
          <w:pgMar w:top="1134" w:right="850" w:bottom="1134" w:left="1701" w:header="709" w:footer="709" w:gutter="0"/>
          <w:cols w:space="708"/>
          <w:docGrid w:linePitch="360"/>
        </w:sectPr>
      </w:pPr>
    </w:p>
    <w:p w:rsidR="00E83777" w:rsidRPr="00F604E5" w:rsidRDefault="0099588D" w:rsidP="0099588D">
      <w:pPr>
        <w:pStyle w:val="ConsPlusNormal"/>
        <w:jc w:val="right"/>
        <w:rPr>
          <w:rFonts w:ascii="Arial" w:hAnsi="Arial" w:cs="Arial"/>
          <w:caps/>
        </w:rPr>
      </w:pPr>
      <w:r w:rsidRPr="00F604E5">
        <w:rPr>
          <w:rFonts w:ascii="Arial" w:hAnsi="Arial" w:cs="Arial"/>
          <w:caps/>
        </w:rPr>
        <w:lastRenderedPageBreak/>
        <w:t>Приложение № 1</w:t>
      </w:r>
      <w:r w:rsidR="00E83777" w:rsidRPr="00F604E5">
        <w:rPr>
          <w:rFonts w:ascii="Arial" w:hAnsi="Arial" w:cs="Arial"/>
          <w:caps/>
        </w:rPr>
        <w:t xml:space="preserve"> </w:t>
      </w:r>
    </w:p>
    <w:p w:rsidR="00E83777" w:rsidRPr="00F604E5" w:rsidRDefault="00E83777" w:rsidP="00E83777">
      <w:pPr>
        <w:pStyle w:val="ConsPlusNormal"/>
        <w:jc w:val="right"/>
        <w:rPr>
          <w:rFonts w:ascii="Arial" w:hAnsi="Arial" w:cs="Arial"/>
          <w:bCs/>
        </w:rPr>
      </w:pPr>
      <w:r w:rsidRPr="00F604E5">
        <w:rPr>
          <w:rFonts w:ascii="Arial" w:hAnsi="Arial" w:cs="Arial"/>
        </w:rPr>
        <w:t xml:space="preserve">к стандарту </w:t>
      </w:r>
      <w:r w:rsidRPr="00F604E5">
        <w:rPr>
          <w:rFonts w:ascii="Arial" w:hAnsi="Arial" w:cs="Arial"/>
          <w:bCs/>
        </w:rPr>
        <w:t xml:space="preserve">ВМФК </w:t>
      </w:r>
    </w:p>
    <w:p w:rsidR="00E83777" w:rsidRPr="00F604E5" w:rsidRDefault="00E83777" w:rsidP="00E83777">
      <w:pPr>
        <w:pStyle w:val="ConsPlusNormal"/>
        <w:jc w:val="right"/>
        <w:rPr>
          <w:rFonts w:ascii="Arial" w:hAnsi="Arial" w:cs="Arial"/>
          <w:bCs/>
        </w:rPr>
      </w:pPr>
      <w:r w:rsidRPr="00F604E5">
        <w:rPr>
          <w:rFonts w:ascii="Arial" w:hAnsi="Arial" w:cs="Arial"/>
          <w:bCs/>
        </w:rPr>
        <w:t xml:space="preserve">«Планирование проверок, </w:t>
      </w:r>
    </w:p>
    <w:p w:rsidR="00E83777" w:rsidRPr="00F604E5" w:rsidRDefault="00E83777" w:rsidP="00E83777">
      <w:pPr>
        <w:pStyle w:val="ConsPlusNormal"/>
        <w:jc w:val="right"/>
        <w:rPr>
          <w:rFonts w:ascii="Arial" w:hAnsi="Arial" w:cs="Arial"/>
        </w:rPr>
      </w:pPr>
      <w:r w:rsidRPr="00F604E5">
        <w:rPr>
          <w:rFonts w:ascii="Arial" w:hAnsi="Arial" w:cs="Arial"/>
          <w:bCs/>
        </w:rPr>
        <w:t>ревизий и обследований</w:t>
      </w:r>
      <w:r w:rsidRPr="00F604E5">
        <w:rPr>
          <w:rFonts w:ascii="Arial" w:hAnsi="Arial" w:cs="Arial"/>
        </w:rPr>
        <w:t>»</w:t>
      </w:r>
    </w:p>
    <w:p w:rsidR="0099588D" w:rsidRPr="00F604E5" w:rsidRDefault="0099588D" w:rsidP="0099588D">
      <w:pPr>
        <w:pStyle w:val="ConsPlusNormal"/>
        <w:jc w:val="right"/>
        <w:rPr>
          <w:rFonts w:ascii="Arial" w:hAnsi="Arial" w:cs="Arial"/>
        </w:rPr>
      </w:pPr>
      <w:r w:rsidRPr="00F604E5">
        <w:rPr>
          <w:rFonts w:ascii="Arial" w:hAnsi="Arial" w:cs="Arial"/>
        </w:rPr>
        <w:t xml:space="preserve"> </w:t>
      </w:r>
    </w:p>
    <w:p w:rsidR="0099588D" w:rsidRPr="00F604E5" w:rsidRDefault="0099588D" w:rsidP="00C4740A">
      <w:pPr>
        <w:pStyle w:val="ConsPlusNormal"/>
        <w:jc w:val="center"/>
        <w:rPr>
          <w:rFonts w:ascii="Arial" w:hAnsi="Arial" w:cs="Arial"/>
          <w:caps/>
        </w:rPr>
      </w:pPr>
    </w:p>
    <w:tbl>
      <w:tblPr>
        <w:tblW w:w="5000" w:type="pct"/>
        <w:tblLook w:val="01E0" w:firstRow="1" w:lastRow="1" w:firstColumn="1" w:lastColumn="1" w:noHBand="0" w:noVBand="0"/>
      </w:tblPr>
      <w:tblGrid>
        <w:gridCol w:w="8708"/>
        <w:gridCol w:w="5795"/>
      </w:tblGrid>
      <w:tr w:rsidR="00E83777" w:rsidRPr="00F604E5" w:rsidTr="005633C7">
        <w:tc>
          <w:tcPr>
            <w:tcW w:w="3002" w:type="pct"/>
          </w:tcPr>
          <w:p w:rsidR="00E83777" w:rsidRPr="00F604E5" w:rsidRDefault="00E83777" w:rsidP="00681014">
            <w:pPr>
              <w:rPr>
                <w:rFonts w:ascii="Arial" w:hAnsi="Arial" w:cs="Arial"/>
                <w:b/>
              </w:rPr>
            </w:pPr>
            <w:r w:rsidRPr="00F604E5">
              <w:rPr>
                <w:rFonts w:ascii="Arial" w:hAnsi="Arial" w:cs="Arial"/>
                <w:b/>
              </w:rPr>
              <w:t xml:space="preserve">                 УТВЕРЖДЕНО</w:t>
            </w:r>
          </w:p>
          <w:p w:rsidR="00E83777" w:rsidRPr="00F604E5" w:rsidRDefault="00E83777" w:rsidP="00681014">
            <w:pPr>
              <w:rPr>
                <w:rFonts w:ascii="Arial" w:hAnsi="Arial" w:cs="Arial"/>
                <w:b/>
              </w:rPr>
            </w:pPr>
          </w:p>
          <w:p w:rsidR="00E83777" w:rsidRPr="00F604E5" w:rsidRDefault="00E83777" w:rsidP="00681014">
            <w:pPr>
              <w:rPr>
                <w:rFonts w:ascii="Arial" w:hAnsi="Arial" w:cs="Arial"/>
              </w:rPr>
            </w:pPr>
            <w:r w:rsidRPr="00F604E5">
              <w:rPr>
                <w:rFonts w:ascii="Arial" w:hAnsi="Arial" w:cs="Arial"/>
              </w:rPr>
              <w:t xml:space="preserve">Руководитель </w:t>
            </w:r>
            <w:r w:rsidR="00DB0B0F" w:rsidRPr="00F604E5">
              <w:rPr>
                <w:rFonts w:ascii="Arial" w:hAnsi="Arial" w:cs="Arial"/>
              </w:rPr>
              <w:t xml:space="preserve"> _________________________</w:t>
            </w:r>
          </w:p>
          <w:p w:rsidR="00E83777" w:rsidRPr="00F604E5" w:rsidRDefault="00DB0B0F" w:rsidP="00681014">
            <w:pPr>
              <w:rPr>
                <w:rFonts w:ascii="Arial" w:hAnsi="Arial" w:cs="Arial"/>
                <w:i/>
              </w:rPr>
            </w:pPr>
            <w:r w:rsidRPr="00F604E5">
              <w:rPr>
                <w:rFonts w:ascii="Arial" w:hAnsi="Arial" w:cs="Arial"/>
                <w:i/>
              </w:rPr>
              <w:t xml:space="preserve">   </w:t>
            </w:r>
            <w:r w:rsidR="00ED3FFB" w:rsidRPr="00F604E5">
              <w:rPr>
                <w:rFonts w:ascii="Arial" w:hAnsi="Arial" w:cs="Arial"/>
                <w:i/>
              </w:rPr>
              <w:t xml:space="preserve">                              (н</w:t>
            </w:r>
            <w:r w:rsidRPr="00F604E5">
              <w:rPr>
                <w:rFonts w:ascii="Arial" w:hAnsi="Arial" w:cs="Arial"/>
                <w:i/>
              </w:rPr>
              <w:t>аименование Органа контроля)</w:t>
            </w:r>
          </w:p>
          <w:p w:rsidR="00E83777" w:rsidRPr="00F604E5" w:rsidRDefault="00E83777" w:rsidP="00681014">
            <w:pPr>
              <w:rPr>
                <w:rFonts w:ascii="Arial" w:hAnsi="Arial" w:cs="Arial"/>
              </w:rPr>
            </w:pPr>
          </w:p>
          <w:p w:rsidR="00E83777" w:rsidRPr="00F604E5" w:rsidRDefault="00E83777" w:rsidP="00681014">
            <w:pPr>
              <w:rPr>
                <w:rFonts w:ascii="Arial" w:hAnsi="Arial" w:cs="Arial"/>
              </w:rPr>
            </w:pPr>
            <w:r w:rsidRPr="00F604E5">
              <w:rPr>
                <w:rFonts w:ascii="Arial" w:hAnsi="Arial" w:cs="Arial"/>
              </w:rPr>
              <w:t>____________________ _________________</w:t>
            </w:r>
          </w:p>
          <w:p w:rsidR="00E83777" w:rsidRPr="00F604E5" w:rsidRDefault="00E83777" w:rsidP="00681014">
            <w:pPr>
              <w:jc w:val="both"/>
              <w:rPr>
                <w:rFonts w:ascii="Arial" w:hAnsi="Arial" w:cs="Arial"/>
                <w:i/>
              </w:rPr>
            </w:pPr>
            <w:r w:rsidRPr="00F604E5">
              <w:rPr>
                <w:rFonts w:ascii="Arial" w:hAnsi="Arial" w:cs="Arial"/>
                <w:i/>
              </w:rPr>
              <w:t xml:space="preserve">                (подпись)                       (Ф.И.О. руководителя)</w:t>
            </w:r>
          </w:p>
          <w:p w:rsidR="00E83777" w:rsidRPr="00F604E5" w:rsidRDefault="00E83777" w:rsidP="00681014">
            <w:pPr>
              <w:rPr>
                <w:rFonts w:ascii="Arial" w:hAnsi="Arial" w:cs="Arial"/>
              </w:rPr>
            </w:pPr>
            <w:r w:rsidRPr="00F604E5">
              <w:rPr>
                <w:rFonts w:ascii="Arial" w:hAnsi="Arial" w:cs="Arial"/>
              </w:rPr>
              <w:t>«___» ______________________ 20___ года</w:t>
            </w:r>
          </w:p>
          <w:p w:rsidR="00E83777" w:rsidRPr="00F604E5" w:rsidRDefault="00E83777" w:rsidP="00681014">
            <w:pPr>
              <w:rPr>
                <w:rFonts w:ascii="Arial" w:hAnsi="Arial" w:cs="Arial"/>
              </w:rPr>
            </w:pPr>
          </w:p>
        </w:tc>
        <w:tc>
          <w:tcPr>
            <w:tcW w:w="1998" w:type="pct"/>
          </w:tcPr>
          <w:p w:rsidR="00E83777" w:rsidRPr="00F604E5" w:rsidRDefault="00E83777" w:rsidP="00681014">
            <w:pPr>
              <w:jc w:val="center"/>
              <w:rPr>
                <w:rFonts w:ascii="Arial" w:hAnsi="Arial" w:cs="Arial"/>
                <w:b/>
              </w:rPr>
            </w:pPr>
            <w:r w:rsidRPr="00F604E5">
              <w:rPr>
                <w:rFonts w:ascii="Arial" w:hAnsi="Arial" w:cs="Arial"/>
                <w:b/>
              </w:rPr>
              <w:t xml:space="preserve">                     СОГЛАСОВАНО</w:t>
            </w:r>
          </w:p>
          <w:p w:rsidR="00E83777" w:rsidRPr="00F604E5" w:rsidRDefault="00E83777" w:rsidP="00681014">
            <w:pPr>
              <w:jc w:val="right"/>
              <w:rPr>
                <w:rFonts w:ascii="Arial" w:hAnsi="Arial" w:cs="Arial"/>
                <w:b/>
              </w:rPr>
            </w:pPr>
          </w:p>
          <w:p w:rsidR="00E83777" w:rsidRPr="00F604E5" w:rsidRDefault="00E83777" w:rsidP="00681014">
            <w:pPr>
              <w:jc w:val="right"/>
              <w:rPr>
                <w:rFonts w:ascii="Arial" w:hAnsi="Arial" w:cs="Arial"/>
              </w:rPr>
            </w:pPr>
            <w:r w:rsidRPr="00F604E5">
              <w:rPr>
                <w:rFonts w:ascii="Arial" w:hAnsi="Arial" w:cs="Arial"/>
              </w:rPr>
              <w:t xml:space="preserve">Глава </w:t>
            </w:r>
            <w:r w:rsidR="00DB0B0F" w:rsidRPr="00F604E5">
              <w:rPr>
                <w:rFonts w:ascii="Arial" w:hAnsi="Arial" w:cs="Arial"/>
              </w:rPr>
              <w:t>______________________</w:t>
            </w:r>
            <w:r w:rsidRPr="00F604E5">
              <w:rPr>
                <w:rFonts w:ascii="Arial" w:hAnsi="Arial" w:cs="Arial"/>
              </w:rPr>
              <w:t xml:space="preserve"> района</w:t>
            </w:r>
          </w:p>
          <w:p w:rsidR="00E83777" w:rsidRPr="00F604E5" w:rsidRDefault="00E83777" w:rsidP="00681014">
            <w:pPr>
              <w:jc w:val="right"/>
              <w:rPr>
                <w:rFonts w:ascii="Arial" w:hAnsi="Arial" w:cs="Arial"/>
              </w:rPr>
            </w:pPr>
          </w:p>
          <w:p w:rsidR="00E83777" w:rsidRPr="00F604E5" w:rsidRDefault="00E83777" w:rsidP="00681014">
            <w:pPr>
              <w:jc w:val="right"/>
              <w:rPr>
                <w:rFonts w:ascii="Arial" w:hAnsi="Arial" w:cs="Arial"/>
              </w:rPr>
            </w:pPr>
            <w:r w:rsidRPr="00F604E5">
              <w:rPr>
                <w:rFonts w:ascii="Arial" w:hAnsi="Arial" w:cs="Arial"/>
              </w:rPr>
              <w:t>________________ _________________</w:t>
            </w:r>
          </w:p>
          <w:p w:rsidR="00E83777" w:rsidRPr="00F604E5" w:rsidRDefault="00E83777" w:rsidP="00E83777">
            <w:pPr>
              <w:rPr>
                <w:rFonts w:ascii="Arial" w:hAnsi="Arial" w:cs="Arial"/>
                <w:i/>
              </w:rPr>
            </w:pPr>
            <w:r w:rsidRPr="00F604E5">
              <w:rPr>
                <w:rFonts w:ascii="Arial" w:hAnsi="Arial" w:cs="Arial"/>
                <w:i/>
              </w:rPr>
              <w:t xml:space="preserve">                                                               (подпись)                        (Ф.И.О. главы)</w:t>
            </w:r>
          </w:p>
          <w:p w:rsidR="00E83777" w:rsidRPr="00F604E5" w:rsidRDefault="00E83777" w:rsidP="00681014">
            <w:pPr>
              <w:jc w:val="right"/>
              <w:rPr>
                <w:rFonts w:ascii="Arial" w:hAnsi="Arial" w:cs="Arial"/>
              </w:rPr>
            </w:pPr>
            <w:r w:rsidRPr="00F604E5">
              <w:rPr>
                <w:rFonts w:ascii="Arial" w:hAnsi="Arial" w:cs="Arial"/>
              </w:rPr>
              <w:t>«___» _________________   20___ года</w:t>
            </w:r>
          </w:p>
          <w:p w:rsidR="00E83777" w:rsidRPr="00F604E5" w:rsidRDefault="00E83777" w:rsidP="00681014">
            <w:pPr>
              <w:pStyle w:val="a8"/>
              <w:spacing w:before="0"/>
              <w:rPr>
                <w:rFonts w:ascii="Arial" w:hAnsi="Arial" w:cs="Arial"/>
                <w:sz w:val="24"/>
              </w:rPr>
            </w:pPr>
          </w:p>
        </w:tc>
      </w:tr>
    </w:tbl>
    <w:p w:rsidR="00E83777" w:rsidRPr="00F604E5" w:rsidRDefault="00E83777" w:rsidP="00E83777">
      <w:pPr>
        <w:rPr>
          <w:rFonts w:ascii="Arial" w:hAnsi="Arial" w:cs="Arial"/>
        </w:rPr>
      </w:pPr>
    </w:p>
    <w:p w:rsidR="00E83777" w:rsidRPr="00F604E5" w:rsidRDefault="00E83777" w:rsidP="00E83777">
      <w:pPr>
        <w:jc w:val="center"/>
        <w:rPr>
          <w:rFonts w:ascii="Arial" w:hAnsi="Arial" w:cs="Arial"/>
          <w:b/>
        </w:rPr>
      </w:pPr>
      <w:r w:rsidRPr="00F604E5">
        <w:rPr>
          <w:rFonts w:ascii="Arial" w:hAnsi="Arial" w:cs="Arial"/>
          <w:b/>
        </w:rPr>
        <w:t>План контрольных мероприятий</w:t>
      </w:r>
    </w:p>
    <w:p w:rsidR="00DB0B0F" w:rsidRPr="00F604E5" w:rsidRDefault="00DB0B0F" w:rsidP="00E83777">
      <w:pPr>
        <w:jc w:val="center"/>
        <w:rPr>
          <w:rFonts w:ascii="Arial" w:hAnsi="Arial" w:cs="Arial"/>
          <w:b/>
        </w:rPr>
      </w:pPr>
      <w:r w:rsidRPr="00F604E5">
        <w:rPr>
          <w:rFonts w:ascii="Arial" w:hAnsi="Arial" w:cs="Arial"/>
          <w:b/>
        </w:rPr>
        <w:t>_________________________________________________________________________</w:t>
      </w:r>
    </w:p>
    <w:p w:rsidR="00E83777" w:rsidRPr="00F604E5" w:rsidRDefault="00ED3FFB" w:rsidP="00E83777">
      <w:pPr>
        <w:jc w:val="center"/>
        <w:rPr>
          <w:rFonts w:ascii="Arial" w:hAnsi="Arial" w:cs="Arial"/>
          <w:i/>
        </w:rPr>
      </w:pPr>
      <w:r w:rsidRPr="00F604E5">
        <w:rPr>
          <w:rFonts w:ascii="Arial" w:hAnsi="Arial" w:cs="Arial"/>
          <w:i/>
        </w:rPr>
        <w:t>(н</w:t>
      </w:r>
      <w:r w:rsidR="00DB0B0F" w:rsidRPr="00F604E5">
        <w:rPr>
          <w:rFonts w:ascii="Arial" w:hAnsi="Arial" w:cs="Arial"/>
          <w:i/>
        </w:rPr>
        <w:t>аименование Органа контроля)</w:t>
      </w:r>
    </w:p>
    <w:p w:rsidR="00E83777" w:rsidRPr="00F604E5" w:rsidRDefault="00E83777" w:rsidP="00DB0B0F">
      <w:pPr>
        <w:jc w:val="center"/>
        <w:rPr>
          <w:rFonts w:ascii="Arial" w:hAnsi="Arial" w:cs="Arial"/>
        </w:rPr>
      </w:pPr>
      <w:r w:rsidRPr="00F604E5">
        <w:rPr>
          <w:rFonts w:ascii="Arial" w:hAnsi="Arial" w:cs="Arial"/>
          <w:b/>
        </w:rPr>
        <w:t xml:space="preserve"> на 20_____ год</w:t>
      </w:r>
    </w:p>
    <w:p w:rsidR="00E83777" w:rsidRPr="00F604E5" w:rsidRDefault="00E83777" w:rsidP="00E8377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057"/>
        <w:gridCol w:w="4821"/>
        <w:gridCol w:w="1913"/>
        <w:gridCol w:w="1897"/>
        <w:gridCol w:w="2120"/>
      </w:tblGrid>
      <w:tr w:rsidR="00E83777" w:rsidRPr="00F604E5" w:rsidTr="005633C7">
        <w:trPr>
          <w:trHeight w:val="1104"/>
        </w:trPr>
        <w:tc>
          <w:tcPr>
            <w:tcW w:w="241" w:type="pct"/>
          </w:tcPr>
          <w:p w:rsidR="00E83777" w:rsidRPr="00F604E5" w:rsidRDefault="00E83777" w:rsidP="00681014">
            <w:pPr>
              <w:jc w:val="center"/>
              <w:rPr>
                <w:rFonts w:ascii="Arial" w:hAnsi="Arial" w:cs="Arial"/>
                <w:b/>
              </w:rPr>
            </w:pPr>
            <w:r w:rsidRPr="00F604E5">
              <w:rPr>
                <w:rFonts w:ascii="Arial" w:hAnsi="Arial" w:cs="Arial"/>
                <w:b/>
              </w:rPr>
              <w:t xml:space="preserve">№ </w:t>
            </w:r>
            <w:proofErr w:type="gramStart"/>
            <w:r w:rsidRPr="00F604E5">
              <w:rPr>
                <w:rFonts w:ascii="Arial" w:hAnsi="Arial" w:cs="Arial"/>
                <w:b/>
              </w:rPr>
              <w:t>п</w:t>
            </w:r>
            <w:proofErr w:type="gramEnd"/>
            <w:r w:rsidRPr="00F604E5">
              <w:rPr>
                <w:rFonts w:ascii="Arial" w:hAnsi="Arial" w:cs="Arial"/>
                <w:b/>
              </w:rPr>
              <w:t>/п</w:t>
            </w:r>
          </w:p>
        </w:tc>
        <w:tc>
          <w:tcPr>
            <w:tcW w:w="1055" w:type="pct"/>
          </w:tcPr>
          <w:p w:rsidR="00E83777" w:rsidRPr="00F604E5" w:rsidRDefault="00E83777" w:rsidP="00681014">
            <w:pPr>
              <w:jc w:val="center"/>
              <w:rPr>
                <w:rFonts w:ascii="Arial" w:hAnsi="Arial" w:cs="Arial"/>
                <w:b/>
              </w:rPr>
            </w:pPr>
          </w:p>
          <w:p w:rsidR="00E83777" w:rsidRPr="00F604E5" w:rsidRDefault="00E83777" w:rsidP="00681014">
            <w:pPr>
              <w:jc w:val="center"/>
              <w:rPr>
                <w:rFonts w:ascii="Arial" w:hAnsi="Arial" w:cs="Arial"/>
                <w:b/>
              </w:rPr>
            </w:pPr>
            <w:r w:rsidRPr="00F604E5">
              <w:rPr>
                <w:rFonts w:ascii="Arial" w:hAnsi="Arial" w:cs="Arial"/>
                <w:b/>
              </w:rPr>
              <w:t>Тема контрольного мероприятия</w:t>
            </w:r>
          </w:p>
        </w:tc>
        <w:tc>
          <w:tcPr>
            <w:tcW w:w="1663" w:type="pct"/>
          </w:tcPr>
          <w:p w:rsidR="00E83777" w:rsidRPr="00F604E5" w:rsidRDefault="00E83777" w:rsidP="00681014">
            <w:pPr>
              <w:jc w:val="center"/>
              <w:rPr>
                <w:rFonts w:ascii="Arial" w:hAnsi="Arial" w:cs="Arial"/>
                <w:b/>
              </w:rPr>
            </w:pPr>
          </w:p>
          <w:p w:rsidR="00E83777" w:rsidRPr="00F604E5" w:rsidRDefault="00E83777" w:rsidP="00681014">
            <w:pPr>
              <w:jc w:val="center"/>
              <w:rPr>
                <w:rFonts w:ascii="Arial" w:hAnsi="Arial" w:cs="Arial"/>
                <w:b/>
              </w:rPr>
            </w:pPr>
            <w:r w:rsidRPr="00F604E5">
              <w:rPr>
                <w:rFonts w:ascii="Arial" w:hAnsi="Arial" w:cs="Arial"/>
                <w:b/>
              </w:rPr>
              <w:t>Наименование объекта внутреннего муниципального финансового контроля</w:t>
            </w:r>
          </w:p>
        </w:tc>
        <w:tc>
          <w:tcPr>
            <w:tcW w:w="654" w:type="pct"/>
          </w:tcPr>
          <w:p w:rsidR="00E83777" w:rsidRPr="00F604E5" w:rsidRDefault="00E83777" w:rsidP="00681014">
            <w:pPr>
              <w:jc w:val="center"/>
              <w:rPr>
                <w:rFonts w:ascii="Arial" w:hAnsi="Arial" w:cs="Arial"/>
                <w:b/>
              </w:rPr>
            </w:pPr>
          </w:p>
          <w:p w:rsidR="00E83777" w:rsidRPr="00F604E5" w:rsidRDefault="00E83777" w:rsidP="00681014">
            <w:pPr>
              <w:jc w:val="center"/>
              <w:rPr>
                <w:rFonts w:ascii="Arial" w:hAnsi="Arial" w:cs="Arial"/>
                <w:b/>
              </w:rPr>
            </w:pPr>
            <w:r w:rsidRPr="00F604E5">
              <w:rPr>
                <w:rFonts w:ascii="Arial" w:hAnsi="Arial" w:cs="Arial"/>
                <w:b/>
              </w:rPr>
              <w:t>Проверяемый период</w:t>
            </w:r>
          </w:p>
        </w:tc>
        <w:tc>
          <w:tcPr>
            <w:tcW w:w="655" w:type="pct"/>
          </w:tcPr>
          <w:p w:rsidR="00E83777" w:rsidRPr="00F604E5" w:rsidRDefault="00E83777" w:rsidP="00681014">
            <w:pPr>
              <w:jc w:val="center"/>
              <w:rPr>
                <w:rFonts w:ascii="Arial" w:hAnsi="Arial" w:cs="Arial"/>
                <w:b/>
              </w:rPr>
            </w:pPr>
            <w:r w:rsidRPr="00F604E5">
              <w:rPr>
                <w:rFonts w:ascii="Arial" w:hAnsi="Arial" w:cs="Arial"/>
                <w:b/>
              </w:rPr>
              <w:t>Период проведения контрольного мероприятия</w:t>
            </w:r>
          </w:p>
        </w:tc>
        <w:tc>
          <w:tcPr>
            <w:tcW w:w="732" w:type="pct"/>
          </w:tcPr>
          <w:p w:rsidR="00E83777" w:rsidRPr="00F604E5" w:rsidRDefault="00E83777" w:rsidP="00681014">
            <w:pPr>
              <w:jc w:val="center"/>
              <w:rPr>
                <w:rFonts w:ascii="Arial" w:hAnsi="Arial" w:cs="Arial"/>
                <w:b/>
              </w:rPr>
            </w:pPr>
          </w:p>
          <w:p w:rsidR="00E83777" w:rsidRPr="00F604E5" w:rsidRDefault="00E83777" w:rsidP="00681014">
            <w:pPr>
              <w:jc w:val="center"/>
              <w:rPr>
                <w:rFonts w:ascii="Arial" w:hAnsi="Arial" w:cs="Arial"/>
                <w:b/>
              </w:rPr>
            </w:pPr>
            <w:r w:rsidRPr="00F604E5">
              <w:rPr>
                <w:rFonts w:ascii="Arial" w:hAnsi="Arial" w:cs="Arial"/>
                <w:b/>
              </w:rPr>
              <w:t>Ответственный исполнитель</w:t>
            </w:r>
          </w:p>
        </w:tc>
      </w:tr>
      <w:tr w:rsidR="00E83777" w:rsidRPr="00F604E5" w:rsidTr="005633C7">
        <w:trPr>
          <w:trHeight w:val="690"/>
        </w:trPr>
        <w:tc>
          <w:tcPr>
            <w:tcW w:w="241" w:type="pct"/>
          </w:tcPr>
          <w:p w:rsidR="00E83777" w:rsidRPr="00F604E5" w:rsidRDefault="00E83777" w:rsidP="00681014">
            <w:pPr>
              <w:rPr>
                <w:rFonts w:ascii="Arial" w:hAnsi="Arial" w:cs="Arial"/>
              </w:rPr>
            </w:pPr>
          </w:p>
        </w:tc>
        <w:tc>
          <w:tcPr>
            <w:tcW w:w="1055" w:type="pct"/>
          </w:tcPr>
          <w:p w:rsidR="00E83777" w:rsidRPr="00F604E5" w:rsidRDefault="00E83777" w:rsidP="00681014">
            <w:pPr>
              <w:rPr>
                <w:rFonts w:ascii="Arial" w:hAnsi="Arial" w:cs="Arial"/>
              </w:rPr>
            </w:pPr>
          </w:p>
        </w:tc>
        <w:tc>
          <w:tcPr>
            <w:tcW w:w="1663" w:type="pct"/>
            <w:shd w:val="clear" w:color="auto" w:fill="auto"/>
          </w:tcPr>
          <w:p w:rsidR="00E83777" w:rsidRPr="00F604E5" w:rsidRDefault="00E83777" w:rsidP="00681014">
            <w:pPr>
              <w:rPr>
                <w:rFonts w:ascii="Arial" w:hAnsi="Arial" w:cs="Arial"/>
              </w:rPr>
            </w:pPr>
          </w:p>
        </w:tc>
        <w:tc>
          <w:tcPr>
            <w:tcW w:w="654" w:type="pct"/>
            <w:shd w:val="clear" w:color="auto" w:fill="auto"/>
          </w:tcPr>
          <w:p w:rsidR="00E83777" w:rsidRPr="00F604E5" w:rsidRDefault="00E83777" w:rsidP="00681014">
            <w:pPr>
              <w:rPr>
                <w:rFonts w:ascii="Arial" w:hAnsi="Arial" w:cs="Arial"/>
              </w:rPr>
            </w:pPr>
          </w:p>
        </w:tc>
        <w:tc>
          <w:tcPr>
            <w:tcW w:w="655" w:type="pct"/>
          </w:tcPr>
          <w:p w:rsidR="00E83777" w:rsidRPr="00F604E5" w:rsidRDefault="00E83777" w:rsidP="00681014">
            <w:pPr>
              <w:jc w:val="center"/>
              <w:rPr>
                <w:rFonts w:ascii="Arial" w:hAnsi="Arial" w:cs="Arial"/>
              </w:rPr>
            </w:pPr>
          </w:p>
        </w:tc>
        <w:tc>
          <w:tcPr>
            <w:tcW w:w="732" w:type="pct"/>
            <w:shd w:val="clear" w:color="auto" w:fill="auto"/>
          </w:tcPr>
          <w:p w:rsidR="00E83777" w:rsidRPr="00F604E5" w:rsidRDefault="00E83777" w:rsidP="00681014">
            <w:pPr>
              <w:rPr>
                <w:rFonts w:ascii="Arial" w:hAnsi="Arial" w:cs="Arial"/>
              </w:rPr>
            </w:pPr>
          </w:p>
        </w:tc>
      </w:tr>
      <w:tr w:rsidR="00E83777" w:rsidRPr="00F604E5" w:rsidTr="005633C7">
        <w:trPr>
          <w:trHeight w:val="690"/>
        </w:trPr>
        <w:tc>
          <w:tcPr>
            <w:tcW w:w="241" w:type="pct"/>
          </w:tcPr>
          <w:p w:rsidR="00E83777" w:rsidRPr="00F604E5" w:rsidRDefault="00E83777" w:rsidP="00681014">
            <w:pPr>
              <w:rPr>
                <w:rFonts w:ascii="Arial" w:hAnsi="Arial" w:cs="Arial"/>
              </w:rPr>
            </w:pPr>
          </w:p>
        </w:tc>
        <w:tc>
          <w:tcPr>
            <w:tcW w:w="1055" w:type="pct"/>
          </w:tcPr>
          <w:p w:rsidR="00E83777" w:rsidRPr="00F604E5" w:rsidRDefault="00E83777" w:rsidP="00681014">
            <w:pPr>
              <w:rPr>
                <w:rFonts w:ascii="Arial" w:hAnsi="Arial" w:cs="Arial"/>
              </w:rPr>
            </w:pPr>
          </w:p>
        </w:tc>
        <w:tc>
          <w:tcPr>
            <w:tcW w:w="1663" w:type="pct"/>
            <w:shd w:val="clear" w:color="auto" w:fill="auto"/>
          </w:tcPr>
          <w:p w:rsidR="00E83777" w:rsidRPr="00F604E5" w:rsidRDefault="00E83777" w:rsidP="00681014">
            <w:pPr>
              <w:rPr>
                <w:rFonts w:ascii="Arial" w:hAnsi="Arial" w:cs="Arial"/>
              </w:rPr>
            </w:pPr>
          </w:p>
        </w:tc>
        <w:tc>
          <w:tcPr>
            <w:tcW w:w="654" w:type="pct"/>
            <w:shd w:val="clear" w:color="auto" w:fill="auto"/>
          </w:tcPr>
          <w:p w:rsidR="00E83777" w:rsidRPr="00F604E5" w:rsidRDefault="00E83777" w:rsidP="00681014">
            <w:pPr>
              <w:rPr>
                <w:rFonts w:ascii="Arial" w:hAnsi="Arial" w:cs="Arial"/>
              </w:rPr>
            </w:pPr>
          </w:p>
        </w:tc>
        <w:tc>
          <w:tcPr>
            <w:tcW w:w="655" w:type="pct"/>
          </w:tcPr>
          <w:p w:rsidR="00E83777" w:rsidRPr="00F604E5" w:rsidRDefault="00E83777" w:rsidP="00681014">
            <w:pPr>
              <w:jc w:val="center"/>
              <w:rPr>
                <w:rFonts w:ascii="Arial" w:hAnsi="Arial" w:cs="Arial"/>
              </w:rPr>
            </w:pPr>
          </w:p>
        </w:tc>
        <w:tc>
          <w:tcPr>
            <w:tcW w:w="732" w:type="pct"/>
            <w:shd w:val="clear" w:color="auto" w:fill="auto"/>
          </w:tcPr>
          <w:p w:rsidR="00E83777" w:rsidRPr="00F604E5" w:rsidRDefault="00E83777" w:rsidP="00681014">
            <w:pPr>
              <w:rPr>
                <w:rFonts w:ascii="Arial" w:hAnsi="Arial" w:cs="Arial"/>
              </w:rPr>
            </w:pPr>
          </w:p>
        </w:tc>
      </w:tr>
    </w:tbl>
    <w:p w:rsidR="00E83777" w:rsidRPr="00F604E5" w:rsidRDefault="00E83777" w:rsidP="00E83777">
      <w:pPr>
        <w:rPr>
          <w:rFonts w:ascii="Arial" w:hAnsi="Arial" w:cs="Arial"/>
        </w:rPr>
      </w:pPr>
    </w:p>
    <w:p w:rsidR="00E83777" w:rsidRPr="00F604E5" w:rsidRDefault="00E83777" w:rsidP="00C4740A">
      <w:pPr>
        <w:pStyle w:val="ConsPlusNormal"/>
        <w:jc w:val="center"/>
        <w:rPr>
          <w:rFonts w:ascii="Arial" w:hAnsi="Arial" w:cs="Arial"/>
          <w:caps/>
        </w:rPr>
        <w:sectPr w:rsidR="00E83777" w:rsidRPr="00F604E5" w:rsidSect="00F604E5">
          <w:type w:val="continuous"/>
          <w:pgSz w:w="16838" w:h="11906" w:orient="landscape" w:code="9"/>
          <w:pgMar w:top="1134" w:right="850" w:bottom="1134" w:left="1701" w:header="709" w:footer="709" w:gutter="0"/>
          <w:cols w:space="708"/>
          <w:docGrid w:linePitch="360"/>
        </w:sectPr>
      </w:pPr>
    </w:p>
    <w:p w:rsidR="008574DB" w:rsidRPr="00F604E5" w:rsidRDefault="008574DB" w:rsidP="008574DB">
      <w:pPr>
        <w:pStyle w:val="ConsPlusNormal"/>
        <w:jc w:val="right"/>
        <w:rPr>
          <w:rFonts w:ascii="Arial" w:hAnsi="Arial" w:cs="Arial"/>
          <w:caps/>
        </w:rPr>
      </w:pPr>
      <w:r w:rsidRPr="00F604E5">
        <w:rPr>
          <w:rFonts w:ascii="Arial" w:hAnsi="Arial" w:cs="Arial"/>
          <w:caps/>
        </w:rPr>
        <w:lastRenderedPageBreak/>
        <w:t xml:space="preserve">Приложение № 2 </w:t>
      </w:r>
    </w:p>
    <w:p w:rsidR="008574DB" w:rsidRPr="00F604E5" w:rsidRDefault="008574DB" w:rsidP="008574DB">
      <w:pPr>
        <w:pStyle w:val="ConsPlusNormal"/>
        <w:jc w:val="right"/>
        <w:rPr>
          <w:rFonts w:ascii="Arial" w:hAnsi="Arial" w:cs="Arial"/>
          <w:bCs/>
        </w:rPr>
      </w:pPr>
      <w:r w:rsidRPr="00F604E5">
        <w:rPr>
          <w:rFonts w:ascii="Arial" w:hAnsi="Arial" w:cs="Arial"/>
        </w:rPr>
        <w:t xml:space="preserve">к стандарту </w:t>
      </w:r>
      <w:r w:rsidRPr="00F604E5">
        <w:rPr>
          <w:rFonts w:ascii="Arial" w:hAnsi="Arial" w:cs="Arial"/>
          <w:bCs/>
        </w:rPr>
        <w:t xml:space="preserve">ВМФК </w:t>
      </w:r>
    </w:p>
    <w:p w:rsidR="008574DB" w:rsidRPr="00F604E5" w:rsidRDefault="008574DB" w:rsidP="008574DB">
      <w:pPr>
        <w:pStyle w:val="ConsPlusNormal"/>
        <w:jc w:val="right"/>
        <w:rPr>
          <w:rFonts w:ascii="Arial" w:hAnsi="Arial" w:cs="Arial"/>
          <w:bCs/>
        </w:rPr>
      </w:pPr>
      <w:r w:rsidRPr="00F604E5">
        <w:rPr>
          <w:rFonts w:ascii="Arial" w:hAnsi="Arial" w:cs="Arial"/>
          <w:bCs/>
        </w:rPr>
        <w:t xml:space="preserve">«Планирование проверок, </w:t>
      </w:r>
    </w:p>
    <w:p w:rsidR="008574DB" w:rsidRPr="00F604E5" w:rsidRDefault="008574DB" w:rsidP="008574DB">
      <w:pPr>
        <w:pStyle w:val="ConsPlusNormal"/>
        <w:jc w:val="right"/>
        <w:rPr>
          <w:rFonts w:ascii="Arial" w:hAnsi="Arial" w:cs="Arial"/>
        </w:rPr>
      </w:pPr>
      <w:r w:rsidRPr="00F604E5">
        <w:rPr>
          <w:rFonts w:ascii="Arial" w:hAnsi="Arial" w:cs="Arial"/>
          <w:bCs/>
        </w:rPr>
        <w:t>ревизий и обследований</w:t>
      </w:r>
      <w:r w:rsidRPr="00F604E5">
        <w:rPr>
          <w:rFonts w:ascii="Arial" w:hAnsi="Arial" w:cs="Arial"/>
        </w:rPr>
        <w:t>»</w:t>
      </w:r>
    </w:p>
    <w:p w:rsidR="0099588D" w:rsidRPr="00F604E5" w:rsidRDefault="0099588D" w:rsidP="00C4740A">
      <w:pPr>
        <w:pStyle w:val="ConsPlusNormal"/>
        <w:jc w:val="center"/>
        <w:rPr>
          <w:rFonts w:ascii="Arial" w:hAnsi="Arial" w:cs="Arial"/>
          <w:caps/>
        </w:rPr>
      </w:pPr>
    </w:p>
    <w:p w:rsidR="008574DB" w:rsidRPr="00F604E5" w:rsidRDefault="008574DB" w:rsidP="00C4740A">
      <w:pPr>
        <w:pStyle w:val="ConsPlusNormal"/>
        <w:jc w:val="center"/>
        <w:rPr>
          <w:rFonts w:ascii="Arial" w:hAnsi="Arial" w:cs="Arial"/>
          <w:caps/>
        </w:rPr>
      </w:pPr>
      <w:r w:rsidRPr="00F604E5">
        <w:rPr>
          <w:rFonts w:ascii="Arial" w:hAnsi="Arial" w:cs="Arial"/>
          <w:caps/>
        </w:rPr>
        <w:t xml:space="preserve">парамерты отбора </w:t>
      </w:r>
    </w:p>
    <w:p w:rsidR="008574DB" w:rsidRPr="00F604E5" w:rsidRDefault="008574DB" w:rsidP="00C4740A">
      <w:pPr>
        <w:pStyle w:val="ConsPlusNormal"/>
        <w:jc w:val="center"/>
        <w:rPr>
          <w:rFonts w:ascii="Arial" w:hAnsi="Arial" w:cs="Arial"/>
        </w:rPr>
      </w:pPr>
      <w:r w:rsidRPr="00F604E5">
        <w:rPr>
          <w:rFonts w:ascii="Arial" w:hAnsi="Arial" w:cs="Arial"/>
        </w:rPr>
        <w:t xml:space="preserve">контрольных мероприятий в целях </w:t>
      </w:r>
      <w:proofErr w:type="gramStart"/>
      <w:r w:rsidRPr="00F604E5">
        <w:rPr>
          <w:rFonts w:ascii="Arial" w:hAnsi="Arial" w:cs="Arial"/>
        </w:rPr>
        <w:t xml:space="preserve">формирования плана контрольных мероприятий </w:t>
      </w:r>
      <w:r w:rsidR="00DB0B0F" w:rsidRPr="00F604E5">
        <w:rPr>
          <w:rFonts w:ascii="Arial" w:hAnsi="Arial" w:cs="Arial"/>
        </w:rPr>
        <w:t>О</w:t>
      </w:r>
      <w:r w:rsidRPr="00F604E5">
        <w:rPr>
          <w:rFonts w:ascii="Arial" w:hAnsi="Arial" w:cs="Arial"/>
        </w:rPr>
        <w:t>ргана контроля</w:t>
      </w:r>
      <w:proofErr w:type="gramEnd"/>
      <w:r w:rsidRPr="00F604E5">
        <w:rPr>
          <w:rFonts w:ascii="Arial" w:hAnsi="Arial" w:cs="Arial"/>
        </w:rPr>
        <w:t xml:space="preserve"> на соответствующий год</w:t>
      </w:r>
    </w:p>
    <w:p w:rsidR="008574DB" w:rsidRPr="00F604E5" w:rsidRDefault="008574DB" w:rsidP="00C4740A">
      <w:pPr>
        <w:pStyle w:val="ConsPlusNormal"/>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7305"/>
        <w:gridCol w:w="1642"/>
      </w:tblGrid>
      <w:tr w:rsidR="008574DB" w:rsidRPr="00F604E5" w:rsidTr="005633C7">
        <w:tc>
          <w:tcPr>
            <w:tcW w:w="326" w:type="pct"/>
          </w:tcPr>
          <w:p w:rsidR="008574DB" w:rsidRPr="00F604E5" w:rsidRDefault="008574DB" w:rsidP="005772AB">
            <w:pPr>
              <w:pStyle w:val="ConsPlusNormal"/>
              <w:jc w:val="center"/>
              <w:rPr>
                <w:rFonts w:ascii="Arial" w:hAnsi="Arial" w:cs="Arial"/>
              </w:rPr>
            </w:pPr>
            <w:r w:rsidRPr="00F604E5">
              <w:rPr>
                <w:rFonts w:ascii="Arial" w:hAnsi="Arial" w:cs="Arial"/>
              </w:rPr>
              <w:t xml:space="preserve">№ </w:t>
            </w:r>
            <w:proofErr w:type="gramStart"/>
            <w:r w:rsidRPr="00F604E5">
              <w:rPr>
                <w:rFonts w:ascii="Arial" w:hAnsi="Arial" w:cs="Arial"/>
              </w:rPr>
              <w:t>п</w:t>
            </w:r>
            <w:proofErr w:type="gramEnd"/>
            <w:r w:rsidRPr="00F604E5">
              <w:rPr>
                <w:rFonts w:ascii="Arial" w:hAnsi="Arial" w:cs="Arial"/>
              </w:rPr>
              <w:t>/п</w:t>
            </w:r>
          </w:p>
        </w:tc>
        <w:tc>
          <w:tcPr>
            <w:tcW w:w="3816" w:type="pct"/>
          </w:tcPr>
          <w:p w:rsidR="00DB0B0F" w:rsidRPr="00F604E5" w:rsidRDefault="00DB0B0F" w:rsidP="005772AB">
            <w:pPr>
              <w:pStyle w:val="ConsPlusNormal"/>
              <w:jc w:val="center"/>
              <w:rPr>
                <w:rFonts w:ascii="Arial" w:hAnsi="Arial" w:cs="Arial"/>
              </w:rPr>
            </w:pPr>
          </w:p>
          <w:p w:rsidR="008574DB" w:rsidRPr="00F604E5" w:rsidRDefault="008574DB" w:rsidP="005772AB">
            <w:pPr>
              <w:pStyle w:val="ConsPlusNormal"/>
              <w:jc w:val="center"/>
              <w:rPr>
                <w:rFonts w:ascii="Arial" w:hAnsi="Arial" w:cs="Arial"/>
              </w:rPr>
            </w:pPr>
            <w:r w:rsidRPr="00F604E5">
              <w:rPr>
                <w:rFonts w:ascii="Arial" w:hAnsi="Arial" w:cs="Arial"/>
              </w:rPr>
              <w:t>Наименование параметра отбора контрольного мероприятия</w:t>
            </w:r>
          </w:p>
        </w:tc>
        <w:tc>
          <w:tcPr>
            <w:tcW w:w="858" w:type="pct"/>
          </w:tcPr>
          <w:p w:rsidR="008574DB" w:rsidRPr="00F604E5" w:rsidRDefault="008574DB" w:rsidP="005772AB">
            <w:pPr>
              <w:pStyle w:val="ConsPlusNormal"/>
              <w:jc w:val="center"/>
              <w:rPr>
                <w:rFonts w:ascii="Arial" w:hAnsi="Arial" w:cs="Arial"/>
              </w:rPr>
            </w:pPr>
            <w:r w:rsidRPr="00F604E5">
              <w:rPr>
                <w:rFonts w:ascii="Arial" w:hAnsi="Arial" w:cs="Arial"/>
              </w:rPr>
              <w:t>Значение параметра</w:t>
            </w:r>
            <w:r w:rsidR="004E5471" w:rsidRPr="00F604E5">
              <w:rPr>
                <w:rFonts w:ascii="Arial" w:hAnsi="Arial" w:cs="Arial"/>
              </w:rPr>
              <w:t xml:space="preserve"> (баллы)</w:t>
            </w:r>
          </w:p>
        </w:tc>
      </w:tr>
      <w:tr w:rsidR="008574DB" w:rsidRPr="00F604E5" w:rsidTr="005633C7">
        <w:tc>
          <w:tcPr>
            <w:tcW w:w="5000" w:type="pct"/>
            <w:gridSpan w:val="3"/>
          </w:tcPr>
          <w:p w:rsidR="008574DB" w:rsidRPr="00F604E5" w:rsidRDefault="008574DB" w:rsidP="005772AB">
            <w:pPr>
              <w:pStyle w:val="ConsPlusNormal"/>
              <w:numPr>
                <w:ilvl w:val="0"/>
                <w:numId w:val="1"/>
              </w:numPr>
              <w:jc w:val="center"/>
              <w:rPr>
                <w:rFonts w:ascii="Arial" w:hAnsi="Arial" w:cs="Arial"/>
              </w:rPr>
            </w:pPr>
            <w:r w:rsidRPr="00F604E5">
              <w:rPr>
                <w:rFonts w:ascii="Arial" w:hAnsi="Arial" w:cs="Arial"/>
              </w:rPr>
              <w:t>Критерий «ВЕРОЯТНОСТЬ»</w:t>
            </w:r>
          </w:p>
        </w:tc>
      </w:tr>
      <w:tr w:rsidR="00183700" w:rsidRPr="00F604E5" w:rsidTr="005633C7">
        <w:tc>
          <w:tcPr>
            <w:tcW w:w="326" w:type="pct"/>
            <w:vMerge w:val="restart"/>
          </w:tcPr>
          <w:p w:rsidR="00183700" w:rsidRPr="00F604E5" w:rsidRDefault="00183700" w:rsidP="005772AB">
            <w:pPr>
              <w:pStyle w:val="ConsPlusNormal"/>
              <w:jc w:val="center"/>
              <w:rPr>
                <w:rFonts w:ascii="Arial" w:hAnsi="Arial" w:cs="Arial"/>
              </w:rPr>
            </w:pPr>
            <w:r w:rsidRPr="00F604E5">
              <w:rPr>
                <w:rFonts w:ascii="Arial" w:hAnsi="Arial" w:cs="Arial"/>
              </w:rPr>
              <w:t>1.1.</w:t>
            </w:r>
          </w:p>
        </w:tc>
        <w:tc>
          <w:tcPr>
            <w:tcW w:w="3816" w:type="pct"/>
          </w:tcPr>
          <w:p w:rsidR="00183700" w:rsidRPr="00F604E5" w:rsidRDefault="00183700" w:rsidP="00183700">
            <w:pPr>
              <w:pStyle w:val="ConsPlusNormal"/>
              <w:rPr>
                <w:rFonts w:ascii="Arial" w:hAnsi="Arial" w:cs="Arial"/>
              </w:rPr>
            </w:pPr>
            <w:r w:rsidRPr="00F604E5">
              <w:rPr>
                <w:rFonts w:ascii="Arial" w:hAnsi="Arial" w:cs="Arial"/>
              </w:rPr>
              <w:t xml:space="preserve">Результаты оценки качества финансового менеджмента объекта контроля (значение итоговой </w:t>
            </w:r>
            <w:proofErr w:type="gramStart"/>
            <w:r w:rsidRPr="00F604E5">
              <w:rPr>
                <w:rFonts w:ascii="Arial" w:hAnsi="Arial" w:cs="Arial"/>
              </w:rPr>
              <w:t>оценки показателей финансового менеджмента объекта контроля</w:t>
            </w:r>
            <w:proofErr w:type="gramEnd"/>
            <w:r w:rsidRPr="00F604E5">
              <w:rPr>
                <w:rFonts w:ascii="Arial" w:hAnsi="Arial" w:cs="Arial"/>
              </w:rPr>
              <w:t xml:space="preserve"> по отношению к максимальному значению этих показателей):</w:t>
            </w:r>
          </w:p>
        </w:tc>
        <w:tc>
          <w:tcPr>
            <w:tcW w:w="858" w:type="pct"/>
          </w:tcPr>
          <w:p w:rsidR="00183700" w:rsidRPr="00F604E5" w:rsidRDefault="00183700" w:rsidP="005772AB">
            <w:pPr>
              <w:pStyle w:val="ConsPlusNormal"/>
              <w:jc w:val="center"/>
              <w:rPr>
                <w:rFonts w:ascii="Arial" w:hAnsi="Arial" w:cs="Arial"/>
              </w:rPr>
            </w:pPr>
          </w:p>
        </w:tc>
      </w:tr>
      <w:tr w:rsidR="00183700" w:rsidRPr="00F604E5" w:rsidTr="005633C7">
        <w:tc>
          <w:tcPr>
            <w:tcW w:w="326" w:type="pct"/>
            <w:vMerge/>
          </w:tcPr>
          <w:p w:rsidR="00183700" w:rsidRPr="00F604E5" w:rsidRDefault="00183700" w:rsidP="005772AB">
            <w:pPr>
              <w:pStyle w:val="ConsPlusNormal"/>
              <w:jc w:val="center"/>
              <w:rPr>
                <w:rFonts w:ascii="Arial" w:hAnsi="Arial" w:cs="Arial"/>
              </w:rPr>
            </w:pPr>
          </w:p>
        </w:tc>
        <w:tc>
          <w:tcPr>
            <w:tcW w:w="3816" w:type="pct"/>
          </w:tcPr>
          <w:p w:rsidR="00183700" w:rsidRPr="00F604E5" w:rsidRDefault="00183700" w:rsidP="005772AB">
            <w:pPr>
              <w:pStyle w:val="ConsPlusNormal"/>
              <w:ind w:left="133"/>
              <w:rPr>
                <w:rFonts w:ascii="Arial" w:hAnsi="Arial" w:cs="Arial"/>
              </w:rPr>
            </w:pPr>
            <w:r w:rsidRPr="00F604E5">
              <w:rPr>
                <w:rFonts w:ascii="Arial" w:hAnsi="Arial" w:cs="Arial"/>
              </w:rPr>
              <w:t>от 90%  до 100%</w:t>
            </w:r>
          </w:p>
        </w:tc>
        <w:tc>
          <w:tcPr>
            <w:tcW w:w="858" w:type="pct"/>
          </w:tcPr>
          <w:p w:rsidR="00183700" w:rsidRPr="00F604E5" w:rsidRDefault="00183700" w:rsidP="005772AB">
            <w:pPr>
              <w:pStyle w:val="ConsPlusNormal"/>
              <w:jc w:val="center"/>
              <w:rPr>
                <w:rFonts w:ascii="Arial" w:hAnsi="Arial" w:cs="Arial"/>
              </w:rPr>
            </w:pPr>
            <w:r w:rsidRPr="00F604E5">
              <w:rPr>
                <w:rFonts w:ascii="Arial" w:hAnsi="Arial" w:cs="Arial"/>
              </w:rPr>
              <w:t>0</w:t>
            </w:r>
          </w:p>
        </w:tc>
      </w:tr>
      <w:tr w:rsidR="00183700" w:rsidRPr="00F604E5" w:rsidTr="005633C7">
        <w:tc>
          <w:tcPr>
            <w:tcW w:w="326" w:type="pct"/>
            <w:vMerge/>
          </w:tcPr>
          <w:p w:rsidR="00183700" w:rsidRPr="00F604E5" w:rsidRDefault="00183700" w:rsidP="005772AB">
            <w:pPr>
              <w:pStyle w:val="ConsPlusNormal"/>
              <w:jc w:val="center"/>
              <w:rPr>
                <w:rFonts w:ascii="Arial" w:hAnsi="Arial" w:cs="Arial"/>
              </w:rPr>
            </w:pPr>
          </w:p>
        </w:tc>
        <w:tc>
          <w:tcPr>
            <w:tcW w:w="3816" w:type="pct"/>
          </w:tcPr>
          <w:p w:rsidR="00183700" w:rsidRPr="00F604E5" w:rsidRDefault="00183700" w:rsidP="005772AB">
            <w:pPr>
              <w:pStyle w:val="ConsPlusNormal"/>
              <w:ind w:left="133"/>
              <w:rPr>
                <w:rFonts w:ascii="Arial" w:hAnsi="Arial" w:cs="Arial"/>
              </w:rPr>
            </w:pPr>
            <w:r w:rsidRPr="00F604E5">
              <w:rPr>
                <w:rFonts w:ascii="Arial" w:hAnsi="Arial" w:cs="Arial"/>
              </w:rPr>
              <w:t>от 85% до 90%</w:t>
            </w:r>
          </w:p>
        </w:tc>
        <w:tc>
          <w:tcPr>
            <w:tcW w:w="858" w:type="pct"/>
          </w:tcPr>
          <w:p w:rsidR="00183700" w:rsidRPr="00F604E5" w:rsidRDefault="00183700" w:rsidP="005772AB">
            <w:pPr>
              <w:pStyle w:val="ConsPlusNormal"/>
              <w:jc w:val="center"/>
              <w:rPr>
                <w:rFonts w:ascii="Arial" w:hAnsi="Arial" w:cs="Arial"/>
              </w:rPr>
            </w:pPr>
            <w:r w:rsidRPr="00F604E5">
              <w:rPr>
                <w:rFonts w:ascii="Arial" w:hAnsi="Arial" w:cs="Arial"/>
              </w:rPr>
              <w:t>5</w:t>
            </w:r>
          </w:p>
        </w:tc>
      </w:tr>
      <w:tr w:rsidR="00183700" w:rsidRPr="00F604E5" w:rsidTr="005633C7">
        <w:tc>
          <w:tcPr>
            <w:tcW w:w="326" w:type="pct"/>
            <w:vMerge/>
          </w:tcPr>
          <w:p w:rsidR="00183700" w:rsidRPr="00F604E5" w:rsidRDefault="00183700" w:rsidP="005772AB">
            <w:pPr>
              <w:pStyle w:val="ConsPlusNormal"/>
              <w:jc w:val="center"/>
              <w:rPr>
                <w:rFonts w:ascii="Arial" w:hAnsi="Arial" w:cs="Arial"/>
              </w:rPr>
            </w:pPr>
          </w:p>
        </w:tc>
        <w:tc>
          <w:tcPr>
            <w:tcW w:w="3816" w:type="pct"/>
          </w:tcPr>
          <w:p w:rsidR="00183700" w:rsidRPr="00F604E5" w:rsidRDefault="00183700" w:rsidP="005772AB">
            <w:pPr>
              <w:pStyle w:val="ConsPlusNormal"/>
              <w:ind w:left="133"/>
              <w:rPr>
                <w:rFonts w:ascii="Arial" w:hAnsi="Arial" w:cs="Arial"/>
              </w:rPr>
            </w:pPr>
            <w:r w:rsidRPr="00F604E5">
              <w:rPr>
                <w:rFonts w:ascii="Arial" w:hAnsi="Arial" w:cs="Arial"/>
              </w:rPr>
              <w:t>от 80% до 85%</w:t>
            </w:r>
          </w:p>
        </w:tc>
        <w:tc>
          <w:tcPr>
            <w:tcW w:w="858" w:type="pct"/>
          </w:tcPr>
          <w:p w:rsidR="00183700" w:rsidRPr="00F604E5" w:rsidRDefault="00183700" w:rsidP="005772AB">
            <w:pPr>
              <w:pStyle w:val="ConsPlusNormal"/>
              <w:jc w:val="center"/>
              <w:rPr>
                <w:rFonts w:ascii="Arial" w:hAnsi="Arial" w:cs="Arial"/>
              </w:rPr>
            </w:pPr>
            <w:r w:rsidRPr="00F604E5">
              <w:rPr>
                <w:rFonts w:ascii="Arial" w:hAnsi="Arial" w:cs="Arial"/>
              </w:rPr>
              <w:t>10</w:t>
            </w:r>
          </w:p>
        </w:tc>
      </w:tr>
      <w:tr w:rsidR="00183700" w:rsidRPr="00F604E5" w:rsidTr="005633C7">
        <w:tc>
          <w:tcPr>
            <w:tcW w:w="326" w:type="pct"/>
            <w:vMerge/>
          </w:tcPr>
          <w:p w:rsidR="00183700" w:rsidRPr="00F604E5" w:rsidRDefault="00183700" w:rsidP="005772AB">
            <w:pPr>
              <w:pStyle w:val="ConsPlusNormal"/>
              <w:jc w:val="center"/>
              <w:rPr>
                <w:rFonts w:ascii="Arial" w:hAnsi="Arial" w:cs="Arial"/>
              </w:rPr>
            </w:pPr>
          </w:p>
        </w:tc>
        <w:tc>
          <w:tcPr>
            <w:tcW w:w="3816" w:type="pct"/>
          </w:tcPr>
          <w:p w:rsidR="00183700" w:rsidRPr="00F604E5" w:rsidRDefault="00183700" w:rsidP="005772AB">
            <w:pPr>
              <w:pStyle w:val="ConsPlusNormal"/>
              <w:ind w:left="133"/>
              <w:rPr>
                <w:rFonts w:ascii="Arial" w:hAnsi="Arial" w:cs="Arial"/>
              </w:rPr>
            </w:pPr>
            <w:r w:rsidRPr="00F604E5">
              <w:rPr>
                <w:rFonts w:ascii="Arial" w:hAnsi="Arial" w:cs="Arial"/>
              </w:rPr>
              <w:t>менее 80%</w:t>
            </w:r>
          </w:p>
        </w:tc>
        <w:tc>
          <w:tcPr>
            <w:tcW w:w="858" w:type="pct"/>
          </w:tcPr>
          <w:p w:rsidR="00183700" w:rsidRPr="00F604E5" w:rsidRDefault="00183700" w:rsidP="005772AB">
            <w:pPr>
              <w:pStyle w:val="ConsPlusNormal"/>
              <w:jc w:val="center"/>
              <w:rPr>
                <w:rFonts w:ascii="Arial" w:hAnsi="Arial" w:cs="Arial"/>
              </w:rPr>
            </w:pPr>
            <w:r w:rsidRPr="00F604E5">
              <w:rPr>
                <w:rFonts w:ascii="Arial" w:hAnsi="Arial" w:cs="Arial"/>
              </w:rPr>
              <w:t>15</w:t>
            </w:r>
          </w:p>
        </w:tc>
      </w:tr>
      <w:tr w:rsidR="00CE3741" w:rsidRPr="00F604E5" w:rsidTr="005633C7">
        <w:tc>
          <w:tcPr>
            <w:tcW w:w="326" w:type="pct"/>
            <w:vMerge w:val="restart"/>
          </w:tcPr>
          <w:p w:rsidR="00CE3741" w:rsidRPr="00F604E5" w:rsidRDefault="00CE3741" w:rsidP="005772AB">
            <w:pPr>
              <w:pStyle w:val="ConsPlusNormal"/>
              <w:jc w:val="center"/>
              <w:rPr>
                <w:rFonts w:ascii="Arial" w:hAnsi="Arial" w:cs="Arial"/>
              </w:rPr>
            </w:pPr>
            <w:r w:rsidRPr="00F604E5">
              <w:rPr>
                <w:rFonts w:ascii="Arial" w:hAnsi="Arial" w:cs="Arial"/>
              </w:rPr>
              <w:t>1.2.</w:t>
            </w:r>
          </w:p>
        </w:tc>
        <w:tc>
          <w:tcPr>
            <w:tcW w:w="3816" w:type="pct"/>
          </w:tcPr>
          <w:p w:rsidR="00CE3741" w:rsidRPr="00F604E5" w:rsidRDefault="00CE3741" w:rsidP="00CE3741">
            <w:pPr>
              <w:pStyle w:val="ConsPlusNormal"/>
              <w:rPr>
                <w:rFonts w:ascii="Arial" w:hAnsi="Arial" w:cs="Arial"/>
              </w:rPr>
            </w:pPr>
            <w:r w:rsidRPr="00F604E5">
              <w:rPr>
                <w:rFonts w:ascii="Arial" w:hAnsi="Arial" w:cs="Arial"/>
              </w:rPr>
              <w:t>Показатели качества управления финансами местного бюджета</w:t>
            </w:r>
            <w:r w:rsidR="00DB1106" w:rsidRPr="00F604E5">
              <w:rPr>
                <w:rFonts w:ascii="Arial" w:hAnsi="Arial" w:cs="Arial"/>
              </w:rPr>
              <w:t>:</w:t>
            </w:r>
          </w:p>
        </w:tc>
        <w:tc>
          <w:tcPr>
            <w:tcW w:w="858" w:type="pct"/>
          </w:tcPr>
          <w:p w:rsidR="00CE3741" w:rsidRPr="00F604E5" w:rsidRDefault="00CE3741" w:rsidP="005772AB">
            <w:pPr>
              <w:pStyle w:val="ConsPlusNormal"/>
              <w:jc w:val="center"/>
              <w:rPr>
                <w:rFonts w:ascii="Arial" w:hAnsi="Arial" w:cs="Arial"/>
              </w:rPr>
            </w:pPr>
          </w:p>
        </w:tc>
      </w:tr>
      <w:tr w:rsidR="00CE3741" w:rsidRPr="00F604E5" w:rsidTr="005633C7">
        <w:tc>
          <w:tcPr>
            <w:tcW w:w="326" w:type="pct"/>
            <w:vMerge/>
          </w:tcPr>
          <w:p w:rsidR="00CE3741" w:rsidRPr="00F604E5" w:rsidRDefault="00CE3741" w:rsidP="005772AB">
            <w:pPr>
              <w:pStyle w:val="ConsPlusNormal"/>
              <w:jc w:val="center"/>
              <w:rPr>
                <w:rFonts w:ascii="Arial" w:hAnsi="Arial" w:cs="Arial"/>
              </w:rPr>
            </w:pPr>
          </w:p>
        </w:tc>
        <w:tc>
          <w:tcPr>
            <w:tcW w:w="3816" w:type="pct"/>
          </w:tcPr>
          <w:p w:rsidR="00CE3741" w:rsidRPr="00F604E5" w:rsidRDefault="00CE3741" w:rsidP="005772AB">
            <w:pPr>
              <w:pStyle w:val="ConsPlusNormal"/>
              <w:ind w:left="133"/>
              <w:rPr>
                <w:rFonts w:ascii="Arial" w:hAnsi="Arial" w:cs="Arial"/>
              </w:rPr>
            </w:pPr>
            <w:r w:rsidRPr="00F604E5">
              <w:rPr>
                <w:rFonts w:ascii="Arial" w:hAnsi="Arial" w:cs="Arial"/>
              </w:rPr>
              <w:t>уровень достижения показателей от 95% до 100%</w:t>
            </w:r>
          </w:p>
        </w:tc>
        <w:tc>
          <w:tcPr>
            <w:tcW w:w="858" w:type="pct"/>
          </w:tcPr>
          <w:p w:rsidR="00CE3741" w:rsidRPr="00F604E5" w:rsidRDefault="00CE3741" w:rsidP="005772AB">
            <w:pPr>
              <w:pStyle w:val="ConsPlusNormal"/>
              <w:jc w:val="center"/>
              <w:rPr>
                <w:rFonts w:ascii="Arial" w:hAnsi="Arial" w:cs="Arial"/>
              </w:rPr>
            </w:pPr>
            <w:r w:rsidRPr="00F604E5">
              <w:rPr>
                <w:rFonts w:ascii="Arial" w:hAnsi="Arial" w:cs="Arial"/>
              </w:rPr>
              <w:t>0</w:t>
            </w:r>
          </w:p>
        </w:tc>
      </w:tr>
      <w:tr w:rsidR="00CE3741" w:rsidRPr="00F604E5" w:rsidTr="005633C7">
        <w:tc>
          <w:tcPr>
            <w:tcW w:w="326" w:type="pct"/>
            <w:vMerge/>
          </w:tcPr>
          <w:p w:rsidR="00CE3741" w:rsidRPr="00F604E5" w:rsidRDefault="00CE3741" w:rsidP="005772AB">
            <w:pPr>
              <w:pStyle w:val="ConsPlusNormal"/>
              <w:jc w:val="center"/>
              <w:rPr>
                <w:rFonts w:ascii="Arial" w:hAnsi="Arial" w:cs="Arial"/>
              </w:rPr>
            </w:pPr>
          </w:p>
        </w:tc>
        <w:tc>
          <w:tcPr>
            <w:tcW w:w="3816" w:type="pct"/>
          </w:tcPr>
          <w:p w:rsidR="00CE3741" w:rsidRPr="00F604E5" w:rsidRDefault="00CE3741" w:rsidP="005772AB">
            <w:pPr>
              <w:pStyle w:val="ConsPlusNormal"/>
              <w:ind w:left="133"/>
              <w:rPr>
                <w:rFonts w:ascii="Arial" w:hAnsi="Arial" w:cs="Arial"/>
              </w:rPr>
            </w:pPr>
            <w:r w:rsidRPr="00F604E5">
              <w:rPr>
                <w:rFonts w:ascii="Arial" w:hAnsi="Arial" w:cs="Arial"/>
              </w:rPr>
              <w:t>уровень достижения показателей от 90% до 95%</w:t>
            </w:r>
          </w:p>
        </w:tc>
        <w:tc>
          <w:tcPr>
            <w:tcW w:w="858" w:type="pct"/>
          </w:tcPr>
          <w:p w:rsidR="00CE3741" w:rsidRPr="00F604E5" w:rsidRDefault="00CE3741" w:rsidP="005772AB">
            <w:pPr>
              <w:pStyle w:val="ConsPlusNormal"/>
              <w:jc w:val="center"/>
              <w:rPr>
                <w:rFonts w:ascii="Arial" w:hAnsi="Arial" w:cs="Arial"/>
              </w:rPr>
            </w:pPr>
            <w:r w:rsidRPr="00F604E5">
              <w:rPr>
                <w:rFonts w:ascii="Arial" w:hAnsi="Arial" w:cs="Arial"/>
              </w:rPr>
              <w:t>5</w:t>
            </w:r>
          </w:p>
        </w:tc>
      </w:tr>
      <w:tr w:rsidR="00CE3741" w:rsidRPr="00F604E5" w:rsidTr="005633C7">
        <w:tc>
          <w:tcPr>
            <w:tcW w:w="326" w:type="pct"/>
            <w:vMerge/>
          </w:tcPr>
          <w:p w:rsidR="00CE3741" w:rsidRPr="00F604E5" w:rsidRDefault="00CE3741" w:rsidP="005772AB">
            <w:pPr>
              <w:pStyle w:val="ConsPlusNormal"/>
              <w:jc w:val="center"/>
              <w:rPr>
                <w:rFonts w:ascii="Arial" w:hAnsi="Arial" w:cs="Arial"/>
              </w:rPr>
            </w:pPr>
          </w:p>
        </w:tc>
        <w:tc>
          <w:tcPr>
            <w:tcW w:w="3816" w:type="pct"/>
          </w:tcPr>
          <w:p w:rsidR="00CE3741" w:rsidRPr="00F604E5" w:rsidRDefault="00CE3741" w:rsidP="005772AB">
            <w:pPr>
              <w:pStyle w:val="ConsPlusNormal"/>
              <w:ind w:left="133"/>
              <w:rPr>
                <w:rFonts w:ascii="Arial" w:hAnsi="Arial" w:cs="Arial"/>
              </w:rPr>
            </w:pPr>
            <w:r w:rsidRPr="00F604E5">
              <w:rPr>
                <w:rFonts w:ascii="Arial" w:hAnsi="Arial" w:cs="Arial"/>
              </w:rPr>
              <w:t>уровень достижения показателей от 85% до 90%</w:t>
            </w:r>
          </w:p>
        </w:tc>
        <w:tc>
          <w:tcPr>
            <w:tcW w:w="858" w:type="pct"/>
          </w:tcPr>
          <w:p w:rsidR="00CE3741" w:rsidRPr="00F604E5" w:rsidRDefault="00CE3741" w:rsidP="005772AB">
            <w:pPr>
              <w:pStyle w:val="ConsPlusNormal"/>
              <w:jc w:val="center"/>
              <w:rPr>
                <w:rFonts w:ascii="Arial" w:hAnsi="Arial" w:cs="Arial"/>
              </w:rPr>
            </w:pPr>
            <w:r w:rsidRPr="00F604E5">
              <w:rPr>
                <w:rFonts w:ascii="Arial" w:hAnsi="Arial" w:cs="Arial"/>
              </w:rPr>
              <w:t>10</w:t>
            </w:r>
          </w:p>
        </w:tc>
      </w:tr>
      <w:tr w:rsidR="00CE3741" w:rsidRPr="00F604E5" w:rsidTr="005633C7">
        <w:tc>
          <w:tcPr>
            <w:tcW w:w="326" w:type="pct"/>
            <w:vMerge/>
          </w:tcPr>
          <w:p w:rsidR="00CE3741" w:rsidRPr="00F604E5" w:rsidRDefault="00CE3741" w:rsidP="005772AB">
            <w:pPr>
              <w:pStyle w:val="ConsPlusNormal"/>
              <w:jc w:val="center"/>
              <w:rPr>
                <w:rFonts w:ascii="Arial" w:hAnsi="Arial" w:cs="Arial"/>
              </w:rPr>
            </w:pPr>
          </w:p>
        </w:tc>
        <w:tc>
          <w:tcPr>
            <w:tcW w:w="3816" w:type="pct"/>
          </w:tcPr>
          <w:p w:rsidR="00CE3741" w:rsidRPr="00F604E5" w:rsidRDefault="00CE3741" w:rsidP="005772AB">
            <w:pPr>
              <w:pStyle w:val="ConsPlusNormal"/>
              <w:ind w:left="133"/>
              <w:rPr>
                <w:rFonts w:ascii="Arial" w:hAnsi="Arial" w:cs="Arial"/>
              </w:rPr>
            </w:pPr>
            <w:r w:rsidRPr="00F604E5">
              <w:rPr>
                <w:rFonts w:ascii="Arial" w:hAnsi="Arial" w:cs="Arial"/>
              </w:rPr>
              <w:t>уровень достижения показателей менее 85%</w:t>
            </w:r>
          </w:p>
        </w:tc>
        <w:tc>
          <w:tcPr>
            <w:tcW w:w="858" w:type="pct"/>
          </w:tcPr>
          <w:p w:rsidR="00CE3741" w:rsidRPr="00F604E5" w:rsidRDefault="00CE3741" w:rsidP="005772AB">
            <w:pPr>
              <w:pStyle w:val="ConsPlusNormal"/>
              <w:jc w:val="center"/>
              <w:rPr>
                <w:rFonts w:ascii="Arial" w:hAnsi="Arial" w:cs="Arial"/>
              </w:rPr>
            </w:pPr>
            <w:r w:rsidRPr="00F604E5">
              <w:rPr>
                <w:rFonts w:ascii="Arial" w:hAnsi="Arial" w:cs="Arial"/>
              </w:rPr>
              <w:t>15</w:t>
            </w:r>
          </w:p>
        </w:tc>
      </w:tr>
      <w:tr w:rsidR="00C11082" w:rsidRPr="00F604E5" w:rsidTr="005633C7">
        <w:tc>
          <w:tcPr>
            <w:tcW w:w="326" w:type="pct"/>
            <w:vMerge w:val="restart"/>
          </w:tcPr>
          <w:p w:rsidR="00C11082" w:rsidRPr="00F604E5" w:rsidRDefault="00C11082" w:rsidP="005772AB">
            <w:pPr>
              <w:pStyle w:val="ConsPlusNormal"/>
              <w:jc w:val="center"/>
              <w:rPr>
                <w:rFonts w:ascii="Arial" w:hAnsi="Arial" w:cs="Arial"/>
              </w:rPr>
            </w:pPr>
            <w:r w:rsidRPr="00F604E5">
              <w:rPr>
                <w:rFonts w:ascii="Arial" w:hAnsi="Arial" w:cs="Arial"/>
              </w:rPr>
              <w:t>1.3.</w:t>
            </w:r>
          </w:p>
        </w:tc>
        <w:tc>
          <w:tcPr>
            <w:tcW w:w="3816" w:type="pct"/>
          </w:tcPr>
          <w:p w:rsidR="00C11082" w:rsidRPr="00F604E5" w:rsidRDefault="00C11082" w:rsidP="00C11082">
            <w:pPr>
              <w:pStyle w:val="ConsPlusNormal"/>
              <w:rPr>
                <w:rFonts w:ascii="Arial" w:hAnsi="Arial" w:cs="Arial"/>
              </w:rPr>
            </w:pPr>
            <w:proofErr w:type="gramStart"/>
            <w:r w:rsidRPr="00F604E5">
              <w:rPr>
                <w:rFonts w:ascii="Arial" w:hAnsi="Arial" w:cs="Arial"/>
              </w:rPr>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закрепленных новых видов оказываемых услуг и выполняемых работ):</w:t>
            </w:r>
            <w:proofErr w:type="gramEnd"/>
          </w:p>
        </w:tc>
        <w:tc>
          <w:tcPr>
            <w:tcW w:w="858" w:type="pct"/>
          </w:tcPr>
          <w:p w:rsidR="00C11082" w:rsidRPr="00F604E5" w:rsidRDefault="00C11082" w:rsidP="005772AB">
            <w:pPr>
              <w:pStyle w:val="ConsPlusNormal"/>
              <w:jc w:val="center"/>
              <w:rPr>
                <w:rFonts w:ascii="Arial" w:hAnsi="Arial" w:cs="Arial"/>
              </w:rPr>
            </w:pPr>
          </w:p>
        </w:tc>
      </w:tr>
      <w:tr w:rsidR="00C11082" w:rsidRPr="00F604E5" w:rsidTr="005633C7">
        <w:tc>
          <w:tcPr>
            <w:tcW w:w="326" w:type="pct"/>
            <w:vMerge/>
          </w:tcPr>
          <w:p w:rsidR="00C11082" w:rsidRPr="00F604E5" w:rsidRDefault="00C11082" w:rsidP="005772AB">
            <w:pPr>
              <w:pStyle w:val="ConsPlusNormal"/>
              <w:jc w:val="center"/>
              <w:rPr>
                <w:rFonts w:ascii="Arial" w:hAnsi="Arial" w:cs="Arial"/>
              </w:rPr>
            </w:pPr>
          </w:p>
        </w:tc>
        <w:tc>
          <w:tcPr>
            <w:tcW w:w="3816" w:type="pct"/>
          </w:tcPr>
          <w:p w:rsidR="00C11082" w:rsidRPr="00F604E5" w:rsidRDefault="00103753" w:rsidP="005772AB">
            <w:pPr>
              <w:pStyle w:val="ConsPlusNormal"/>
              <w:ind w:left="133"/>
              <w:rPr>
                <w:rFonts w:ascii="Arial" w:hAnsi="Arial" w:cs="Arial"/>
              </w:rPr>
            </w:pPr>
            <w:r w:rsidRPr="00F604E5">
              <w:rPr>
                <w:rFonts w:ascii="Arial" w:hAnsi="Arial" w:cs="Arial"/>
              </w:rPr>
              <w:t>о</w:t>
            </w:r>
            <w:r w:rsidR="00C11082" w:rsidRPr="00F604E5">
              <w:rPr>
                <w:rFonts w:ascii="Arial" w:hAnsi="Arial" w:cs="Arial"/>
              </w:rPr>
              <w:t>тсутствие изменений в деятельности объекта контроля</w:t>
            </w:r>
          </w:p>
        </w:tc>
        <w:tc>
          <w:tcPr>
            <w:tcW w:w="858" w:type="pct"/>
          </w:tcPr>
          <w:p w:rsidR="00C11082" w:rsidRPr="00F604E5" w:rsidRDefault="00C11082" w:rsidP="005772AB">
            <w:pPr>
              <w:pStyle w:val="ConsPlusNormal"/>
              <w:jc w:val="center"/>
              <w:rPr>
                <w:rFonts w:ascii="Arial" w:hAnsi="Arial" w:cs="Arial"/>
              </w:rPr>
            </w:pPr>
            <w:r w:rsidRPr="00F604E5">
              <w:rPr>
                <w:rFonts w:ascii="Arial" w:hAnsi="Arial" w:cs="Arial"/>
              </w:rPr>
              <w:t>0</w:t>
            </w:r>
          </w:p>
        </w:tc>
      </w:tr>
      <w:tr w:rsidR="00C11082" w:rsidRPr="00F604E5" w:rsidTr="005633C7">
        <w:tc>
          <w:tcPr>
            <w:tcW w:w="326" w:type="pct"/>
            <w:vMerge/>
          </w:tcPr>
          <w:p w:rsidR="00C11082" w:rsidRPr="00F604E5" w:rsidRDefault="00C11082" w:rsidP="005772AB">
            <w:pPr>
              <w:pStyle w:val="ConsPlusNormal"/>
              <w:jc w:val="center"/>
              <w:rPr>
                <w:rFonts w:ascii="Arial" w:hAnsi="Arial" w:cs="Arial"/>
              </w:rPr>
            </w:pPr>
          </w:p>
        </w:tc>
        <w:tc>
          <w:tcPr>
            <w:tcW w:w="3816" w:type="pct"/>
          </w:tcPr>
          <w:p w:rsidR="00C11082" w:rsidRPr="00F604E5" w:rsidRDefault="00103753" w:rsidP="005772AB">
            <w:pPr>
              <w:pStyle w:val="ConsPlusNormal"/>
              <w:ind w:left="133"/>
              <w:rPr>
                <w:rFonts w:ascii="Arial" w:hAnsi="Arial" w:cs="Arial"/>
              </w:rPr>
            </w:pPr>
            <w:r w:rsidRPr="00F604E5">
              <w:rPr>
                <w:rFonts w:ascii="Arial" w:hAnsi="Arial" w:cs="Arial"/>
              </w:rPr>
              <w:t>н</w:t>
            </w:r>
            <w:r w:rsidR="00C11082" w:rsidRPr="00F604E5">
              <w:rPr>
                <w:rFonts w:ascii="Arial" w:hAnsi="Arial" w:cs="Arial"/>
              </w:rPr>
              <w:t>аличие изменений в деятельности объекта контроля</w:t>
            </w:r>
          </w:p>
        </w:tc>
        <w:tc>
          <w:tcPr>
            <w:tcW w:w="858" w:type="pct"/>
          </w:tcPr>
          <w:p w:rsidR="00C11082" w:rsidRPr="00F604E5" w:rsidRDefault="00C11082" w:rsidP="005772AB">
            <w:pPr>
              <w:pStyle w:val="ConsPlusNormal"/>
              <w:jc w:val="center"/>
              <w:rPr>
                <w:rFonts w:ascii="Arial" w:hAnsi="Arial" w:cs="Arial"/>
              </w:rPr>
            </w:pPr>
            <w:r w:rsidRPr="00F604E5">
              <w:rPr>
                <w:rFonts w:ascii="Arial" w:hAnsi="Arial" w:cs="Arial"/>
              </w:rPr>
              <w:t>10</w:t>
            </w:r>
          </w:p>
        </w:tc>
      </w:tr>
      <w:tr w:rsidR="00DB1106" w:rsidRPr="00F604E5" w:rsidTr="005633C7">
        <w:tc>
          <w:tcPr>
            <w:tcW w:w="326" w:type="pct"/>
            <w:vMerge w:val="restart"/>
          </w:tcPr>
          <w:p w:rsidR="00DB1106" w:rsidRPr="00F604E5" w:rsidRDefault="00DB1106" w:rsidP="005772AB">
            <w:pPr>
              <w:pStyle w:val="ConsPlusNormal"/>
              <w:jc w:val="center"/>
              <w:rPr>
                <w:rFonts w:ascii="Arial" w:hAnsi="Arial" w:cs="Arial"/>
              </w:rPr>
            </w:pPr>
            <w:r w:rsidRPr="00F604E5">
              <w:rPr>
                <w:rFonts w:ascii="Arial" w:hAnsi="Arial" w:cs="Arial"/>
              </w:rPr>
              <w:t>1.4.</w:t>
            </w:r>
          </w:p>
        </w:tc>
        <w:tc>
          <w:tcPr>
            <w:tcW w:w="3816" w:type="pct"/>
          </w:tcPr>
          <w:p w:rsidR="00DB1106" w:rsidRPr="00F604E5" w:rsidRDefault="00DB1106" w:rsidP="00D60FB0">
            <w:pPr>
              <w:pStyle w:val="ConsPlusNormal"/>
              <w:rPr>
                <w:rFonts w:ascii="Arial" w:hAnsi="Arial" w:cs="Arial"/>
              </w:rPr>
            </w:pPr>
            <w:r w:rsidRPr="00F604E5">
              <w:rPr>
                <w:rFonts w:ascii="Arial" w:hAnsi="Arial" w:cs="Arial"/>
              </w:rPr>
              <w:t>Наличие (отсутствие) нарушений, выявленных по результатам ранее проведенных Органом контроля контрольных мероприятий:</w:t>
            </w:r>
          </w:p>
        </w:tc>
        <w:tc>
          <w:tcPr>
            <w:tcW w:w="858" w:type="pct"/>
          </w:tcPr>
          <w:p w:rsidR="00DB1106" w:rsidRPr="00F604E5" w:rsidRDefault="00DB1106" w:rsidP="005772AB">
            <w:pPr>
              <w:pStyle w:val="ConsPlusNormal"/>
              <w:jc w:val="center"/>
              <w:rPr>
                <w:rFonts w:ascii="Arial" w:hAnsi="Arial" w:cs="Arial"/>
              </w:rPr>
            </w:pP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DB1106" w:rsidP="005772AB">
            <w:pPr>
              <w:pStyle w:val="ConsPlusNormal"/>
              <w:numPr>
                <w:ilvl w:val="2"/>
                <w:numId w:val="1"/>
              </w:numPr>
              <w:rPr>
                <w:rFonts w:ascii="Arial" w:hAnsi="Arial" w:cs="Arial"/>
              </w:rPr>
            </w:pPr>
            <w:r w:rsidRPr="00F604E5">
              <w:rPr>
                <w:rFonts w:ascii="Arial" w:hAnsi="Arial" w:cs="Arial"/>
              </w:rPr>
              <w:t>Объем нарушений, выявленных у объекта контроля:</w:t>
            </w:r>
          </w:p>
        </w:tc>
        <w:tc>
          <w:tcPr>
            <w:tcW w:w="858" w:type="pct"/>
          </w:tcPr>
          <w:p w:rsidR="00DB1106" w:rsidRPr="00F604E5" w:rsidRDefault="00DB1106" w:rsidP="005772AB">
            <w:pPr>
              <w:pStyle w:val="ConsPlusNormal"/>
              <w:jc w:val="center"/>
              <w:rPr>
                <w:rFonts w:ascii="Arial" w:hAnsi="Arial" w:cs="Arial"/>
              </w:rPr>
            </w:pP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DB1106" w:rsidP="005772AB">
            <w:pPr>
              <w:pStyle w:val="ConsPlusNormal"/>
              <w:ind w:left="1080" w:firstLine="45"/>
              <w:rPr>
                <w:rFonts w:ascii="Arial" w:hAnsi="Arial" w:cs="Arial"/>
              </w:rPr>
            </w:pPr>
            <w:r w:rsidRPr="00F604E5">
              <w:rPr>
                <w:rFonts w:ascii="Arial" w:hAnsi="Arial" w:cs="Arial"/>
              </w:rPr>
              <w:t>до 10,0 тыс. рублей</w:t>
            </w:r>
          </w:p>
        </w:tc>
        <w:tc>
          <w:tcPr>
            <w:tcW w:w="858" w:type="pct"/>
          </w:tcPr>
          <w:p w:rsidR="00DB1106" w:rsidRPr="00F604E5" w:rsidRDefault="00DB1106" w:rsidP="005772AB">
            <w:pPr>
              <w:pStyle w:val="ConsPlusNormal"/>
              <w:jc w:val="center"/>
              <w:rPr>
                <w:rFonts w:ascii="Arial" w:hAnsi="Arial" w:cs="Arial"/>
              </w:rPr>
            </w:pPr>
            <w:r w:rsidRPr="00F604E5">
              <w:rPr>
                <w:rFonts w:ascii="Arial" w:hAnsi="Arial" w:cs="Arial"/>
              </w:rPr>
              <w:t>3</w:t>
            </w: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DB1106" w:rsidP="005772AB">
            <w:pPr>
              <w:pStyle w:val="ConsPlusNormal"/>
              <w:ind w:left="1080" w:firstLine="45"/>
              <w:rPr>
                <w:rFonts w:ascii="Arial" w:hAnsi="Arial" w:cs="Arial"/>
              </w:rPr>
            </w:pPr>
            <w:r w:rsidRPr="00F604E5">
              <w:rPr>
                <w:rFonts w:ascii="Arial" w:hAnsi="Arial" w:cs="Arial"/>
              </w:rPr>
              <w:t>от 10,0 тыс. рублей до 50,0 тыс. рублей</w:t>
            </w:r>
          </w:p>
        </w:tc>
        <w:tc>
          <w:tcPr>
            <w:tcW w:w="858" w:type="pct"/>
          </w:tcPr>
          <w:p w:rsidR="00DB1106" w:rsidRPr="00F604E5" w:rsidRDefault="00DB1106" w:rsidP="005772AB">
            <w:pPr>
              <w:pStyle w:val="ConsPlusNormal"/>
              <w:jc w:val="center"/>
              <w:rPr>
                <w:rFonts w:ascii="Arial" w:hAnsi="Arial" w:cs="Arial"/>
              </w:rPr>
            </w:pPr>
            <w:r w:rsidRPr="00F604E5">
              <w:rPr>
                <w:rFonts w:ascii="Arial" w:hAnsi="Arial" w:cs="Arial"/>
              </w:rPr>
              <w:t>5</w:t>
            </w: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DB1106" w:rsidP="005772AB">
            <w:pPr>
              <w:pStyle w:val="ConsPlusNormal"/>
              <w:ind w:left="1080" w:firstLine="45"/>
              <w:rPr>
                <w:rFonts w:ascii="Arial" w:hAnsi="Arial" w:cs="Arial"/>
              </w:rPr>
            </w:pPr>
            <w:r w:rsidRPr="00F604E5">
              <w:rPr>
                <w:rFonts w:ascii="Arial" w:hAnsi="Arial" w:cs="Arial"/>
              </w:rPr>
              <w:t>от 50,0 тыс. рублей до 100,0 тыс. рублей</w:t>
            </w:r>
          </w:p>
        </w:tc>
        <w:tc>
          <w:tcPr>
            <w:tcW w:w="858" w:type="pct"/>
          </w:tcPr>
          <w:p w:rsidR="00DB1106" w:rsidRPr="00F604E5" w:rsidRDefault="00DB1106" w:rsidP="005772AB">
            <w:pPr>
              <w:pStyle w:val="ConsPlusNormal"/>
              <w:jc w:val="center"/>
              <w:rPr>
                <w:rFonts w:ascii="Arial" w:hAnsi="Arial" w:cs="Arial"/>
              </w:rPr>
            </w:pPr>
            <w:r w:rsidRPr="00F604E5">
              <w:rPr>
                <w:rFonts w:ascii="Arial" w:hAnsi="Arial" w:cs="Arial"/>
              </w:rPr>
              <w:t>10</w:t>
            </w: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DB1106" w:rsidP="005772AB">
            <w:pPr>
              <w:pStyle w:val="ConsPlusNormal"/>
              <w:ind w:left="1080" w:firstLine="45"/>
              <w:rPr>
                <w:rFonts w:ascii="Arial" w:hAnsi="Arial" w:cs="Arial"/>
              </w:rPr>
            </w:pPr>
            <w:r w:rsidRPr="00F604E5">
              <w:rPr>
                <w:rFonts w:ascii="Arial" w:hAnsi="Arial" w:cs="Arial"/>
              </w:rPr>
              <w:t>свыше 100,0 тыс. рублей</w:t>
            </w:r>
          </w:p>
        </w:tc>
        <w:tc>
          <w:tcPr>
            <w:tcW w:w="858" w:type="pct"/>
          </w:tcPr>
          <w:p w:rsidR="00DB1106" w:rsidRPr="00F604E5" w:rsidRDefault="00DB1106" w:rsidP="005772AB">
            <w:pPr>
              <w:pStyle w:val="ConsPlusNormal"/>
              <w:jc w:val="center"/>
              <w:rPr>
                <w:rFonts w:ascii="Arial" w:hAnsi="Arial" w:cs="Arial"/>
              </w:rPr>
            </w:pPr>
            <w:r w:rsidRPr="00F604E5">
              <w:rPr>
                <w:rFonts w:ascii="Arial" w:hAnsi="Arial" w:cs="Arial"/>
              </w:rPr>
              <w:t>15</w:t>
            </w: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DB1106" w:rsidP="005772AB">
            <w:pPr>
              <w:pStyle w:val="ConsPlusNormal"/>
              <w:numPr>
                <w:ilvl w:val="2"/>
                <w:numId w:val="1"/>
              </w:numPr>
              <w:rPr>
                <w:rFonts w:ascii="Arial" w:hAnsi="Arial" w:cs="Arial"/>
              </w:rPr>
            </w:pPr>
            <w:r w:rsidRPr="00F604E5">
              <w:rPr>
                <w:rFonts w:ascii="Arial" w:hAnsi="Arial" w:cs="Arial"/>
              </w:rPr>
              <w:t>Объем нарушений, выявленных у объекта контроля при использовании муниципального имущества, ведении бухгалтерского (бюджетного) учета и составлении отчетности:</w:t>
            </w:r>
          </w:p>
        </w:tc>
        <w:tc>
          <w:tcPr>
            <w:tcW w:w="858" w:type="pct"/>
          </w:tcPr>
          <w:p w:rsidR="00DB1106" w:rsidRPr="00F604E5" w:rsidRDefault="00DB1106" w:rsidP="005772AB">
            <w:pPr>
              <w:pStyle w:val="ConsPlusNormal"/>
              <w:jc w:val="center"/>
              <w:rPr>
                <w:rFonts w:ascii="Arial" w:hAnsi="Arial" w:cs="Arial"/>
              </w:rPr>
            </w:pP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DB1106" w:rsidP="005772AB">
            <w:pPr>
              <w:pStyle w:val="ConsPlusNormal"/>
              <w:ind w:left="1080" w:firstLine="45"/>
              <w:rPr>
                <w:rFonts w:ascii="Arial" w:hAnsi="Arial" w:cs="Arial"/>
              </w:rPr>
            </w:pPr>
            <w:r w:rsidRPr="00F604E5">
              <w:rPr>
                <w:rFonts w:ascii="Arial" w:hAnsi="Arial" w:cs="Arial"/>
              </w:rPr>
              <w:t>до 10,0 тыс. рублей</w:t>
            </w:r>
          </w:p>
        </w:tc>
        <w:tc>
          <w:tcPr>
            <w:tcW w:w="858" w:type="pct"/>
          </w:tcPr>
          <w:p w:rsidR="00DB1106" w:rsidRPr="00F604E5" w:rsidRDefault="00DB1106" w:rsidP="005772AB">
            <w:pPr>
              <w:pStyle w:val="ConsPlusNormal"/>
              <w:jc w:val="center"/>
              <w:rPr>
                <w:rFonts w:ascii="Arial" w:hAnsi="Arial" w:cs="Arial"/>
              </w:rPr>
            </w:pPr>
            <w:r w:rsidRPr="00F604E5">
              <w:rPr>
                <w:rFonts w:ascii="Arial" w:hAnsi="Arial" w:cs="Arial"/>
              </w:rPr>
              <w:t>3</w:t>
            </w: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DB1106" w:rsidP="005772AB">
            <w:pPr>
              <w:pStyle w:val="ConsPlusNormal"/>
              <w:ind w:left="1080" w:firstLine="45"/>
              <w:rPr>
                <w:rFonts w:ascii="Arial" w:hAnsi="Arial" w:cs="Arial"/>
              </w:rPr>
            </w:pPr>
            <w:r w:rsidRPr="00F604E5">
              <w:rPr>
                <w:rFonts w:ascii="Arial" w:hAnsi="Arial" w:cs="Arial"/>
              </w:rPr>
              <w:t>от 10,0 тыс. рублей до 50,0 тыс. рублей</w:t>
            </w:r>
          </w:p>
        </w:tc>
        <w:tc>
          <w:tcPr>
            <w:tcW w:w="858" w:type="pct"/>
          </w:tcPr>
          <w:p w:rsidR="00DB1106" w:rsidRPr="00F604E5" w:rsidRDefault="00DB1106" w:rsidP="005772AB">
            <w:pPr>
              <w:pStyle w:val="ConsPlusNormal"/>
              <w:jc w:val="center"/>
              <w:rPr>
                <w:rFonts w:ascii="Arial" w:hAnsi="Arial" w:cs="Arial"/>
              </w:rPr>
            </w:pPr>
            <w:r w:rsidRPr="00F604E5">
              <w:rPr>
                <w:rFonts w:ascii="Arial" w:hAnsi="Arial" w:cs="Arial"/>
              </w:rPr>
              <w:t>5</w:t>
            </w: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DB1106" w:rsidP="005772AB">
            <w:pPr>
              <w:pStyle w:val="ConsPlusNormal"/>
              <w:ind w:left="1080" w:firstLine="45"/>
              <w:rPr>
                <w:rFonts w:ascii="Arial" w:hAnsi="Arial" w:cs="Arial"/>
              </w:rPr>
            </w:pPr>
            <w:r w:rsidRPr="00F604E5">
              <w:rPr>
                <w:rFonts w:ascii="Arial" w:hAnsi="Arial" w:cs="Arial"/>
              </w:rPr>
              <w:t>от 50,0 тыс. рублей до 100,0 тыс. рублей</w:t>
            </w:r>
          </w:p>
        </w:tc>
        <w:tc>
          <w:tcPr>
            <w:tcW w:w="858" w:type="pct"/>
          </w:tcPr>
          <w:p w:rsidR="00DB1106" w:rsidRPr="00F604E5" w:rsidRDefault="00DB1106" w:rsidP="005772AB">
            <w:pPr>
              <w:pStyle w:val="ConsPlusNormal"/>
              <w:jc w:val="center"/>
              <w:rPr>
                <w:rFonts w:ascii="Arial" w:hAnsi="Arial" w:cs="Arial"/>
              </w:rPr>
            </w:pPr>
            <w:r w:rsidRPr="00F604E5">
              <w:rPr>
                <w:rFonts w:ascii="Arial" w:hAnsi="Arial" w:cs="Arial"/>
              </w:rPr>
              <w:t>10</w:t>
            </w: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DB1106" w:rsidP="005772AB">
            <w:pPr>
              <w:pStyle w:val="ConsPlusNormal"/>
              <w:ind w:left="1080" w:firstLine="45"/>
              <w:rPr>
                <w:rFonts w:ascii="Arial" w:hAnsi="Arial" w:cs="Arial"/>
              </w:rPr>
            </w:pPr>
            <w:r w:rsidRPr="00F604E5">
              <w:rPr>
                <w:rFonts w:ascii="Arial" w:hAnsi="Arial" w:cs="Arial"/>
              </w:rPr>
              <w:t>свыше 100,0 тыс. рублей</w:t>
            </w:r>
          </w:p>
        </w:tc>
        <w:tc>
          <w:tcPr>
            <w:tcW w:w="858" w:type="pct"/>
          </w:tcPr>
          <w:p w:rsidR="00DB1106" w:rsidRPr="00F604E5" w:rsidRDefault="00DB1106" w:rsidP="005772AB">
            <w:pPr>
              <w:pStyle w:val="ConsPlusNormal"/>
              <w:jc w:val="center"/>
              <w:rPr>
                <w:rFonts w:ascii="Arial" w:hAnsi="Arial" w:cs="Arial"/>
              </w:rPr>
            </w:pPr>
            <w:r w:rsidRPr="00F604E5">
              <w:rPr>
                <w:rFonts w:ascii="Arial" w:hAnsi="Arial" w:cs="Arial"/>
              </w:rPr>
              <w:t>15</w:t>
            </w: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DB1106" w:rsidP="005772AB">
            <w:pPr>
              <w:pStyle w:val="ConsPlusNormal"/>
              <w:numPr>
                <w:ilvl w:val="2"/>
                <w:numId w:val="1"/>
              </w:numPr>
              <w:rPr>
                <w:rFonts w:ascii="Arial" w:hAnsi="Arial" w:cs="Arial"/>
              </w:rPr>
            </w:pPr>
            <w:r w:rsidRPr="00F604E5">
              <w:rPr>
                <w:rFonts w:ascii="Arial" w:hAnsi="Arial" w:cs="Arial"/>
              </w:rPr>
              <w:t>Количество случаев нарушений, выявленных по результатам ранее проведенных Органом контроля контрольных мероприятий:</w:t>
            </w:r>
          </w:p>
        </w:tc>
        <w:tc>
          <w:tcPr>
            <w:tcW w:w="858" w:type="pct"/>
          </w:tcPr>
          <w:p w:rsidR="00DB1106" w:rsidRPr="00F604E5" w:rsidRDefault="00DB1106" w:rsidP="005772AB">
            <w:pPr>
              <w:pStyle w:val="ConsPlusNormal"/>
              <w:jc w:val="center"/>
              <w:rPr>
                <w:rFonts w:ascii="Arial" w:hAnsi="Arial" w:cs="Arial"/>
              </w:rPr>
            </w:pP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DB1106" w:rsidP="005772AB">
            <w:pPr>
              <w:pStyle w:val="ConsPlusNormal"/>
              <w:ind w:left="1080" w:firstLine="45"/>
              <w:rPr>
                <w:rFonts w:ascii="Arial" w:hAnsi="Arial" w:cs="Arial"/>
              </w:rPr>
            </w:pPr>
            <w:r w:rsidRPr="00F604E5">
              <w:rPr>
                <w:rFonts w:ascii="Arial" w:hAnsi="Arial" w:cs="Arial"/>
              </w:rPr>
              <w:t>до 3 случаев</w:t>
            </w:r>
          </w:p>
        </w:tc>
        <w:tc>
          <w:tcPr>
            <w:tcW w:w="858" w:type="pct"/>
          </w:tcPr>
          <w:p w:rsidR="00DB1106" w:rsidRPr="00F604E5" w:rsidRDefault="00DB1106" w:rsidP="005772AB">
            <w:pPr>
              <w:pStyle w:val="ConsPlusNormal"/>
              <w:jc w:val="center"/>
              <w:rPr>
                <w:rFonts w:ascii="Arial" w:hAnsi="Arial" w:cs="Arial"/>
              </w:rPr>
            </w:pPr>
            <w:r w:rsidRPr="00F604E5">
              <w:rPr>
                <w:rFonts w:ascii="Arial" w:hAnsi="Arial" w:cs="Arial"/>
              </w:rPr>
              <w:t>0</w:t>
            </w: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DB1106" w:rsidP="005772AB">
            <w:pPr>
              <w:pStyle w:val="ConsPlusNormal"/>
              <w:ind w:left="1080" w:firstLine="45"/>
              <w:rPr>
                <w:rFonts w:ascii="Arial" w:hAnsi="Arial" w:cs="Arial"/>
              </w:rPr>
            </w:pPr>
            <w:r w:rsidRPr="00F604E5">
              <w:rPr>
                <w:rFonts w:ascii="Arial" w:hAnsi="Arial" w:cs="Arial"/>
              </w:rPr>
              <w:t>от 3 до 10 случаев</w:t>
            </w:r>
          </w:p>
        </w:tc>
        <w:tc>
          <w:tcPr>
            <w:tcW w:w="858" w:type="pct"/>
          </w:tcPr>
          <w:p w:rsidR="00DB1106" w:rsidRPr="00F604E5" w:rsidRDefault="00DB1106" w:rsidP="005772AB">
            <w:pPr>
              <w:pStyle w:val="ConsPlusNormal"/>
              <w:jc w:val="center"/>
              <w:rPr>
                <w:rFonts w:ascii="Arial" w:hAnsi="Arial" w:cs="Arial"/>
              </w:rPr>
            </w:pPr>
            <w:r w:rsidRPr="00F604E5">
              <w:rPr>
                <w:rFonts w:ascii="Arial" w:hAnsi="Arial" w:cs="Arial"/>
              </w:rPr>
              <w:t>5</w:t>
            </w: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DB1106" w:rsidP="005772AB">
            <w:pPr>
              <w:pStyle w:val="ConsPlusNormal"/>
              <w:ind w:left="1080" w:firstLine="45"/>
              <w:rPr>
                <w:rFonts w:ascii="Arial" w:hAnsi="Arial" w:cs="Arial"/>
              </w:rPr>
            </w:pPr>
            <w:r w:rsidRPr="00F604E5">
              <w:rPr>
                <w:rFonts w:ascii="Arial" w:hAnsi="Arial" w:cs="Arial"/>
              </w:rPr>
              <w:t>от 10 до 15 случаев</w:t>
            </w:r>
          </w:p>
        </w:tc>
        <w:tc>
          <w:tcPr>
            <w:tcW w:w="858" w:type="pct"/>
          </w:tcPr>
          <w:p w:rsidR="00DB1106" w:rsidRPr="00F604E5" w:rsidRDefault="00DB1106" w:rsidP="005772AB">
            <w:pPr>
              <w:pStyle w:val="ConsPlusNormal"/>
              <w:jc w:val="center"/>
              <w:rPr>
                <w:rFonts w:ascii="Arial" w:hAnsi="Arial" w:cs="Arial"/>
              </w:rPr>
            </w:pPr>
            <w:r w:rsidRPr="00F604E5">
              <w:rPr>
                <w:rFonts w:ascii="Arial" w:hAnsi="Arial" w:cs="Arial"/>
              </w:rPr>
              <w:t>10</w:t>
            </w: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DB1106" w:rsidP="005772AB">
            <w:pPr>
              <w:pStyle w:val="ConsPlusNormal"/>
              <w:ind w:left="1080" w:firstLine="45"/>
              <w:rPr>
                <w:rFonts w:ascii="Arial" w:hAnsi="Arial" w:cs="Arial"/>
              </w:rPr>
            </w:pPr>
            <w:r w:rsidRPr="00F604E5">
              <w:rPr>
                <w:rFonts w:ascii="Arial" w:hAnsi="Arial" w:cs="Arial"/>
              </w:rPr>
              <w:t>свыше 15 случаев</w:t>
            </w:r>
          </w:p>
        </w:tc>
        <w:tc>
          <w:tcPr>
            <w:tcW w:w="858" w:type="pct"/>
          </w:tcPr>
          <w:p w:rsidR="00DB1106" w:rsidRPr="00F604E5" w:rsidRDefault="00DB1106" w:rsidP="005772AB">
            <w:pPr>
              <w:pStyle w:val="ConsPlusNormal"/>
              <w:jc w:val="center"/>
              <w:rPr>
                <w:rFonts w:ascii="Arial" w:hAnsi="Arial" w:cs="Arial"/>
              </w:rPr>
            </w:pPr>
            <w:r w:rsidRPr="00F604E5">
              <w:rPr>
                <w:rFonts w:ascii="Arial" w:hAnsi="Arial" w:cs="Arial"/>
              </w:rPr>
              <w:t>15</w:t>
            </w:r>
          </w:p>
        </w:tc>
      </w:tr>
      <w:tr w:rsidR="00DB1106" w:rsidRPr="00F604E5" w:rsidTr="005633C7">
        <w:tc>
          <w:tcPr>
            <w:tcW w:w="326" w:type="pct"/>
            <w:vMerge w:val="restart"/>
          </w:tcPr>
          <w:p w:rsidR="00DB1106" w:rsidRPr="00F604E5" w:rsidRDefault="00DB1106" w:rsidP="005772AB">
            <w:pPr>
              <w:pStyle w:val="ConsPlusNormal"/>
              <w:jc w:val="center"/>
              <w:rPr>
                <w:rFonts w:ascii="Arial" w:hAnsi="Arial" w:cs="Arial"/>
              </w:rPr>
            </w:pPr>
            <w:r w:rsidRPr="00F604E5">
              <w:rPr>
                <w:rFonts w:ascii="Arial" w:hAnsi="Arial" w:cs="Arial"/>
              </w:rPr>
              <w:t>1.5.</w:t>
            </w:r>
          </w:p>
        </w:tc>
        <w:tc>
          <w:tcPr>
            <w:tcW w:w="3816" w:type="pct"/>
          </w:tcPr>
          <w:p w:rsidR="00DB1106" w:rsidRPr="00F604E5" w:rsidRDefault="00DB1106" w:rsidP="00DB1106">
            <w:pPr>
              <w:pStyle w:val="ConsPlusNormal"/>
              <w:rPr>
                <w:rFonts w:ascii="Arial" w:hAnsi="Arial" w:cs="Arial"/>
              </w:rPr>
            </w:pPr>
            <w:r w:rsidRPr="00F604E5">
              <w:rPr>
                <w:rFonts w:ascii="Arial" w:hAnsi="Arial" w:cs="Arial"/>
              </w:rPr>
              <w:t>Полнота исполнения объектом контроля представлений, предписаний, выданных Органом контроля по результатам проведенных идентичных контрольных мероприятий:</w:t>
            </w:r>
          </w:p>
        </w:tc>
        <w:tc>
          <w:tcPr>
            <w:tcW w:w="858" w:type="pct"/>
          </w:tcPr>
          <w:p w:rsidR="00DB1106" w:rsidRPr="00F604E5" w:rsidRDefault="00DB1106" w:rsidP="005772AB">
            <w:pPr>
              <w:pStyle w:val="ConsPlusNormal"/>
              <w:jc w:val="center"/>
              <w:rPr>
                <w:rFonts w:ascii="Arial" w:hAnsi="Arial" w:cs="Arial"/>
              </w:rPr>
            </w:pP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103753" w:rsidP="005772AB">
            <w:pPr>
              <w:pStyle w:val="ConsPlusNormal"/>
              <w:ind w:left="133"/>
              <w:rPr>
                <w:rFonts w:ascii="Arial" w:hAnsi="Arial" w:cs="Arial"/>
              </w:rPr>
            </w:pPr>
            <w:r w:rsidRPr="00F604E5">
              <w:rPr>
                <w:rFonts w:ascii="Arial" w:hAnsi="Arial" w:cs="Arial"/>
              </w:rPr>
              <w:t>п</w:t>
            </w:r>
            <w:r w:rsidR="00DB1106" w:rsidRPr="00F604E5">
              <w:rPr>
                <w:rFonts w:ascii="Arial" w:hAnsi="Arial" w:cs="Arial"/>
              </w:rPr>
              <w:t xml:space="preserve">редставление, </w:t>
            </w:r>
            <w:proofErr w:type="gramStart"/>
            <w:r w:rsidR="00DB1106" w:rsidRPr="00F604E5">
              <w:rPr>
                <w:rFonts w:ascii="Arial" w:hAnsi="Arial" w:cs="Arial"/>
              </w:rPr>
              <w:t>предписание, выданное Органом контроля исполнено</w:t>
            </w:r>
            <w:proofErr w:type="gramEnd"/>
            <w:r w:rsidR="00DB1106" w:rsidRPr="00F604E5">
              <w:rPr>
                <w:rFonts w:ascii="Arial" w:hAnsi="Arial" w:cs="Arial"/>
              </w:rPr>
              <w:t xml:space="preserve"> объектом контроля в полном объеме</w:t>
            </w:r>
          </w:p>
        </w:tc>
        <w:tc>
          <w:tcPr>
            <w:tcW w:w="858" w:type="pct"/>
          </w:tcPr>
          <w:p w:rsidR="00DB1106" w:rsidRPr="00F604E5" w:rsidRDefault="00DB1106" w:rsidP="005772AB">
            <w:pPr>
              <w:pStyle w:val="ConsPlusNormal"/>
              <w:jc w:val="center"/>
              <w:rPr>
                <w:rFonts w:ascii="Arial" w:hAnsi="Arial" w:cs="Arial"/>
              </w:rPr>
            </w:pPr>
            <w:r w:rsidRPr="00F604E5">
              <w:rPr>
                <w:rFonts w:ascii="Arial" w:hAnsi="Arial" w:cs="Arial"/>
              </w:rPr>
              <w:t>0</w:t>
            </w: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103753" w:rsidP="005772AB">
            <w:pPr>
              <w:pStyle w:val="ConsPlusNormal"/>
              <w:ind w:left="133"/>
              <w:rPr>
                <w:rFonts w:ascii="Arial" w:hAnsi="Arial" w:cs="Arial"/>
              </w:rPr>
            </w:pPr>
            <w:r w:rsidRPr="00F604E5">
              <w:rPr>
                <w:rFonts w:ascii="Arial" w:hAnsi="Arial" w:cs="Arial"/>
              </w:rPr>
              <w:t>п</w:t>
            </w:r>
            <w:r w:rsidR="00DB1106" w:rsidRPr="00F604E5">
              <w:rPr>
                <w:rFonts w:ascii="Arial" w:hAnsi="Arial" w:cs="Arial"/>
              </w:rPr>
              <w:t xml:space="preserve">редставление, </w:t>
            </w:r>
            <w:proofErr w:type="gramStart"/>
            <w:r w:rsidR="00DB1106" w:rsidRPr="00F604E5">
              <w:rPr>
                <w:rFonts w:ascii="Arial" w:hAnsi="Arial" w:cs="Arial"/>
              </w:rPr>
              <w:t>предписание, выданное Органом контроля исполнено</w:t>
            </w:r>
            <w:proofErr w:type="gramEnd"/>
            <w:r w:rsidR="00DB1106" w:rsidRPr="00F604E5">
              <w:rPr>
                <w:rFonts w:ascii="Arial" w:hAnsi="Arial" w:cs="Arial"/>
              </w:rPr>
              <w:t xml:space="preserve"> объектом контроля не в полном объеме или не исполнено вообще</w:t>
            </w:r>
          </w:p>
        </w:tc>
        <w:tc>
          <w:tcPr>
            <w:tcW w:w="858" w:type="pct"/>
          </w:tcPr>
          <w:p w:rsidR="00DB1106" w:rsidRPr="00F604E5" w:rsidRDefault="00DB1106" w:rsidP="005772AB">
            <w:pPr>
              <w:pStyle w:val="ConsPlusNormal"/>
              <w:jc w:val="center"/>
              <w:rPr>
                <w:rFonts w:ascii="Arial" w:hAnsi="Arial" w:cs="Arial"/>
              </w:rPr>
            </w:pPr>
            <w:r w:rsidRPr="00F604E5">
              <w:rPr>
                <w:rFonts w:ascii="Arial" w:hAnsi="Arial" w:cs="Arial"/>
              </w:rPr>
              <w:t>15</w:t>
            </w:r>
          </w:p>
        </w:tc>
      </w:tr>
      <w:tr w:rsidR="00DB1106" w:rsidRPr="00F604E5" w:rsidTr="005633C7">
        <w:tc>
          <w:tcPr>
            <w:tcW w:w="326" w:type="pct"/>
            <w:vMerge w:val="restart"/>
          </w:tcPr>
          <w:p w:rsidR="00DB1106" w:rsidRPr="00F604E5" w:rsidRDefault="00DB1106" w:rsidP="005772AB">
            <w:pPr>
              <w:pStyle w:val="ConsPlusNormal"/>
              <w:jc w:val="center"/>
              <w:rPr>
                <w:rFonts w:ascii="Arial" w:hAnsi="Arial" w:cs="Arial"/>
              </w:rPr>
            </w:pPr>
            <w:r w:rsidRPr="00F604E5">
              <w:rPr>
                <w:rFonts w:ascii="Arial" w:hAnsi="Arial" w:cs="Arial"/>
              </w:rPr>
              <w:t>1.6.</w:t>
            </w:r>
          </w:p>
        </w:tc>
        <w:tc>
          <w:tcPr>
            <w:tcW w:w="3816" w:type="pct"/>
          </w:tcPr>
          <w:p w:rsidR="00DB1106" w:rsidRPr="00F604E5" w:rsidRDefault="00DB1106" w:rsidP="00DB1106">
            <w:pPr>
              <w:pStyle w:val="ConsPlusNormal"/>
              <w:rPr>
                <w:rFonts w:ascii="Arial" w:hAnsi="Arial" w:cs="Arial"/>
              </w:rPr>
            </w:pPr>
            <w:proofErr w:type="gramStart"/>
            <w:r w:rsidRPr="00F604E5">
              <w:rPr>
                <w:rFonts w:ascii="Arial" w:hAnsi="Arial" w:cs="Arial"/>
              </w:rPr>
              <w:t>Наличие (отсутствие) обращений (жалоб) граждан, объединений граждан, юридических лиц, поступивших в Орган контроля:</w:t>
            </w:r>
            <w:proofErr w:type="gramEnd"/>
          </w:p>
        </w:tc>
        <w:tc>
          <w:tcPr>
            <w:tcW w:w="858" w:type="pct"/>
          </w:tcPr>
          <w:p w:rsidR="00DB1106" w:rsidRPr="00F604E5" w:rsidRDefault="00DB1106" w:rsidP="005772AB">
            <w:pPr>
              <w:pStyle w:val="ConsPlusNormal"/>
              <w:jc w:val="center"/>
              <w:rPr>
                <w:rFonts w:ascii="Arial" w:hAnsi="Arial" w:cs="Arial"/>
              </w:rPr>
            </w:pP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103753" w:rsidP="005772AB">
            <w:pPr>
              <w:pStyle w:val="ConsPlusNormal"/>
              <w:ind w:left="133"/>
              <w:rPr>
                <w:rFonts w:ascii="Arial" w:hAnsi="Arial" w:cs="Arial"/>
              </w:rPr>
            </w:pPr>
            <w:r w:rsidRPr="00F604E5">
              <w:rPr>
                <w:rFonts w:ascii="Arial" w:hAnsi="Arial" w:cs="Arial"/>
              </w:rPr>
              <w:t>о</w:t>
            </w:r>
            <w:r w:rsidR="00DB1106" w:rsidRPr="00F604E5">
              <w:rPr>
                <w:rFonts w:ascii="Arial" w:hAnsi="Arial" w:cs="Arial"/>
              </w:rPr>
              <w:t>бращения (жалобы) граждан, объединений граждан, юридических лиц отсутствуют</w:t>
            </w:r>
          </w:p>
        </w:tc>
        <w:tc>
          <w:tcPr>
            <w:tcW w:w="858" w:type="pct"/>
          </w:tcPr>
          <w:p w:rsidR="00DB1106" w:rsidRPr="00F604E5" w:rsidRDefault="00DB1106" w:rsidP="005772AB">
            <w:pPr>
              <w:pStyle w:val="ConsPlusNormal"/>
              <w:jc w:val="center"/>
              <w:rPr>
                <w:rFonts w:ascii="Arial" w:hAnsi="Arial" w:cs="Arial"/>
              </w:rPr>
            </w:pPr>
            <w:r w:rsidRPr="00F604E5">
              <w:rPr>
                <w:rFonts w:ascii="Arial" w:hAnsi="Arial" w:cs="Arial"/>
              </w:rPr>
              <w:t>0</w:t>
            </w:r>
          </w:p>
        </w:tc>
      </w:tr>
      <w:tr w:rsidR="00DB1106" w:rsidRPr="00F604E5" w:rsidTr="005633C7">
        <w:tc>
          <w:tcPr>
            <w:tcW w:w="326" w:type="pct"/>
            <w:vMerge/>
          </w:tcPr>
          <w:p w:rsidR="00DB1106" w:rsidRPr="00F604E5" w:rsidRDefault="00DB1106" w:rsidP="005772AB">
            <w:pPr>
              <w:pStyle w:val="ConsPlusNormal"/>
              <w:jc w:val="center"/>
              <w:rPr>
                <w:rFonts w:ascii="Arial" w:hAnsi="Arial" w:cs="Arial"/>
              </w:rPr>
            </w:pPr>
          </w:p>
        </w:tc>
        <w:tc>
          <w:tcPr>
            <w:tcW w:w="3816" w:type="pct"/>
          </w:tcPr>
          <w:p w:rsidR="00DB1106" w:rsidRPr="00F604E5" w:rsidRDefault="00103753" w:rsidP="005772AB">
            <w:pPr>
              <w:pStyle w:val="ConsPlusNormal"/>
              <w:ind w:left="133"/>
              <w:rPr>
                <w:rFonts w:ascii="Arial" w:hAnsi="Arial" w:cs="Arial"/>
              </w:rPr>
            </w:pPr>
            <w:r w:rsidRPr="00F604E5">
              <w:rPr>
                <w:rFonts w:ascii="Arial" w:hAnsi="Arial" w:cs="Arial"/>
              </w:rPr>
              <w:t>о</w:t>
            </w:r>
            <w:r w:rsidR="00DB1106" w:rsidRPr="00F604E5">
              <w:rPr>
                <w:rFonts w:ascii="Arial" w:hAnsi="Arial" w:cs="Arial"/>
              </w:rPr>
              <w:t>бращения (жалобы) граждан, объединений граждан, юридических лиц имеются</w:t>
            </w:r>
          </w:p>
        </w:tc>
        <w:tc>
          <w:tcPr>
            <w:tcW w:w="858" w:type="pct"/>
          </w:tcPr>
          <w:p w:rsidR="00DB1106" w:rsidRPr="00F604E5" w:rsidRDefault="00DB1106" w:rsidP="005772AB">
            <w:pPr>
              <w:pStyle w:val="ConsPlusNormal"/>
              <w:jc w:val="center"/>
              <w:rPr>
                <w:rFonts w:ascii="Arial" w:hAnsi="Arial" w:cs="Arial"/>
              </w:rPr>
            </w:pPr>
            <w:r w:rsidRPr="00F604E5">
              <w:rPr>
                <w:rFonts w:ascii="Arial" w:hAnsi="Arial" w:cs="Arial"/>
              </w:rPr>
              <w:t>10</w:t>
            </w:r>
          </w:p>
        </w:tc>
      </w:tr>
      <w:tr w:rsidR="00DB1106" w:rsidRPr="00F604E5" w:rsidTr="005633C7">
        <w:tc>
          <w:tcPr>
            <w:tcW w:w="5000" w:type="pct"/>
            <w:gridSpan w:val="3"/>
          </w:tcPr>
          <w:p w:rsidR="00DB1106" w:rsidRPr="00F604E5" w:rsidRDefault="00DB1106" w:rsidP="005772AB">
            <w:pPr>
              <w:pStyle w:val="ConsPlusNormal"/>
              <w:numPr>
                <w:ilvl w:val="0"/>
                <w:numId w:val="1"/>
              </w:numPr>
              <w:jc w:val="center"/>
              <w:rPr>
                <w:rFonts w:ascii="Arial" w:hAnsi="Arial" w:cs="Arial"/>
              </w:rPr>
            </w:pPr>
            <w:r w:rsidRPr="00F604E5">
              <w:rPr>
                <w:rFonts w:ascii="Arial" w:hAnsi="Arial" w:cs="Arial"/>
              </w:rPr>
              <w:t>Критерий «СУЩЕСТВЕННОСТЬ»</w:t>
            </w:r>
          </w:p>
        </w:tc>
      </w:tr>
      <w:tr w:rsidR="00B4523F" w:rsidRPr="00F604E5" w:rsidTr="005633C7">
        <w:tc>
          <w:tcPr>
            <w:tcW w:w="326" w:type="pct"/>
            <w:vMerge w:val="restart"/>
          </w:tcPr>
          <w:p w:rsidR="00B4523F" w:rsidRPr="00F604E5" w:rsidRDefault="00B4523F" w:rsidP="005772AB">
            <w:pPr>
              <w:pStyle w:val="ConsPlusNormal"/>
              <w:jc w:val="center"/>
              <w:rPr>
                <w:rFonts w:ascii="Arial" w:hAnsi="Arial" w:cs="Arial"/>
              </w:rPr>
            </w:pPr>
            <w:r w:rsidRPr="00F604E5">
              <w:rPr>
                <w:rFonts w:ascii="Arial" w:hAnsi="Arial" w:cs="Arial"/>
              </w:rPr>
              <w:t>2.1.</w:t>
            </w:r>
          </w:p>
        </w:tc>
        <w:tc>
          <w:tcPr>
            <w:tcW w:w="3816" w:type="pct"/>
          </w:tcPr>
          <w:p w:rsidR="00B4523F" w:rsidRPr="00F604E5" w:rsidRDefault="00B4523F" w:rsidP="00B4523F">
            <w:pPr>
              <w:pStyle w:val="ConsPlusNormal"/>
              <w:rPr>
                <w:rFonts w:ascii="Arial" w:hAnsi="Arial" w:cs="Arial"/>
              </w:rPr>
            </w:pPr>
            <w:r w:rsidRPr="00F604E5">
              <w:rPr>
                <w:rFonts w:ascii="Arial" w:hAnsi="Arial" w:cs="Arial"/>
              </w:rPr>
              <w:t>Существенность и значимость мероприятий, осуществляемых объектом контроля, и (или) направлений бюджетных расходов, в отношении которых предполагается проведение контрольного мероприятия, в том числе:</w:t>
            </w:r>
          </w:p>
        </w:tc>
        <w:tc>
          <w:tcPr>
            <w:tcW w:w="858" w:type="pct"/>
          </w:tcPr>
          <w:p w:rsidR="00B4523F" w:rsidRPr="00F604E5" w:rsidRDefault="00B4523F" w:rsidP="005772AB">
            <w:pPr>
              <w:pStyle w:val="ConsPlusNormal"/>
              <w:jc w:val="center"/>
              <w:rPr>
                <w:rFonts w:ascii="Arial" w:hAnsi="Arial" w:cs="Arial"/>
              </w:rPr>
            </w:pPr>
          </w:p>
        </w:tc>
      </w:tr>
      <w:tr w:rsidR="00B4523F" w:rsidRPr="00F604E5" w:rsidTr="005633C7">
        <w:tc>
          <w:tcPr>
            <w:tcW w:w="326" w:type="pct"/>
            <w:vMerge/>
          </w:tcPr>
          <w:p w:rsidR="00B4523F" w:rsidRPr="00F604E5" w:rsidRDefault="00B4523F" w:rsidP="005772AB">
            <w:pPr>
              <w:pStyle w:val="ConsPlusNormal"/>
              <w:jc w:val="center"/>
              <w:rPr>
                <w:rFonts w:ascii="Arial" w:hAnsi="Arial" w:cs="Arial"/>
              </w:rPr>
            </w:pPr>
          </w:p>
        </w:tc>
        <w:tc>
          <w:tcPr>
            <w:tcW w:w="3816" w:type="pct"/>
          </w:tcPr>
          <w:p w:rsidR="00B4523F" w:rsidRPr="00F604E5" w:rsidRDefault="00B4523F" w:rsidP="005772AB">
            <w:pPr>
              <w:pStyle w:val="ConsPlusNormal"/>
              <w:ind w:left="1125" w:hanging="708"/>
              <w:rPr>
                <w:rFonts w:ascii="Arial" w:hAnsi="Arial" w:cs="Arial"/>
              </w:rPr>
            </w:pPr>
            <w:r w:rsidRPr="00F604E5">
              <w:rPr>
                <w:rFonts w:ascii="Arial" w:hAnsi="Arial" w:cs="Arial"/>
              </w:rPr>
              <w:t>2.1.1. Объем финансового обеспечения деятельности объекта контроля, или выполнения мероприятий (мер муниципальной поддержки) за счет местного бюджета и (или) средств, предоставленных из местного бюджета, в проверяемые отчетные периоды:</w:t>
            </w:r>
          </w:p>
        </w:tc>
        <w:tc>
          <w:tcPr>
            <w:tcW w:w="858" w:type="pct"/>
          </w:tcPr>
          <w:p w:rsidR="00B4523F" w:rsidRPr="00F604E5" w:rsidRDefault="00B4523F" w:rsidP="005772AB">
            <w:pPr>
              <w:pStyle w:val="ConsPlusNormal"/>
              <w:jc w:val="center"/>
              <w:rPr>
                <w:rFonts w:ascii="Arial" w:hAnsi="Arial" w:cs="Arial"/>
              </w:rPr>
            </w:pPr>
          </w:p>
        </w:tc>
      </w:tr>
      <w:tr w:rsidR="00B4523F" w:rsidRPr="00F604E5" w:rsidTr="005633C7">
        <w:tc>
          <w:tcPr>
            <w:tcW w:w="326" w:type="pct"/>
            <w:vMerge/>
          </w:tcPr>
          <w:p w:rsidR="00B4523F" w:rsidRPr="00F604E5" w:rsidRDefault="00B4523F" w:rsidP="005772AB">
            <w:pPr>
              <w:pStyle w:val="ConsPlusNormal"/>
              <w:jc w:val="center"/>
              <w:rPr>
                <w:rFonts w:ascii="Arial" w:hAnsi="Arial" w:cs="Arial"/>
              </w:rPr>
            </w:pPr>
          </w:p>
        </w:tc>
        <w:tc>
          <w:tcPr>
            <w:tcW w:w="3816" w:type="pct"/>
          </w:tcPr>
          <w:p w:rsidR="00B4523F" w:rsidRPr="00F604E5" w:rsidRDefault="00103753" w:rsidP="005772AB">
            <w:pPr>
              <w:pStyle w:val="ConsPlusNormal"/>
              <w:ind w:left="1125"/>
              <w:rPr>
                <w:rFonts w:ascii="Arial" w:hAnsi="Arial" w:cs="Arial"/>
              </w:rPr>
            </w:pPr>
            <w:r w:rsidRPr="00F604E5">
              <w:rPr>
                <w:rFonts w:ascii="Arial" w:hAnsi="Arial" w:cs="Arial"/>
              </w:rPr>
              <w:t>д</w:t>
            </w:r>
            <w:r w:rsidR="00B4523F" w:rsidRPr="00F604E5">
              <w:rPr>
                <w:rFonts w:ascii="Arial" w:hAnsi="Arial" w:cs="Arial"/>
              </w:rPr>
              <w:t>о 1 млн. рублей</w:t>
            </w:r>
          </w:p>
        </w:tc>
        <w:tc>
          <w:tcPr>
            <w:tcW w:w="858" w:type="pct"/>
          </w:tcPr>
          <w:p w:rsidR="00B4523F" w:rsidRPr="00F604E5" w:rsidRDefault="00B4523F" w:rsidP="005772AB">
            <w:pPr>
              <w:pStyle w:val="ConsPlusNormal"/>
              <w:jc w:val="center"/>
              <w:rPr>
                <w:rFonts w:ascii="Arial" w:hAnsi="Arial" w:cs="Arial"/>
              </w:rPr>
            </w:pPr>
            <w:r w:rsidRPr="00F604E5">
              <w:rPr>
                <w:rFonts w:ascii="Arial" w:hAnsi="Arial" w:cs="Arial"/>
              </w:rPr>
              <w:t>0</w:t>
            </w:r>
          </w:p>
        </w:tc>
      </w:tr>
      <w:tr w:rsidR="00B4523F" w:rsidRPr="00F604E5" w:rsidTr="005633C7">
        <w:tc>
          <w:tcPr>
            <w:tcW w:w="326" w:type="pct"/>
            <w:vMerge/>
          </w:tcPr>
          <w:p w:rsidR="00B4523F" w:rsidRPr="00F604E5" w:rsidRDefault="00B4523F" w:rsidP="005772AB">
            <w:pPr>
              <w:pStyle w:val="ConsPlusNormal"/>
              <w:jc w:val="center"/>
              <w:rPr>
                <w:rFonts w:ascii="Arial" w:hAnsi="Arial" w:cs="Arial"/>
              </w:rPr>
            </w:pPr>
          </w:p>
        </w:tc>
        <w:tc>
          <w:tcPr>
            <w:tcW w:w="3816" w:type="pct"/>
          </w:tcPr>
          <w:p w:rsidR="00B4523F" w:rsidRPr="00F604E5" w:rsidRDefault="00103753" w:rsidP="005772AB">
            <w:pPr>
              <w:pStyle w:val="ConsPlusNormal"/>
              <w:ind w:left="1125"/>
              <w:rPr>
                <w:rFonts w:ascii="Arial" w:hAnsi="Arial" w:cs="Arial"/>
              </w:rPr>
            </w:pPr>
            <w:r w:rsidRPr="00F604E5">
              <w:rPr>
                <w:rFonts w:ascii="Arial" w:hAnsi="Arial" w:cs="Arial"/>
              </w:rPr>
              <w:t>о</w:t>
            </w:r>
            <w:r w:rsidR="00B4523F" w:rsidRPr="00F604E5">
              <w:rPr>
                <w:rFonts w:ascii="Arial" w:hAnsi="Arial" w:cs="Arial"/>
              </w:rPr>
              <w:t>т 1 млн. рублей до 5 млн. рублей</w:t>
            </w:r>
          </w:p>
        </w:tc>
        <w:tc>
          <w:tcPr>
            <w:tcW w:w="858" w:type="pct"/>
          </w:tcPr>
          <w:p w:rsidR="00B4523F" w:rsidRPr="00F604E5" w:rsidRDefault="00B4523F" w:rsidP="005772AB">
            <w:pPr>
              <w:pStyle w:val="ConsPlusNormal"/>
              <w:jc w:val="center"/>
              <w:rPr>
                <w:rFonts w:ascii="Arial" w:hAnsi="Arial" w:cs="Arial"/>
              </w:rPr>
            </w:pPr>
            <w:r w:rsidRPr="00F604E5">
              <w:rPr>
                <w:rFonts w:ascii="Arial" w:hAnsi="Arial" w:cs="Arial"/>
              </w:rPr>
              <w:t>5</w:t>
            </w:r>
          </w:p>
        </w:tc>
      </w:tr>
      <w:tr w:rsidR="00B4523F" w:rsidRPr="00F604E5" w:rsidTr="005633C7">
        <w:tc>
          <w:tcPr>
            <w:tcW w:w="326" w:type="pct"/>
            <w:vMerge/>
          </w:tcPr>
          <w:p w:rsidR="00B4523F" w:rsidRPr="00F604E5" w:rsidRDefault="00B4523F" w:rsidP="005772AB">
            <w:pPr>
              <w:pStyle w:val="ConsPlusNormal"/>
              <w:jc w:val="center"/>
              <w:rPr>
                <w:rFonts w:ascii="Arial" w:hAnsi="Arial" w:cs="Arial"/>
              </w:rPr>
            </w:pPr>
          </w:p>
        </w:tc>
        <w:tc>
          <w:tcPr>
            <w:tcW w:w="3816" w:type="pct"/>
          </w:tcPr>
          <w:p w:rsidR="00B4523F" w:rsidRPr="00F604E5" w:rsidRDefault="00103753" w:rsidP="005772AB">
            <w:pPr>
              <w:pStyle w:val="ConsPlusNormal"/>
              <w:ind w:left="1125"/>
              <w:rPr>
                <w:rFonts w:ascii="Arial" w:hAnsi="Arial" w:cs="Arial"/>
              </w:rPr>
            </w:pPr>
            <w:r w:rsidRPr="00F604E5">
              <w:rPr>
                <w:rFonts w:ascii="Arial" w:hAnsi="Arial" w:cs="Arial"/>
              </w:rPr>
              <w:t>о</w:t>
            </w:r>
            <w:r w:rsidR="00B4523F" w:rsidRPr="00F604E5">
              <w:rPr>
                <w:rFonts w:ascii="Arial" w:hAnsi="Arial" w:cs="Arial"/>
              </w:rPr>
              <w:t>т 5 млн. рублей до 10 млн. рублей</w:t>
            </w:r>
          </w:p>
        </w:tc>
        <w:tc>
          <w:tcPr>
            <w:tcW w:w="858" w:type="pct"/>
          </w:tcPr>
          <w:p w:rsidR="00B4523F" w:rsidRPr="00F604E5" w:rsidRDefault="00B4523F" w:rsidP="005772AB">
            <w:pPr>
              <w:pStyle w:val="ConsPlusNormal"/>
              <w:jc w:val="center"/>
              <w:rPr>
                <w:rFonts w:ascii="Arial" w:hAnsi="Arial" w:cs="Arial"/>
              </w:rPr>
            </w:pPr>
            <w:r w:rsidRPr="00F604E5">
              <w:rPr>
                <w:rFonts w:ascii="Arial" w:hAnsi="Arial" w:cs="Arial"/>
              </w:rPr>
              <w:t>10</w:t>
            </w:r>
          </w:p>
        </w:tc>
      </w:tr>
      <w:tr w:rsidR="00B4523F" w:rsidRPr="00F604E5" w:rsidTr="005633C7">
        <w:tc>
          <w:tcPr>
            <w:tcW w:w="326" w:type="pct"/>
            <w:vMerge/>
          </w:tcPr>
          <w:p w:rsidR="00B4523F" w:rsidRPr="00F604E5" w:rsidRDefault="00B4523F" w:rsidP="005772AB">
            <w:pPr>
              <w:pStyle w:val="ConsPlusNormal"/>
              <w:jc w:val="center"/>
              <w:rPr>
                <w:rFonts w:ascii="Arial" w:hAnsi="Arial" w:cs="Arial"/>
              </w:rPr>
            </w:pPr>
          </w:p>
        </w:tc>
        <w:tc>
          <w:tcPr>
            <w:tcW w:w="3816" w:type="pct"/>
          </w:tcPr>
          <w:p w:rsidR="00B4523F" w:rsidRPr="00F604E5" w:rsidRDefault="00103753" w:rsidP="005772AB">
            <w:pPr>
              <w:pStyle w:val="ConsPlusNormal"/>
              <w:ind w:left="1125"/>
              <w:rPr>
                <w:rFonts w:ascii="Arial" w:hAnsi="Arial" w:cs="Arial"/>
              </w:rPr>
            </w:pPr>
            <w:r w:rsidRPr="00F604E5">
              <w:rPr>
                <w:rFonts w:ascii="Arial" w:hAnsi="Arial" w:cs="Arial"/>
              </w:rPr>
              <w:t>с</w:t>
            </w:r>
            <w:r w:rsidR="00B4523F" w:rsidRPr="00F604E5">
              <w:rPr>
                <w:rFonts w:ascii="Arial" w:hAnsi="Arial" w:cs="Arial"/>
              </w:rPr>
              <w:t>выше 10 млн. рублей</w:t>
            </w:r>
          </w:p>
        </w:tc>
        <w:tc>
          <w:tcPr>
            <w:tcW w:w="858" w:type="pct"/>
          </w:tcPr>
          <w:p w:rsidR="00B4523F" w:rsidRPr="00F604E5" w:rsidRDefault="00B4523F" w:rsidP="005772AB">
            <w:pPr>
              <w:pStyle w:val="ConsPlusNormal"/>
              <w:jc w:val="center"/>
              <w:rPr>
                <w:rFonts w:ascii="Arial" w:hAnsi="Arial" w:cs="Arial"/>
              </w:rPr>
            </w:pPr>
            <w:r w:rsidRPr="00F604E5">
              <w:rPr>
                <w:rFonts w:ascii="Arial" w:hAnsi="Arial" w:cs="Arial"/>
              </w:rPr>
              <w:t>15</w:t>
            </w:r>
          </w:p>
        </w:tc>
      </w:tr>
      <w:tr w:rsidR="00DB1106" w:rsidRPr="00F604E5" w:rsidTr="005633C7">
        <w:tc>
          <w:tcPr>
            <w:tcW w:w="326" w:type="pct"/>
          </w:tcPr>
          <w:p w:rsidR="00DB1106" w:rsidRPr="00F604E5" w:rsidRDefault="00B4523F" w:rsidP="005772AB">
            <w:pPr>
              <w:pStyle w:val="ConsPlusNormal"/>
              <w:jc w:val="center"/>
              <w:rPr>
                <w:rFonts w:ascii="Arial" w:hAnsi="Arial" w:cs="Arial"/>
              </w:rPr>
            </w:pPr>
            <w:r w:rsidRPr="00F604E5">
              <w:rPr>
                <w:rFonts w:ascii="Arial" w:hAnsi="Arial" w:cs="Arial"/>
              </w:rPr>
              <w:t>2.2.</w:t>
            </w:r>
          </w:p>
        </w:tc>
        <w:tc>
          <w:tcPr>
            <w:tcW w:w="3816" w:type="pct"/>
          </w:tcPr>
          <w:p w:rsidR="00DB1106" w:rsidRPr="00F604E5" w:rsidRDefault="00B4523F" w:rsidP="00B4523F">
            <w:pPr>
              <w:pStyle w:val="ConsPlusNormal"/>
              <w:rPr>
                <w:rFonts w:ascii="Arial" w:hAnsi="Arial" w:cs="Arial"/>
              </w:rPr>
            </w:pPr>
            <w:r w:rsidRPr="00F604E5">
              <w:rPr>
                <w:rFonts w:ascii="Arial" w:hAnsi="Arial" w:cs="Arial"/>
              </w:rPr>
              <w:t xml:space="preserve">Отнесение основных мероприятий (мер муниципальной поддержки), в отношении которых возможно проведение контрольного мероприятия к </w:t>
            </w:r>
            <w:proofErr w:type="gramStart"/>
            <w:r w:rsidRPr="00F604E5">
              <w:rPr>
                <w:rFonts w:ascii="Arial" w:hAnsi="Arial" w:cs="Arial"/>
              </w:rPr>
              <w:t>значимым</w:t>
            </w:r>
            <w:proofErr w:type="gramEnd"/>
          </w:p>
        </w:tc>
        <w:tc>
          <w:tcPr>
            <w:tcW w:w="858" w:type="pct"/>
          </w:tcPr>
          <w:p w:rsidR="00DB1106" w:rsidRPr="00F604E5" w:rsidRDefault="00B4523F" w:rsidP="005772AB">
            <w:pPr>
              <w:pStyle w:val="ConsPlusNormal"/>
              <w:jc w:val="center"/>
              <w:rPr>
                <w:rFonts w:ascii="Arial" w:hAnsi="Arial" w:cs="Arial"/>
              </w:rPr>
            </w:pPr>
            <w:r w:rsidRPr="00F604E5">
              <w:rPr>
                <w:rFonts w:ascii="Arial" w:hAnsi="Arial" w:cs="Arial"/>
              </w:rPr>
              <w:t>15</w:t>
            </w:r>
          </w:p>
        </w:tc>
      </w:tr>
      <w:tr w:rsidR="00DB1106" w:rsidRPr="00F604E5" w:rsidTr="005633C7">
        <w:tc>
          <w:tcPr>
            <w:tcW w:w="326" w:type="pct"/>
          </w:tcPr>
          <w:p w:rsidR="00DB1106" w:rsidRPr="00F604E5" w:rsidRDefault="005D231A" w:rsidP="005772AB">
            <w:pPr>
              <w:pStyle w:val="ConsPlusNormal"/>
              <w:jc w:val="center"/>
              <w:rPr>
                <w:rFonts w:ascii="Arial" w:hAnsi="Arial" w:cs="Arial"/>
              </w:rPr>
            </w:pPr>
            <w:r w:rsidRPr="00F604E5">
              <w:rPr>
                <w:rFonts w:ascii="Arial" w:hAnsi="Arial" w:cs="Arial"/>
              </w:rPr>
              <w:t>2.3.</w:t>
            </w:r>
          </w:p>
        </w:tc>
        <w:tc>
          <w:tcPr>
            <w:tcW w:w="3816" w:type="pct"/>
          </w:tcPr>
          <w:p w:rsidR="00DB1106" w:rsidRPr="00F604E5" w:rsidRDefault="00CC2E42" w:rsidP="00B4523F">
            <w:pPr>
              <w:pStyle w:val="ConsPlusNormal"/>
              <w:rPr>
                <w:rFonts w:ascii="Arial" w:hAnsi="Arial" w:cs="Arial"/>
              </w:rPr>
            </w:pPr>
            <w:r w:rsidRPr="00F604E5">
              <w:rPr>
                <w:rFonts w:ascii="Arial" w:hAnsi="Arial" w:cs="Arial"/>
              </w:rPr>
              <w:t>Объем принятых обязательств объекта контроля не соответствует объему финансового обеспечения деятельности объекта контроля</w:t>
            </w:r>
          </w:p>
        </w:tc>
        <w:tc>
          <w:tcPr>
            <w:tcW w:w="858" w:type="pct"/>
          </w:tcPr>
          <w:p w:rsidR="00DB1106" w:rsidRPr="00F604E5" w:rsidRDefault="00CC2E42" w:rsidP="005772AB">
            <w:pPr>
              <w:pStyle w:val="ConsPlusNormal"/>
              <w:jc w:val="center"/>
              <w:rPr>
                <w:rFonts w:ascii="Arial" w:hAnsi="Arial" w:cs="Arial"/>
              </w:rPr>
            </w:pPr>
            <w:r w:rsidRPr="00F604E5">
              <w:rPr>
                <w:rFonts w:ascii="Arial" w:hAnsi="Arial" w:cs="Arial"/>
              </w:rPr>
              <w:t>15</w:t>
            </w:r>
          </w:p>
        </w:tc>
      </w:tr>
      <w:tr w:rsidR="00103753" w:rsidRPr="00F604E5" w:rsidTr="005633C7">
        <w:tc>
          <w:tcPr>
            <w:tcW w:w="326" w:type="pct"/>
            <w:vMerge w:val="restart"/>
          </w:tcPr>
          <w:p w:rsidR="00103753" w:rsidRPr="00F604E5" w:rsidRDefault="00103753" w:rsidP="005772AB">
            <w:pPr>
              <w:pStyle w:val="ConsPlusNormal"/>
              <w:jc w:val="center"/>
              <w:rPr>
                <w:rFonts w:ascii="Arial" w:hAnsi="Arial" w:cs="Arial"/>
              </w:rPr>
            </w:pPr>
            <w:r w:rsidRPr="00F604E5">
              <w:rPr>
                <w:rFonts w:ascii="Arial" w:hAnsi="Arial" w:cs="Arial"/>
              </w:rPr>
              <w:t>2.4.</w:t>
            </w:r>
          </w:p>
        </w:tc>
        <w:tc>
          <w:tcPr>
            <w:tcW w:w="3816" w:type="pct"/>
          </w:tcPr>
          <w:p w:rsidR="00103753" w:rsidRPr="00F604E5" w:rsidRDefault="00103753" w:rsidP="00B4523F">
            <w:pPr>
              <w:pStyle w:val="ConsPlusNormal"/>
              <w:rPr>
                <w:rFonts w:ascii="Arial" w:hAnsi="Arial" w:cs="Arial"/>
              </w:rPr>
            </w:pPr>
            <w:r w:rsidRPr="00F604E5">
              <w:rPr>
                <w:rFonts w:ascii="Arial" w:hAnsi="Arial" w:cs="Arial"/>
              </w:rPr>
              <w:t>Осуществление объектом контроля закупок товаров, работ, услуг для обеспечения муниципальных нужд, соответствующих следующим параметрам:</w:t>
            </w:r>
          </w:p>
        </w:tc>
        <w:tc>
          <w:tcPr>
            <w:tcW w:w="858" w:type="pct"/>
          </w:tcPr>
          <w:p w:rsidR="00103753" w:rsidRPr="00F604E5" w:rsidRDefault="00103753" w:rsidP="005772AB">
            <w:pPr>
              <w:pStyle w:val="ConsPlusNormal"/>
              <w:jc w:val="center"/>
              <w:rPr>
                <w:rFonts w:ascii="Arial" w:hAnsi="Arial" w:cs="Arial"/>
              </w:rPr>
            </w:pPr>
          </w:p>
        </w:tc>
      </w:tr>
      <w:tr w:rsidR="00103753" w:rsidRPr="00F604E5" w:rsidTr="005633C7">
        <w:tc>
          <w:tcPr>
            <w:tcW w:w="326" w:type="pct"/>
            <w:vMerge/>
          </w:tcPr>
          <w:p w:rsidR="00103753" w:rsidRPr="00F604E5" w:rsidRDefault="00103753" w:rsidP="005772AB">
            <w:pPr>
              <w:pStyle w:val="ConsPlusNormal"/>
              <w:jc w:val="center"/>
              <w:rPr>
                <w:rFonts w:ascii="Arial" w:hAnsi="Arial" w:cs="Arial"/>
              </w:rPr>
            </w:pPr>
          </w:p>
        </w:tc>
        <w:tc>
          <w:tcPr>
            <w:tcW w:w="3816" w:type="pct"/>
          </w:tcPr>
          <w:p w:rsidR="00103753" w:rsidRPr="00F604E5" w:rsidRDefault="00103753" w:rsidP="005772AB">
            <w:pPr>
              <w:pStyle w:val="ConsPlusNormal"/>
              <w:ind w:left="133"/>
              <w:rPr>
                <w:rFonts w:ascii="Arial" w:hAnsi="Arial" w:cs="Arial"/>
              </w:rPr>
            </w:pPr>
            <w:r w:rsidRPr="00F604E5">
              <w:rPr>
                <w:rFonts w:ascii="Arial" w:hAnsi="Arial" w:cs="Arial"/>
              </w:rPr>
              <w:t xml:space="preserve">осуществление закупок товаров, работ, услуг для обеспечения муниципальных нужд у единственного </w:t>
            </w:r>
            <w:r w:rsidRPr="00F604E5">
              <w:rPr>
                <w:rFonts w:ascii="Arial" w:hAnsi="Arial" w:cs="Arial"/>
              </w:rPr>
              <w:lastRenderedPageBreak/>
              <w:t>поставщика по причине несостоявшейся конкурентной закупки или на основании п. 2, п. 9 ст. 93 Федерального закона о контрактной системе</w:t>
            </w:r>
          </w:p>
        </w:tc>
        <w:tc>
          <w:tcPr>
            <w:tcW w:w="858" w:type="pct"/>
          </w:tcPr>
          <w:p w:rsidR="00103753" w:rsidRPr="00F604E5" w:rsidRDefault="00103753" w:rsidP="005772AB">
            <w:pPr>
              <w:pStyle w:val="ConsPlusNormal"/>
              <w:jc w:val="center"/>
              <w:rPr>
                <w:rFonts w:ascii="Arial" w:hAnsi="Arial" w:cs="Arial"/>
              </w:rPr>
            </w:pPr>
            <w:r w:rsidRPr="00F604E5">
              <w:rPr>
                <w:rFonts w:ascii="Arial" w:hAnsi="Arial" w:cs="Arial"/>
              </w:rPr>
              <w:lastRenderedPageBreak/>
              <w:t>10</w:t>
            </w:r>
          </w:p>
        </w:tc>
      </w:tr>
      <w:tr w:rsidR="00103753" w:rsidRPr="00F604E5" w:rsidTr="005633C7">
        <w:tc>
          <w:tcPr>
            <w:tcW w:w="326" w:type="pct"/>
            <w:vMerge/>
          </w:tcPr>
          <w:p w:rsidR="00103753" w:rsidRPr="00F604E5" w:rsidRDefault="00103753" w:rsidP="005772AB">
            <w:pPr>
              <w:pStyle w:val="ConsPlusNormal"/>
              <w:jc w:val="center"/>
              <w:rPr>
                <w:rFonts w:ascii="Arial" w:hAnsi="Arial" w:cs="Arial"/>
              </w:rPr>
            </w:pPr>
          </w:p>
        </w:tc>
        <w:tc>
          <w:tcPr>
            <w:tcW w:w="3816" w:type="pct"/>
          </w:tcPr>
          <w:p w:rsidR="00103753" w:rsidRPr="00F604E5" w:rsidRDefault="00103753" w:rsidP="005772AB">
            <w:pPr>
              <w:pStyle w:val="ConsPlusNormal"/>
              <w:ind w:left="133"/>
              <w:rPr>
                <w:rFonts w:ascii="Arial" w:hAnsi="Arial" w:cs="Arial"/>
              </w:rPr>
            </w:pPr>
            <w:r w:rsidRPr="00F604E5">
              <w:rPr>
                <w:rFonts w:ascii="Arial" w:hAnsi="Arial" w:cs="Arial"/>
              </w:rPr>
              <w:t>наличие условий об исполнении контракта по этапам</w:t>
            </w:r>
          </w:p>
        </w:tc>
        <w:tc>
          <w:tcPr>
            <w:tcW w:w="858" w:type="pct"/>
          </w:tcPr>
          <w:p w:rsidR="00103753" w:rsidRPr="00F604E5" w:rsidRDefault="00103753" w:rsidP="005772AB">
            <w:pPr>
              <w:pStyle w:val="ConsPlusNormal"/>
              <w:jc w:val="center"/>
              <w:rPr>
                <w:rFonts w:ascii="Arial" w:hAnsi="Arial" w:cs="Arial"/>
              </w:rPr>
            </w:pPr>
            <w:r w:rsidRPr="00F604E5">
              <w:rPr>
                <w:rFonts w:ascii="Arial" w:hAnsi="Arial" w:cs="Arial"/>
              </w:rPr>
              <w:t>10</w:t>
            </w:r>
          </w:p>
        </w:tc>
      </w:tr>
      <w:tr w:rsidR="00103753" w:rsidRPr="00F604E5" w:rsidTr="005633C7">
        <w:tc>
          <w:tcPr>
            <w:tcW w:w="326" w:type="pct"/>
            <w:vMerge/>
          </w:tcPr>
          <w:p w:rsidR="00103753" w:rsidRPr="00F604E5" w:rsidRDefault="00103753" w:rsidP="005772AB">
            <w:pPr>
              <w:pStyle w:val="ConsPlusNormal"/>
              <w:jc w:val="center"/>
              <w:rPr>
                <w:rFonts w:ascii="Arial" w:hAnsi="Arial" w:cs="Arial"/>
              </w:rPr>
            </w:pPr>
          </w:p>
        </w:tc>
        <w:tc>
          <w:tcPr>
            <w:tcW w:w="3816" w:type="pct"/>
          </w:tcPr>
          <w:p w:rsidR="00103753" w:rsidRPr="00F604E5" w:rsidRDefault="00103753" w:rsidP="005772AB">
            <w:pPr>
              <w:pStyle w:val="ConsPlusNormal"/>
              <w:ind w:left="133"/>
              <w:rPr>
                <w:rFonts w:ascii="Arial" w:hAnsi="Arial" w:cs="Arial"/>
              </w:rPr>
            </w:pPr>
            <w:r w:rsidRPr="00F604E5">
              <w:rPr>
                <w:rFonts w:ascii="Arial" w:hAnsi="Arial" w:cs="Arial"/>
              </w:rPr>
              <w:t>наличие условий о выплате аванса</w:t>
            </w:r>
          </w:p>
        </w:tc>
        <w:tc>
          <w:tcPr>
            <w:tcW w:w="858" w:type="pct"/>
          </w:tcPr>
          <w:p w:rsidR="00103753" w:rsidRPr="00F604E5" w:rsidRDefault="00103753" w:rsidP="005772AB">
            <w:pPr>
              <w:pStyle w:val="ConsPlusNormal"/>
              <w:jc w:val="center"/>
              <w:rPr>
                <w:rFonts w:ascii="Arial" w:hAnsi="Arial" w:cs="Arial"/>
              </w:rPr>
            </w:pPr>
            <w:r w:rsidRPr="00F604E5">
              <w:rPr>
                <w:rFonts w:ascii="Arial" w:hAnsi="Arial" w:cs="Arial"/>
              </w:rPr>
              <w:t>10</w:t>
            </w:r>
          </w:p>
        </w:tc>
      </w:tr>
      <w:tr w:rsidR="00103753" w:rsidRPr="00F604E5" w:rsidTr="005633C7">
        <w:tc>
          <w:tcPr>
            <w:tcW w:w="326" w:type="pct"/>
            <w:vMerge/>
          </w:tcPr>
          <w:p w:rsidR="00103753" w:rsidRPr="00F604E5" w:rsidRDefault="00103753" w:rsidP="005772AB">
            <w:pPr>
              <w:pStyle w:val="ConsPlusNormal"/>
              <w:jc w:val="center"/>
              <w:rPr>
                <w:rFonts w:ascii="Arial" w:hAnsi="Arial" w:cs="Arial"/>
              </w:rPr>
            </w:pPr>
          </w:p>
        </w:tc>
        <w:tc>
          <w:tcPr>
            <w:tcW w:w="3816" w:type="pct"/>
          </w:tcPr>
          <w:p w:rsidR="00103753" w:rsidRPr="00F604E5" w:rsidRDefault="00103753" w:rsidP="005772AB">
            <w:pPr>
              <w:pStyle w:val="ConsPlusNormal"/>
              <w:ind w:left="133"/>
              <w:rPr>
                <w:rFonts w:ascii="Arial" w:hAnsi="Arial" w:cs="Arial"/>
              </w:rPr>
            </w:pPr>
            <w:r w:rsidRPr="00F604E5">
              <w:rPr>
                <w:rFonts w:ascii="Arial" w:hAnsi="Arial" w:cs="Arial"/>
              </w:rPr>
              <w:t>заключение контракта по результатам повторной закупки при условии расторжения первоначального контроля по соглашению сторон</w:t>
            </w:r>
          </w:p>
        </w:tc>
        <w:tc>
          <w:tcPr>
            <w:tcW w:w="858" w:type="pct"/>
          </w:tcPr>
          <w:p w:rsidR="00103753" w:rsidRPr="00F604E5" w:rsidRDefault="00103753" w:rsidP="005772AB">
            <w:pPr>
              <w:pStyle w:val="ConsPlusNormal"/>
              <w:jc w:val="center"/>
              <w:rPr>
                <w:rFonts w:ascii="Arial" w:hAnsi="Arial" w:cs="Arial"/>
              </w:rPr>
            </w:pPr>
            <w:r w:rsidRPr="00F604E5">
              <w:rPr>
                <w:rFonts w:ascii="Arial" w:hAnsi="Arial" w:cs="Arial"/>
              </w:rPr>
              <w:t>10</w:t>
            </w:r>
          </w:p>
        </w:tc>
      </w:tr>
      <w:tr w:rsidR="00392583" w:rsidRPr="00F604E5" w:rsidTr="005633C7">
        <w:tc>
          <w:tcPr>
            <w:tcW w:w="326" w:type="pct"/>
            <w:vMerge w:val="restart"/>
          </w:tcPr>
          <w:p w:rsidR="00392583" w:rsidRPr="00F604E5" w:rsidRDefault="00392583" w:rsidP="005772AB">
            <w:pPr>
              <w:pStyle w:val="ConsPlusNormal"/>
              <w:jc w:val="center"/>
              <w:rPr>
                <w:rFonts w:ascii="Arial" w:hAnsi="Arial" w:cs="Arial"/>
              </w:rPr>
            </w:pPr>
            <w:r w:rsidRPr="00F604E5">
              <w:rPr>
                <w:rFonts w:ascii="Arial" w:hAnsi="Arial" w:cs="Arial"/>
              </w:rPr>
              <w:t>2.5.</w:t>
            </w:r>
          </w:p>
        </w:tc>
        <w:tc>
          <w:tcPr>
            <w:tcW w:w="3816" w:type="pct"/>
          </w:tcPr>
          <w:p w:rsidR="00392583" w:rsidRPr="00F604E5" w:rsidRDefault="00392583" w:rsidP="00B4523F">
            <w:pPr>
              <w:pStyle w:val="ConsPlusNormal"/>
              <w:rPr>
                <w:rFonts w:ascii="Arial" w:hAnsi="Arial" w:cs="Arial"/>
              </w:rPr>
            </w:pPr>
            <w:r w:rsidRPr="00F604E5">
              <w:rPr>
                <w:rFonts w:ascii="Arial" w:hAnsi="Arial" w:cs="Arial"/>
              </w:rPr>
              <w:t>Объем финансовых средств, предусмотренных на осуществление закупок товаров, работ, услуг для обеспечения муниципальных нужд в текущем (очередном) календарном году:</w:t>
            </w:r>
          </w:p>
        </w:tc>
        <w:tc>
          <w:tcPr>
            <w:tcW w:w="858" w:type="pct"/>
          </w:tcPr>
          <w:p w:rsidR="00392583" w:rsidRPr="00F604E5" w:rsidRDefault="00392583" w:rsidP="005772AB">
            <w:pPr>
              <w:pStyle w:val="ConsPlusNormal"/>
              <w:jc w:val="center"/>
              <w:rPr>
                <w:rFonts w:ascii="Arial" w:hAnsi="Arial" w:cs="Arial"/>
              </w:rPr>
            </w:pPr>
          </w:p>
        </w:tc>
      </w:tr>
      <w:tr w:rsidR="00392583" w:rsidRPr="00F604E5" w:rsidTr="005633C7">
        <w:tc>
          <w:tcPr>
            <w:tcW w:w="326" w:type="pct"/>
            <w:vMerge/>
          </w:tcPr>
          <w:p w:rsidR="00392583" w:rsidRPr="00F604E5" w:rsidRDefault="00392583" w:rsidP="005772AB">
            <w:pPr>
              <w:pStyle w:val="ConsPlusNormal"/>
              <w:jc w:val="center"/>
              <w:rPr>
                <w:rFonts w:ascii="Arial" w:hAnsi="Arial" w:cs="Arial"/>
              </w:rPr>
            </w:pPr>
          </w:p>
        </w:tc>
        <w:tc>
          <w:tcPr>
            <w:tcW w:w="3816" w:type="pct"/>
          </w:tcPr>
          <w:p w:rsidR="00392583" w:rsidRPr="00F604E5" w:rsidRDefault="00392583" w:rsidP="005772AB">
            <w:pPr>
              <w:pStyle w:val="ConsPlusNormal"/>
              <w:ind w:firstLine="133"/>
              <w:rPr>
                <w:rFonts w:ascii="Arial" w:hAnsi="Arial" w:cs="Arial"/>
              </w:rPr>
            </w:pPr>
            <w:r w:rsidRPr="00F604E5">
              <w:rPr>
                <w:rFonts w:ascii="Arial" w:hAnsi="Arial" w:cs="Arial"/>
              </w:rPr>
              <w:t>до 2 млн. рублей</w:t>
            </w:r>
          </w:p>
        </w:tc>
        <w:tc>
          <w:tcPr>
            <w:tcW w:w="858" w:type="pct"/>
          </w:tcPr>
          <w:p w:rsidR="00392583" w:rsidRPr="00F604E5" w:rsidRDefault="00392583" w:rsidP="005772AB">
            <w:pPr>
              <w:pStyle w:val="ConsPlusNormal"/>
              <w:jc w:val="center"/>
              <w:rPr>
                <w:rFonts w:ascii="Arial" w:hAnsi="Arial" w:cs="Arial"/>
              </w:rPr>
            </w:pPr>
            <w:r w:rsidRPr="00F604E5">
              <w:rPr>
                <w:rFonts w:ascii="Arial" w:hAnsi="Arial" w:cs="Arial"/>
              </w:rPr>
              <w:t>0</w:t>
            </w:r>
          </w:p>
        </w:tc>
      </w:tr>
      <w:tr w:rsidR="00392583" w:rsidRPr="00F604E5" w:rsidTr="005633C7">
        <w:tc>
          <w:tcPr>
            <w:tcW w:w="326" w:type="pct"/>
            <w:vMerge/>
          </w:tcPr>
          <w:p w:rsidR="00392583" w:rsidRPr="00F604E5" w:rsidRDefault="00392583" w:rsidP="005772AB">
            <w:pPr>
              <w:pStyle w:val="ConsPlusNormal"/>
              <w:jc w:val="center"/>
              <w:rPr>
                <w:rFonts w:ascii="Arial" w:hAnsi="Arial" w:cs="Arial"/>
              </w:rPr>
            </w:pPr>
          </w:p>
        </w:tc>
        <w:tc>
          <w:tcPr>
            <w:tcW w:w="3816" w:type="pct"/>
          </w:tcPr>
          <w:p w:rsidR="00392583" w:rsidRPr="00F604E5" w:rsidRDefault="00392583" w:rsidP="005772AB">
            <w:pPr>
              <w:pStyle w:val="ConsPlusNormal"/>
              <w:ind w:firstLine="133"/>
              <w:rPr>
                <w:rFonts w:ascii="Arial" w:hAnsi="Arial" w:cs="Arial"/>
              </w:rPr>
            </w:pPr>
            <w:r w:rsidRPr="00F604E5">
              <w:rPr>
                <w:rFonts w:ascii="Arial" w:hAnsi="Arial" w:cs="Arial"/>
              </w:rPr>
              <w:t>от 2 млн. рублей до 6 млн. рублей</w:t>
            </w:r>
          </w:p>
        </w:tc>
        <w:tc>
          <w:tcPr>
            <w:tcW w:w="858" w:type="pct"/>
          </w:tcPr>
          <w:p w:rsidR="00392583" w:rsidRPr="00F604E5" w:rsidRDefault="00392583" w:rsidP="005772AB">
            <w:pPr>
              <w:pStyle w:val="ConsPlusNormal"/>
              <w:jc w:val="center"/>
              <w:rPr>
                <w:rFonts w:ascii="Arial" w:hAnsi="Arial" w:cs="Arial"/>
              </w:rPr>
            </w:pPr>
            <w:r w:rsidRPr="00F604E5">
              <w:rPr>
                <w:rFonts w:ascii="Arial" w:hAnsi="Arial" w:cs="Arial"/>
              </w:rPr>
              <w:t>5</w:t>
            </w:r>
          </w:p>
        </w:tc>
      </w:tr>
      <w:tr w:rsidR="00392583" w:rsidRPr="00F604E5" w:rsidTr="005633C7">
        <w:tc>
          <w:tcPr>
            <w:tcW w:w="326" w:type="pct"/>
            <w:vMerge/>
          </w:tcPr>
          <w:p w:rsidR="00392583" w:rsidRPr="00F604E5" w:rsidRDefault="00392583" w:rsidP="005772AB">
            <w:pPr>
              <w:pStyle w:val="ConsPlusNormal"/>
              <w:jc w:val="center"/>
              <w:rPr>
                <w:rFonts w:ascii="Arial" w:hAnsi="Arial" w:cs="Arial"/>
              </w:rPr>
            </w:pPr>
          </w:p>
        </w:tc>
        <w:tc>
          <w:tcPr>
            <w:tcW w:w="3816" w:type="pct"/>
          </w:tcPr>
          <w:p w:rsidR="00392583" w:rsidRPr="00F604E5" w:rsidRDefault="00392583" w:rsidP="005772AB">
            <w:pPr>
              <w:pStyle w:val="ConsPlusNormal"/>
              <w:ind w:firstLine="133"/>
              <w:rPr>
                <w:rFonts w:ascii="Arial" w:hAnsi="Arial" w:cs="Arial"/>
              </w:rPr>
            </w:pPr>
            <w:r w:rsidRPr="00F604E5">
              <w:rPr>
                <w:rFonts w:ascii="Arial" w:hAnsi="Arial" w:cs="Arial"/>
              </w:rPr>
              <w:t>от 6 млн. рублей до 10 млн. рублей</w:t>
            </w:r>
          </w:p>
        </w:tc>
        <w:tc>
          <w:tcPr>
            <w:tcW w:w="858" w:type="pct"/>
          </w:tcPr>
          <w:p w:rsidR="00392583" w:rsidRPr="00F604E5" w:rsidRDefault="00392583" w:rsidP="005772AB">
            <w:pPr>
              <w:pStyle w:val="ConsPlusNormal"/>
              <w:jc w:val="center"/>
              <w:rPr>
                <w:rFonts w:ascii="Arial" w:hAnsi="Arial" w:cs="Arial"/>
              </w:rPr>
            </w:pPr>
            <w:r w:rsidRPr="00F604E5">
              <w:rPr>
                <w:rFonts w:ascii="Arial" w:hAnsi="Arial" w:cs="Arial"/>
              </w:rPr>
              <w:t>10</w:t>
            </w:r>
          </w:p>
        </w:tc>
      </w:tr>
      <w:tr w:rsidR="00392583" w:rsidRPr="00F604E5" w:rsidTr="005633C7">
        <w:tc>
          <w:tcPr>
            <w:tcW w:w="326" w:type="pct"/>
            <w:vMerge/>
          </w:tcPr>
          <w:p w:rsidR="00392583" w:rsidRPr="00F604E5" w:rsidRDefault="00392583" w:rsidP="005772AB">
            <w:pPr>
              <w:pStyle w:val="ConsPlusNormal"/>
              <w:jc w:val="center"/>
              <w:rPr>
                <w:rFonts w:ascii="Arial" w:hAnsi="Arial" w:cs="Arial"/>
              </w:rPr>
            </w:pPr>
          </w:p>
        </w:tc>
        <w:tc>
          <w:tcPr>
            <w:tcW w:w="3816" w:type="pct"/>
          </w:tcPr>
          <w:p w:rsidR="00392583" w:rsidRPr="00F604E5" w:rsidRDefault="00392583" w:rsidP="005772AB">
            <w:pPr>
              <w:pStyle w:val="ConsPlusNormal"/>
              <w:ind w:firstLine="133"/>
              <w:rPr>
                <w:rFonts w:ascii="Arial" w:hAnsi="Arial" w:cs="Arial"/>
              </w:rPr>
            </w:pPr>
            <w:r w:rsidRPr="00F604E5">
              <w:rPr>
                <w:rFonts w:ascii="Arial" w:hAnsi="Arial" w:cs="Arial"/>
              </w:rPr>
              <w:t>свыше 10 млн. рублей</w:t>
            </w:r>
          </w:p>
        </w:tc>
        <w:tc>
          <w:tcPr>
            <w:tcW w:w="858" w:type="pct"/>
          </w:tcPr>
          <w:p w:rsidR="00392583" w:rsidRPr="00F604E5" w:rsidRDefault="00392583" w:rsidP="005772AB">
            <w:pPr>
              <w:pStyle w:val="ConsPlusNormal"/>
              <w:jc w:val="center"/>
              <w:rPr>
                <w:rFonts w:ascii="Arial" w:hAnsi="Arial" w:cs="Arial"/>
              </w:rPr>
            </w:pPr>
            <w:r w:rsidRPr="00F604E5">
              <w:rPr>
                <w:rFonts w:ascii="Arial" w:hAnsi="Arial" w:cs="Arial"/>
              </w:rPr>
              <w:t>15</w:t>
            </w:r>
          </w:p>
        </w:tc>
      </w:tr>
      <w:tr w:rsidR="00392583" w:rsidRPr="00F604E5" w:rsidTr="005633C7">
        <w:tc>
          <w:tcPr>
            <w:tcW w:w="326" w:type="pct"/>
            <w:vMerge w:val="restart"/>
          </w:tcPr>
          <w:p w:rsidR="00392583" w:rsidRPr="00F604E5" w:rsidRDefault="00392583" w:rsidP="005772AB">
            <w:pPr>
              <w:pStyle w:val="ConsPlusNormal"/>
              <w:jc w:val="center"/>
              <w:rPr>
                <w:rFonts w:ascii="Arial" w:hAnsi="Arial" w:cs="Arial"/>
              </w:rPr>
            </w:pPr>
            <w:r w:rsidRPr="00F604E5">
              <w:rPr>
                <w:rFonts w:ascii="Arial" w:hAnsi="Arial" w:cs="Arial"/>
              </w:rPr>
              <w:t>2.6.</w:t>
            </w:r>
          </w:p>
        </w:tc>
        <w:tc>
          <w:tcPr>
            <w:tcW w:w="3816" w:type="pct"/>
          </w:tcPr>
          <w:p w:rsidR="00392583" w:rsidRPr="00F604E5" w:rsidRDefault="00392583" w:rsidP="00B4523F">
            <w:pPr>
              <w:pStyle w:val="ConsPlusNormal"/>
              <w:rPr>
                <w:rFonts w:ascii="Arial" w:hAnsi="Arial" w:cs="Arial"/>
              </w:rPr>
            </w:pPr>
            <w:r w:rsidRPr="00F604E5">
              <w:rPr>
                <w:rFonts w:ascii="Arial" w:hAnsi="Arial" w:cs="Arial"/>
              </w:rPr>
              <w:t>Длительность периода, прошедшего с момента проведения идентичного контрольного мероприятия органом контроля:</w:t>
            </w:r>
          </w:p>
        </w:tc>
        <w:tc>
          <w:tcPr>
            <w:tcW w:w="858" w:type="pct"/>
          </w:tcPr>
          <w:p w:rsidR="00392583" w:rsidRPr="00F604E5" w:rsidRDefault="00392583" w:rsidP="005772AB">
            <w:pPr>
              <w:pStyle w:val="ConsPlusNormal"/>
              <w:jc w:val="center"/>
              <w:rPr>
                <w:rFonts w:ascii="Arial" w:hAnsi="Arial" w:cs="Arial"/>
              </w:rPr>
            </w:pPr>
          </w:p>
        </w:tc>
      </w:tr>
      <w:tr w:rsidR="00392583" w:rsidRPr="00F604E5" w:rsidTr="005633C7">
        <w:tc>
          <w:tcPr>
            <w:tcW w:w="326" w:type="pct"/>
            <w:vMerge/>
          </w:tcPr>
          <w:p w:rsidR="00392583" w:rsidRPr="00F604E5" w:rsidRDefault="00392583" w:rsidP="005772AB">
            <w:pPr>
              <w:pStyle w:val="ConsPlusNormal"/>
              <w:jc w:val="center"/>
              <w:rPr>
                <w:rFonts w:ascii="Arial" w:hAnsi="Arial" w:cs="Arial"/>
              </w:rPr>
            </w:pPr>
          </w:p>
        </w:tc>
        <w:tc>
          <w:tcPr>
            <w:tcW w:w="3816" w:type="pct"/>
          </w:tcPr>
          <w:p w:rsidR="00392583" w:rsidRPr="00F604E5" w:rsidRDefault="00392583" w:rsidP="005772AB">
            <w:pPr>
              <w:pStyle w:val="ConsPlusNormal"/>
              <w:ind w:firstLine="133"/>
              <w:rPr>
                <w:rFonts w:ascii="Arial" w:hAnsi="Arial" w:cs="Arial"/>
              </w:rPr>
            </w:pPr>
            <w:r w:rsidRPr="00F604E5">
              <w:rPr>
                <w:rFonts w:ascii="Arial" w:hAnsi="Arial" w:cs="Arial"/>
              </w:rPr>
              <w:t>до 1 года</w:t>
            </w:r>
          </w:p>
        </w:tc>
        <w:tc>
          <w:tcPr>
            <w:tcW w:w="858" w:type="pct"/>
          </w:tcPr>
          <w:p w:rsidR="00392583" w:rsidRPr="00F604E5" w:rsidRDefault="00392583" w:rsidP="005772AB">
            <w:pPr>
              <w:pStyle w:val="ConsPlusNormal"/>
              <w:jc w:val="center"/>
              <w:rPr>
                <w:rFonts w:ascii="Arial" w:hAnsi="Arial" w:cs="Arial"/>
              </w:rPr>
            </w:pPr>
            <w:r w:rsidRPr="00F604E5">
              <w:rPr>
                <w:rFonts w:ascii="Arial" w:hAnsi="Arial" w:cs="Arial"/>
              </w:rPr>
              <w:t>0</w:t>
            </w:r>
          </w:p>
        </w:tc>
      </w:tr>
      <w:tr w:rsidR="00392583" w:rsidRPr="00F604E5" w:rsidTr="005633C7">
        <w:tc>
          <w:tcPr>
            <w:tcW w:w="326" w:type="pct"/>
            <w:vMerge/>
          </w:tcPr>
          <w:p w:rsidR="00392583" w:rsidRPr="00F604E5" w:rsidRDefault="00392583" w:rsidP="005772AB">
            <w:pPr>
              <w:pStyle w:val="ConsPlusNormal"/>
              <w:jc w:val="center"/>
              <w:rPr>
                <w:rFonts w:ascii="Arial" w:hAnsi="Arial" w:cs="Arial"/>
              </w:rPr>
            </w:pPr>
          </w:p>
        </w:tc>
        <w:tc>
          <w:tcPr>
            <w:tcW w:w="3816" w:type="pct"/>
          </w:tcPr>
          <w:p w:rsidR="00392583" w:rsidRPr="00F604E5" w:rsidRDefault="00392583" w:rsidP="005772AB">
            <w:pPr>
              <w:pStyle w:val="ConsPlusNormal"/>
              <w:ind w:firstLine="133"/>
              <w:rPr>
                <w:rFonts w:ascii="Arial" w:hAnsi="Arial" w:cs="Arial"/>
              </w:rPr>
            </w:pPr>
            <w:r w:rsidRPr="00F604E5">
              <w:rPr>
                <w:rFonts w:ascii="Arial" w:hAnsi="Arial" w:cs="Arial"/>
              </w:rPr>
              <w:t>от 1 года до 2 лет</w:t>
            </w:r>
          </w:p>
        </w:tc>
        <w:tc>
          <w:tcPr>
            <w:tcW w:w="858" w:type="pct"/>
          </w:tcPr>
          <w:p w:rsidR="00392583" w:rsidRPr="00F604E5" w:rsidRDefault="00392583" w:rsidP="005772AB">
            <w:pPr>
              <w:pStyle w:val="ConsPlusNormal"/>
              <w:jc w:val="center"/>
              <w:rPr>
                <w:rFonts w:ascii="Arial" w:hAnsi="Arial" w:cs="Arial"/>
              </w:rPr>
            </w:pPr>
            <w:r w:rsidRPr="00F604E5">
              <w:rPr>
                <w:rFonts w:ascii="Arial" w:hAnsi="Arial" w:cs="Arial"/>
              </w:rPr>
              <w:t>10</w:t>
            </w:r>
          </w:p>
        </w:tc>
      </w:tr>
      <w:tr w:rsidR="00392583" w:rsidRPr="00F604E5" w:rsidTr="005633C7">
        <w:tc>
          <w:tcPr>
            <w:tcW w:w="326" w:type="pct"/>
            <w:vMerge/>
          </w:tcPr>
          <w:p w:rsidR="00392583" w:rsidRPr="00F604E5" w:rsidRDefault="00392583" w:rsidP="005772AB">
            <w:pPr>
              <w:pStyle w:val="ConsPlusNormal"/>
              <w:jc w:val="center"/>
              <w:rPr>
                <w:rFonts w:ascii="Arial" w:hAnsi="Arial" w:cs="Arial"/>
              </w:rPr>
            </w:pPr>
          </w:p>
        </w:tc>
        <w:tc>
          <w:tcPr>
            <w:tcW w:w="3816" w:type="pct"/>
          </w:tcPr>
          <w:p w:rsidR="00392583" w:rsidRPr="00F604E5" w:rsidRDefault="00392583" w:rsidP="005772AB">
            <w:pPr>
              <w:pStyle w:val="ConsPlusNormal"/>
              <w:ind w:firstLine="133"/>
              <w:rPr>
                <w:rFonts w:ascii="Arial" w:hAnsi="Arial" w:cs="Arial"/>
              </w:rPr>
            </w:pPr>
            <w:r w:rsidRPr="00F604E5">
              <w:rPr>
                <w:rFonts w:ascii="Arial" w:hAnsi="Arial" w:cs="Arial"/>
              </w:rPr>
              <w:t>свыше 2 лет</w:t>
            </w:r>
          </w:p>
        </w:tc>
        <w:tc>
          <w:tcPr>
            <w:tcW w:w="858" w:type="pct"/>
          </w:tcPr>
          <w:p w:rsidR="00392583" w:rsidRPr="00F604E5" w:rsidRDefault="00392583" w:rsidP="005772AB">
            <w:pPr>
              <w:pStyle w:val="ConsPlusNormal"/>
              <w:jc w:val="center"/>
              <w:rPr>
                <w:rFonts w:ascii="Arial" w:hAnsi="Arial" w:cs="Arial"/>
              </w:rPr>
            </w:pPr>
            <w:r w:rsidRPr="00F604E5">
              <w:rPr>
                <w:rFonts w:ascii="Arial" w:hAnsi="Arial" w:cs="Arial"/>
              </w:rPr>
              <w:t>15</w:t>
            </w:r>
          </w:p>
        </w:tc>
      </w:tr>
      <w:tr w:rsidR="00392583" w:rsidRPr="00F604E5" w:rsidTr="005633C7">
        <w:tc>
          <w:tcPr>
            <w:tcW w:w="326" w:type="pct"/>
            <w:vMerge w:val="restart"/>
          </w:tcPr>
          <w:p w:rsidR="00392583" w:rsidRPr="00F604E5" w:rsidRDefault="00392583" w:rsidP="005772AB">
            <w:pPr>
              <w:pStyle w:val="ConsPlusNormal"/>
              <w:jc w:val="center"/>
              <w:rPr>
                <w:rFonts w:ascii="Arial" w:hAnsi="Arial" w:cs="Arial"/>
              </w:rPr>
            </w:pPr>
            <w:r w:rsidRPr="00F604E5">
              <w:rPr>
                <w:rFonts w:ascii="Arial" w:hAnsi="Arial" w:cs="Arial"/>
              </w:rPr>
              <w:t>2.7.</w:t>
            </w:r>
          </w:p>
        </w:tc>
        <w:tc>
          <w:tcPr>
            <w:tcW w:w="3816" w:type="pct"/>
          </w:tcPr>
          <w:p w:rsidR="00392583" w:rsidRPr="00F604E5" w:rsidRDefault="00392583" w:rsidP="00B4523F">
            <w:pPr>
              <w:pStyle w:val="ConsPlusNormal"/>
              <w:rPr>
                <w:rFonts w:ascii="Arial" w:hAnsi="Arial" w:cs="Arial"/>
              </w:rPr>
            </w:pPr>
            <w:r w:rsidRPr="00F604E5">
              <w:rPr>
                <w:rFonts w:ascii="Arial" w:hAnsi="Arial" w:cs="Arial"/>
              </w:rPr>
              <w:t>Информация, полученная от главы района, иных органов и организаций, главных администраторов бюджетных средств об имеющихся признаках нарушений законодательства:</w:t>
            </w:r>
          </w:p>
        </w:tc>
        <w:tc>
          <w:tcPr>
            <w:tcW w:w="858" w:type="pct"/>
          </w:tcPr>
          <w:p w:rsidR="00392583" w:rsidRPr="00F604E5" w:rsidRDefault="00392583" w:rsidP="005772AB">
            <w:pPr>
              <w:pStyle w:val="ConsPlusNormal"/>
              <w:jc w:val="center"/>
              <w:rPr>
                <w:rFonts w:ascii="Arial" w:hAnsi="Arial" w:cs="Arial"/>
              </w:rPr>
            </w:pPr>
          </w:p>
        </w:tc>
      </w:tr>
      <w:tr w:rsidR="00392583" w:rsidRPr="00F604E5" w:rsidTr="005633C7">
        <w:tc>
          <w:tcPr>
            <w:tcW w:w="326" w:type="pct"/>
            <w:vMerge/>
          </w:tcPr>
          <w:p w:rsidR="00392583" w:rsidRPr="00F604E5" w:rsidRDefault="00392583" w:rsidP="005772AB">
            <w:pPr>
              <w:pStyle w:val="ConsPlusNormal"/>
              <w:jc w:val="center"/>
              <w:rPr>
                <w:rFonts w:ascii="Arial" w:hAnsi="Arial" w:cs="Arial"/>
              </w:rPr>
            </w:pPr>
          </w:p>
        </w:tc>
        <w:tc>
          <w:tcPr>
            <w:tcW w:w="3816" w:type="pct"/>
          </w:tcPr>
          <w:p w:rsidR="00392583" w:rsidRPr="00F604E5" w:rsidRDefault="00392583" w:rsidP="005772AB">
            <w:pPr>
              <w:pStyle w:val="ConsPlusNormal"/>
              <w:ind w:left="133"/>
              <w:rPr>
                <w:rFonts w:ascii="Arial" w:hAnsi="Arial" w:cs="Arial"/>
              </w:rPr>
            </w:pPr>
            <w:r w:rsidRPr="00F604E5">
              <w:rPr>
                <w:rFonts w:ascii="Arial" w:hAnsi="Arial" w:cs="Arial"/>
              </w:rPr>
              <w:t xml:space="preserve">отсутствие поручений главы района, иных органов и организаций о проведении контрольного мероприятия в отношении конкретного объекта контроля </w:t>
            </w:r>
          </w:p>
        </w:tc>
        <w:tc>
          <w:tcPr>
            <w:tcW w:w="858" w:type="pct"/>
          </w:tcPr>
          <w:p w:rsidR="00392583" w:rsidRPr="00F604E5" w:rsidRDefault="00392583" w:rsidP="005772AB">
            <w:pPr>
              <w:pStyle w:val="ConsPlusNormal"/>
              <w:jc w:val="center"/>
              <w:rPr>
                <w:rFonts w:ascii="Arial" w:hAnsi="Arial" w:cs="Arial"/>
              </w:rPr>
            </w:pPr>
            <w:r w:rsidRPr="00F604E5">
              <w:rPr>
                <w:rFonts w:ascii="Arial" w:hAnsi="Arial" w:cs="Arial"/>
              </w:rPr>
              <w:t>0</w:t>
            </w:r>
          </w:p>
        </w:tc>
      </w:tr>
      <w:tr w:rsidR="00392583" w:rsidRPr="00F604E5" w:rsidTr="005633C7">
        <w:tc>
          <w:tcPr>
            <w:tcW w:w="326" w:type="pct"/>
            <w:vMerge/>
          </w:tcPr>
          <w:p w:rsidR="00392583" w:rsidRPr="00F604E5" w:rsidRDefault="00392583" w:rsidP="005772AB">
            <w:pPr>
              <w:pStyle w:val="ConsPlusNormal"/>
              <w:jc w:val="center"/>
              <w:rPr>
                <w:rFonts w:ascii="Arial" w:hAnsi="Arial" w:cs="Arial"/>
              </w:rPr>
            </w:pPr>
          </w:p>
        </w:tc>
        <w:tc>
          <w:tcPr>
            <w:tcW w:w="3816" w:type="pct"/>
          </w:tcPr>
          <w:p w:rsidR="00392583" w:rsidRPr="00F604E5" w:rsidRDefault="00392583" w:rsidP="005772AB">
            <w:pPr>
              <w:pStyle w:val="ConsPlusNormal"/>
              <w:ind w:left="133"/>
              <w:rPr>
                <w:rFonts w:ascii="Arial" w:hAnsi="Arial" w:cs="Arial"/>
              </w:rPr>
            </w:pPr>
            <w:r w:rsidRPr="00F604E5">
              <w:rPr>
                <w:rFonts w:ascii="Arial" w:hAnsi="Arial" w:cs="Arial"/>
              </w:rPr>
              <w:t>наличие поручения главы района, иных органов и организаций о проведении контрольного мероприятия в отношении конкретного объекта контроля</w:t>
            </w:r>
          </w:p>
        </w:tc>
        <w:tc>
          <w:tcPr>
            <w:tcW w:w="858" w:type="pct"/>
          </w:tcPr>
          <w:p w:rsidR="00392583" w:rsidRPr="00F604E5" w:rsidRDefault="00392583" w:rsidP="005772AB">
            <w:pPr>
              <w:pStyle w:val="ConsPlusNormal"/>
              <w:jc w:val="center"/>
              <w:rPr>
                <w:rFonts w:ascii="Arial" w:hAnsi="Arial" w:cs="Arial"/>
              </w:rPr>
            </w:pPr>
            <w:r w:rsidRPr="00F604E5">
              <w:rPr>
                <w:rFonts w:ascii="Arial" w:hAnsi="Arial" w:cs="Arial"/>
              </w:rPr>
              <w:t>15</w:t>
            </w:r>
          </w:p>
        </w:tc>
      </w:tr>
    </w:tbl>
    <w:p w:rsidR="00392583" w:rsidRPr="00F604E5" w:rsidRDefault="00392583" w:rsidP="0093787A">
      <w:pPr>
        <w:pStyle w:val="ConsPlusNormal"/>
        <w:rPr>
          <w:rFonts w:ascii="Arial" w:hAnsi="Arial" w:cs="Arial"/>
        </w:rPr>
      </w:pPr>
    </w:p>
    <w:p w:rsidR="004E5471" w:rsidRPr="00F604E5" w:rsidRDefault="00BB6F39" w:rsidP="00BB6F39">
      <w:pPr>
        <w:pStyle w:val="ConsPlusNormal"/>
        <w:jc w:val="center"/>
        <w:rPr>
          <w:rFonts w:ascii="Arial" w:hAnsi="Arial" w:cs="Arial"/>
          <w:caps/>
        </w:rPr>
      </w:pPr>
      <w:r w:rsidRPr="00F604E5">
        <w:rPr>
          <w:rFonts w:ascii="Arial" w:hAnsi="Arial" w:cs="Arial"/>
          <w:caps/>
        </w:rPr>
        <w:t>Определение оценки критериев</w:t>
      </w:r>
      <w:r w:rsidR="004E5471" w:rsidRPr="00F604E5">
        <w:rPr>
          <w:rFonts w:ascii="Arial" w:hAnsi="Arial" w:cs="Arial"/>
          <w:caps/>
        </w:rPr>
        <w:t xml:space="preserve"> </w:t>
      </w:r>
    </w:p>
    <w:p w:rsidR="00BB6F39" w:rsidRPr="00F604E5" w:rsidRDefault="004E5471" w:rsidP="00BB6F39">
      <w:pPr>
        <w:pStyle w:val="ConsPlusNormal"/>
        <w:jc w:val="center"/>
        <w:rPr>
          <w:rFonts w:ascii="Arial" w:hAnsi="Arial" w:cs="Arial"/>
          <w:caps/>
        </w:rPr>
      </w:pPr>
      <w:r w:rsidRPr="00F604E5">
        <w:rPr>
          <w:rFonts w:ascii="Arial" w:hAnsi="Arial" w:cs="Arial"/>
        </w:rPr>
        <w:t>(на основе суммарных баллов каждого критерия)</w:t>
      </w:r>
    </w:p>
    <w:p w:rsidR="00BB6F39" w:rsidRPr="00F604E5" w:rsidRDefault="00BB6F39" w:rsidP="00BB6F39">
      <w:pPr>
        <w:pStyle w:val="ConsPlusNormal"/>
        <w:jc w:val="center"/>
        <w:rPr>
          <w:rFonts w:ascii="Arial" w:hAnsi="Arial" w:cs="Arial"/>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3275"/>
        <w:gridCol w:w="4146"/>
      </w:tblGrid>
      <w:tr w:rsidR="00BB6F39" w:rsidRPr="00F604E5" w:rsidTr="005633C7">
        <w:tc>
          <w:tcPr>
            <w:tcW w:w="1123" w:type="pct"/>
          </w:tcPr>
          <w:p w:rsidR="00BB6F39" w:rsidRPr="00F604E5" w:rsidRDefault="00BB6F39" w:rsidP="005772AB">
            <w:pPr>
              <w:pStyle w:val="ConsPlusNormal"/>
              <w:jc w:val="center"/>
              <w:rPr>
                <w:rFonts w:ascii="Arial" w:hAnsi="Arial" w:cs="Arial"/>
              </w:rPr>
            </w:pPr>
            <w:r w:rsidRPr="00F604E5">
              <w:rPr>
                <w:rFonts w:ascii="Arial" w:hAnsi="Arial" w:cs="Arial"/>
              </w:rPr>
              <w:t>Оценка критерия</w:t>
            </w:r>
          </w:p>
        </w:tc>
        <w:tc>
          <w:tcPr>
            <w:tcW w:w="1711" w:type="pct"/>
          </w:tcPr>
          <w:p w:rsidR="00BB6F39" w:rsidRPr="00F604E5" w:rsidRDefault="00BB6F39" w:rsidP="005772AB">
            <w:pPr>
              <w:pStyle w:val="ConsPlusNormal"/>
              <w:jc w:val="center"/>
              <w:rPr>
                <w:rFonts w:ascii="Arial" w:hAnsi="Arial" w:cs="Arial"/>
              </w:rPr>
            </w:pPr>
            <w:r w:rsidRPr="00F604E5">
              <w:rPr>
                <w:rFonts w:ascii="Arial" w:hAnsi="Arial" w:cs="Arial"/>
              </w:rPr>
              <w:t>Критерий «Вероятность»</w:t>
            </w:r>
          </w:p>
        </w:tc>
        <w:tc>
          <w:tcPr>
            <w:tcW w:w="2166" w:type="pct"/>
          </w:tcPr>
          <w:p w:rsidR="00BB6F39" w:rsidRPr="00F604E5" w:rsidRDefault="00BB6F39" w:rsidP="005772AB">
            <w:pPr>
              <w:pStyle w:val="ConsPlusNormal"/>
              <w:jc w:val="center"/>
              <w:rPr>
                <w:rFonts w:ascii="Arial" w:hAnsi="Arial" w:cs="Arial"/>
              </w:rPr>
            </w:pPr>
            <w:r w:rsidRPr="00F604E5">
              <w:rPr>
                <w:rFonts w:ascii="Arial" w:hAnsi="Arial" w:cs="Arial"/>
              </w:rPr>
              <w:t>Критерий «Существенность»</w:t>
            </w:r>
          </w:p>
        </w:tc>
      </w:tr>
      <w:tr w:rsidR="004E5471" w:rsidRPr="00F604E5" w:rsidTr="005633C7">
        <w:trPr>
          <w:trHeight w:val="333"/>
        </w:trPr>
        <w:tc>
          <w:tcPr>
            <w:tcW w:w="1123" w:type="pct"/>
          </w:tcPr>
          <w:p w:rsidR="004E5471" w:rsidRPr="00F604E5" w:rsidRDefault="004E5471" w:rsidP="005772AB">
            <w:pPr>
              <w:pStyle w:val="ConsPlusNormal"/>
              <w:jc w:val="center"/>
              <w:rPr>
                <w:rFonts w:ascii="Arial" w:hAnsi="Arial" w:cs="Arial"/>
              </w:rPr>
            </w:pPr>
            <w:r w:rsidRPr="00F604E5">
              <w:rPr>
                <w:rFonts w:ascii="Arial" w:hAnsi="Arial" w:cs="Arial"/>
              </w:rPr>
              <w:t>Высокая оценка</w:t>
            </w:r>
          </w:p>
        </w:tc>
        <w:tc>
          <w:tcPr>
            <w:tcW w:w="1711" w:type="pct"/>
          </w:tcPr>
          <w:p w:rsidR="004E5471" w:rsidRPr="00F604E5" w:rsidRDefault="004E5471" w:rsidP="005772AB">
            <w:pPr>
              <w:pStyle w:val="ConsPlusNormal"/>
              <w:jc w:val="center"/>
              <w:rPr>
                <w:rFonts w:ascii="Arial" w:hAnsi="Arial" w:cs="Arial"/>
              </w:rPr>
            </w:pPr>
            <w:r w:rsidRPr="00F604E5">
              <w:rPr>
                <w:rFonts w:ascii="Arial" w:hAnsi="Arial" w:cs="Arial"/>
              </w:rPr>
              <w:t>≥70 баллов</w:t>
            </w:r>
          </w:p>
        </w:tc>
        <w:tc>
          <w:tcPr>
            <w:tcW w:w="2166" w:type="pct"/>
          </w:tcPr>
          <w:p w:rsidR="004E5471" w:rsidRPr="00F604E5" w:rsidRDefault="004E5471" w:rsidP="005772AB">
            <w:pPr>
              <w:pStyle w:val="ConsPlusNormal"/>
              <w:jc w:val="center"/>
              <w:rPr>
                <w:rFonts w:ascii="Arial" w:hAnsi="Arial" w:cs="Arial"/>
              </w:rPr>
            </w:pPr>
            <w:r w:rsidRPr="00F604E5">
              <w:rPr>
                <w:rFonts w:ascii="Arial" w:hAnsi="Arial" w:cs="Arial"/>
              </w:rPr>
              <w:t>≥70 баллов</w:t>
            </w:r>
          </w:p>
        </w:tc>
      </w:tr>
      <w:tr w:rsidR="004E5471" w:rsidRPr="00F604E5" w:rsidTr="005633C7">
        <w:tc>
          <w:tcPr>
            <w:tcW w:w="1123" w:type="pct"/>
          </w:tcPr>
          <w:p w:rsidR="004E5471" w:rsidRPr="00F604E5" w:rsidRDefault="004E5471" w:rsidP="005772AB">
            <w:pPr>
              <w:pStyle w:val="ConsPlusNormal"/>
              <w:jc w:val="center"/>
              <w:rPr>
                <w:rFonts w:ascii="Arial" w:hAnsi="Arial" w:cs="Arial"/>
              </w:rPr>
            </w:pPr>
            <w:r w:rsidRPr="00F604E5">
              <w:rPr>
                <w:rFonts w:ascii="Arial" w:hAnsi="Arial" w:cs="Arial"/>
              </w:rPr>
              <w:t>Средняя оценка</w:t>
            </w:r>
          </w:p>
        </w:tc>
        <w:tc>
          <w:tcPr>
            <w:tcW w:w="1711" w:type="pct"/>
          </w:tcPr>
          <w:p w:rsidR="004E5471" w:rsidRPr="00F604E5" w:rsidRDefault="004E5471" w:rsidP="005772AB">
            <w:pPr>
              <w:pStyle w:val="ConsPlusNormal"/>
              <w:jc w:val="center"/>
              <w:rPr>
                <w:rFonts w:ascii="Arial" w:hAnsi="Arial" w:cs="Arial"/>
              </w:rPr>
            </w:pPr>
            <w:r w:rsidRPr="00F604E5">
              <w:rPr>
                <w:rFonts w:ascii="Arial" w:hAnsi="Arial" w:cs="Arial"/>
              </w:rPr>
              <w:t>от 45 до 70 баллов</w:t>
            </w:r>
          </w:p>
        </w:tc>
        <w:tc>
          <w:tcPr>
            <w:tcW w:w="2166" w:type="pct"/>
          </w:tcPr>
          <w:p w:rsidR="004E5471" w:rsidRPr="00F604E5" w:rsidRDefault="004E5471" w:rsidP="005772AB">
            <w:pPr>
              <w:pStyle w:val="ConsPlusNormal"/>
              <w:jc w:val="center"/>
              <w:rPr>
                <w:rFonts w:ascii="Arial" w:hAnsi="Arial" w:cs="Arial"/>
              </w:rPr>
            </w:pPr>
            <w:r w:rsidRPr="00F604E5">
              <w:rPr>
                <w:rFonts w:ascii="Arial" w:hAnsi="Arial" w:cs="Arial"/>
              </w:rPr>
              <w:t>от 45 до 70 баллов</w:t>
            </w:r>
          </w:p>
        </w:tc>
      </w:tr>
      <w:tr w:rsidR="004E5471" w:rsidRPr="00F604E5" w:rsidTr="005633C7">
        <w:tc>
          <w:tcPr>
            <w:tcW w:w="1123" w:type="pct"/>
          </w:tcPr>
          <w:p w:rsidR="004E5471" w:rsidRPr="00F604E5" w:rsidRDefault="004E5471" w:rsidP="005772AB">
            <w:pPr>
              <w:pStyle w:val="ConsPlusNormal"/>
              <w:jc w:val="center"/>
              <w:rPr>
                <w:rFonts w:ascii="Arial" w:hAnsi="Arial" w:cs="Arial"/>
              </w:rPr>
            </w:pPr>
            <w:r w:rsidRPr="00F604E5">
              <w:rPr>
                <w:rFonts w:ascii="Arial" w:hAnsi="Arial" w:cs="Arial"/>
              </w:rPr>
              <w:t>Низкая оценка</w:t>
            </w:r>
          </w:p>
        </w:tc>
        <w:tc>
          <w:tcPr>
            <w:tcW w:w="1711" w:type="pct"/>
          </w:tcPr>
          <w:p w:rsidR="004E5471" w:rsidRPr="00F604E5" w:rsidRDefault="004E5471" w:rsidP="005772AB">
            <w:pPr>
              <w:pStyle w:val="ConsPlusNormal"/>
              <w:jc w:val="center"/>
              <w:rPr>
                <w:rFonts w:ascii="Arial" w:hAnsi="Arial" w:cs="Arial"/>
              </w:rPr>
            </w:pPr>
            <w:r w:rsidRPr="00F604E5">
              <w:rPr>
                <w:rFonts w:ascii="Arial" w:hAnsi="Arial" w:cs="Arial"/>
              </w:rPr>
              <w:t>менее 45 баллов</w:t>
            </w:r>
          </w:p>
        </w:tc>
        <w:tc>
          <w:tcPr>
            <w:tcW w:w="2166" w:type="pct"/>
          </w:tcPr>
          <w:p w:rsidR="004E5471" w:rsidRPr="00F604E5" w:rsidRDefault="004E5471" w:rsidP="005772AB">
            <w:pPr>
              <w:pStyle w:val="ConsPlusNormal"/>
              <w:jc w:val="center"/>
              <w:rPr>
                <w:rFonts w:ascii="Arial" w:hAnsi="Arial" w:cs="Arial"/>
              </w:rPr>
            </w:pPr>
            <w:r w:rsidRPr="00F604E5">
              <w:rPr>
                <w:rFonts w:ascii="Arial" w:hAnsi="Arial" w:cs="Arial"/>
              </w:rPr>
              <w:t>менее 45 баллов</w:t>
            </w:r>
          </w:p>
        </w:tc>
      </w:tr>
    </w:tbl>
    <w:p w:rsidR="00BB6F39" w:rsidRDefault="00BB6F39" w:rsidP="0093787A">
      <w:pPr>
        <w:pStyle w:val="ConsPlusNormal"/>
        <w:rPr>
          <w:rFonts w:ascii="Arial" w:hAnsi="Arial" w:cs="Arial"/>
        </w:rPr>
      </w:pPr>
    </w:p>
    <w:p w:rsidR="00F604E5" w:rsidRDefault="00F604E5" w:rsidP="0093787A">
      <w:pPr>
        <w:pStyle w:val="ConsPlusNormal"/>
        <w:rPr>
          <w:rFonts w:ascii="Arial" w:hAnsi="Arial" w:cs="Arial"/>
        </w:rPr>
      </w:pPr>
    </w:p>
    <w:p w:rsidR="00F604E5" w:rsidRDefault="00F604E5" w:rsidP="0093787A">
      <w:pPr>
        <w:pStyle w:val="ConsPlusNormal"/>
        <w:rPr>
          <w:rFonts w:ascii="Arial" w:hAnsi="Arial" w:cs="Arial"/>
        </w:rPr>
      </w:pPr>
    </w:p>
    <w:p w:rsidR="00F604E5" w:rsidRDefault="00F604E5" w:rsidP="0093787A">
      <w:pPr>
        <w:pStyle w:val="ConsPlusNormal"/>
        <w:rPr>
          <w:rFonts w:ascii="Arial" w:hAnsi="Arial" w:cs="Arial"/>
        </w:rPr>
      </w:pPr>
    </w:p>
    <w:p w:rsidR="00F604E5" w:rsidRDefault="00F604E5" w:rsidP="0093787A">
      <w:pPr>
        <w:pStyle w:val="ConsPlusNormal"/>
        <w:rPr>
          <w:rFonts w:ascii="Arial" w:hAnsi="Arial" w:cs="Arial"/>
        </w:rPr>
      </w:pPr>
    </w:p>
    <w:p w:rsidR="00AA08A4" w:rsidRDefault="00AA08A4" w:rsidP="0093787A">
      <w:pPr>
        <w:pStyle w:val="ConsPlusNormal"/>
        <w:rPr>
          <w:rFonts w:ascii="Arial" w:hAnsi="Arial" w:cs="Arial"/>
        </w:rPr>
      </w:pPr>
    </w:p>
    <w:p w:rsidR="00AA08A4" w:rsidRDefault="00AA08A4" w:rsidP="0093787A">
      <w:pPr>
        <w:pStyle w:val="ConsPlusNormal"/>
        <w:rPr>
          <w:rFonts w:ascii="Arial" w:hAnsi="Arial" w:cs="Arial"/>
        </w:rPr>
      </w:pPr>
    </w:p>
    <w:p w:rsidR="00AA08A4" w:rsidRDefault="00AA08A4" w:rsidP="0093787A">
      <w:pPr>
        <w:pStyle w:val="ConsPlusNormal"/>
        <w:rPr>
          <w:rFonts w:ascii="Arial" w:hAnsi="Arial" w:cs="Arial"/>
        </w:rPr>
      </w:pPr>
    </w:p>
    <w:p w:rsidR="00F604E5" w:rsidRDefault="00F604E5" w:rsidP="0093787A">
      <w:pPr>
        <w:pStyle w:val="ConsPlusNormal"/>
        <w:rPr>
          <w:rFonts w:ascii="Arial" w:hAnsi="Arial" w:cs="Arial"/>
        </w:rPr>
      </w:pPr>
    </w:p>
    <w:p w:rsidR="005633C7" w:rsidRDefault="005633C7" w:rsidP="0093787A">
      <w:pPr>
        <w:pStyle w:val="ConsPlusNormal"/>
        <w:rPr>
          <w:rFonts w:ascii="Arial" w:hAnsi="Arial" w:cs="Arial"/>
        </w:rPr>
      </w:pPr>
    </w:p>
    <w:p w:rsidR="00F604E5" w:rsidRDefault="00F604E5" w:rsidP="0093787A">
      <w:pPr>
        <w:pStyle w:val="ConsPlusNormal"/>
        <w:rPr>
          <w:rFonts w:ascii="Arial" w:hAnsi="Arial" w:cs="Arial"/>
        </w:rPr>
      </w:pPr>
    </w:p>
    <w:p w:rsidR="00F604E5" w:rsidRDefault="00F604E5" w:rsidP="0093787A">
      <w:pPr>
        <w:pStyle w:val="ConsPlusNormal"/>
        <w:rPr>
          <w:rFonts w:ascii="Arial" w:hAnsi="Arial" w:cs="Arial"/>
        </w:rPr>
      </w:pPr>
    </w:p>
    <w:p w:rsidR="00F604E5" w:rsidRPr="00F604E5" w:rsidRDefault="00F604E5" w:rsidP="0093787A">
      <w:pPr>
        <w:pStyle w:val="ConsPlusNormal"/>
        <w:rPr>
          <w:rFonts w:ascii="Arial" w:hAnsi="Arial" w:cs="Arial"/>
        </w:rPr>
      </w:pPr>
    </w:p>
    <w:p w:rsidR="004E5471" w:rsidRPr="00F604E5" w:rsidRDefault="00392583" w:rsidP="00392583">
      <w:pPr>
        <w:pStyle w:val="ConsPlusNormal"/>
        <w:jc w:val="center"/>
        <w:rPr>
          <w:rFonts w:ascii="Arial" w:hAnsi="Arial" w:cs="Arial"/>
          <w:caps/>
        </w:rPr>
      </w:pPr>
      <w:r w:rsidRPr="00F604E5">
        <w:rPr>
          <w:rFonts w:ascii="Arial" w:hAnsi="Arial" w:cs="Arial"/>
          <w:caps/>
        </w:rPr>
        <w:lastRenderedPageBreak/>
        <w:t>Определение группы риска</w:t>
      </w:r>
      <w:r w:rsidR="004E5471" w:rsidRPr="00F604E5">
        <w:rPr>
          <w:rFonts w:ascii="Arial" w:hAnsi="Arial" w:cs="Arial"/>
          <w:caps/>
        </w:rPr>
        <w:t xml:space="preserve"> </w:t>
      </w:r>
    </w:p>
    <w:p w:rsidR="00392583" w:rsidRPr="00F604E5" w:rsidRDefault="004E5471" w:rsidP="00392583">
      <w:pPr>
        <w:pStyle w:val="ConsPlusNormal"/>
        <w:jc w:val="center"/>
        <w:rPr>
          <w:rFonts w:ascii="Arial" w:hAnsi="Arial" w:cs="Arial"/>
          <w:caps/>
        </w:rPr>
      </w:pPr>
      <w:r w:rsidRPr="00F604E5">
        <w:rPr>
          <w:rFonts w:ascii="Arial" w:hAnsi="Arial" w:cs="Arial"/>
        </w:rPr>
        <w:t>(на основе оценки каждого критерия)</w:t>
      </w:r>
    </w:p>
    <w:p w:rsidR="00392583" w:rsidRPr="00F604E5" w:rsidRDefault="00392583" w:rsidP="00392583">
      <w:pPr>
        <w:pStyle w:val="ConsPlusNormal"/>
        <w:jc w:val="center"/>
        <w:rPr>
          <w:rFonts w:ascii="Arial" w:hAnsi="Arial" w:cs="Arial"/>
          <w:caps/>
        </w:rPr>
      </w:pPr>
    </w:p>
    <w:tbl>
      <w:tblPr>
        <w:tblW w:w="5000" w:type="pct"/>
        <w:tblLook w:val="04A0" w:firstRow="1" w:lastRow="0" w:firstColumn="1" w:lastColumn="0" w:noHBand="0" w:noVBand="1"/>
      </w:tblPr>
      <w:tblGrid>
        <w:gridCol w:w="1730"/>
        <w:gridCol w:w="708"/>
        <w:gridCol w:w="2414"/>
        <w:gridCol w:w="2326"/>
        <w:gridCol w:w="2393"/>
      </w:tblGrid>
      <w:tr w:rsidR="00627BF6" w:rsidRPr="00F604E5" w:rsidTr="005633C7">
        <w:trPr>
          <w:trHeight w:val="440"/>
        </w:trPr>
        <w:tc>
          <w:tcPr>
            <w:tcW w:w="127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7BF6" w:rsidRPr="00F604E5" w:rsidRDefault="00627BF6" w:rsidP="00627BF6">
            <w:pPr>
              <w:jc w:val="center"/>
              <w:rPr>
                <w:rFonts w:ascii="Arial" w:hAnsi="Arial" w:cs="Arial"/>
              </w:rPr>
            </w:pPr>
            <w:r w:rsidRPr="00F604E5">
              <w:rPr>
                <w:rFonts w:ascii="Arial" w:hAnsi="Arial" w:cs="Arial"/>
              </w:rPr>
              <w:t>Критерий и его оценка</w:t>
            </w:r>
          </w:p>
        </w:tc>
        <w:tc>
          <w:tcPr>
            <w:tcW w:w="372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27BF6" w:rsidRPr="00F604E5" w:rsidRDefault="00627BF6" w:rsidP="00627BF6">
            <w:pPr>
              <w:jc w:val="center"/>
              <w:rPr>
                <w:rFonts w:ascii="Arial" w:hAnsi="Arial" w:cs="Arial"/>
                <w:b/>
              </w:rPr>
            </w:pPr>
            <w:r w:rsidRPr="00F604E5">
              <w:rPr>
                <w:rFonts w:ascii="Arial" w:hAnsi="Arial" w:cs="Arial"/>
                <w:b/>
              </w:rPr>
              <w:t>"Вероятность"</w:t>
            </w:r>
          </w:p>
        </w:tc>
      </w:tr>
      <w:tr w:rsidR="00627BF6" w:rsidRPr="00F604E5" w:rsidTr="005633C7">
        <w:trPr>
          <w:trHeight w:val="262"/>
        </w:trPr>
        <w:tc>
          <w:tcPr>
            <w:tcW w:w="1273" w:type="pct"/>
            <w:gridSpan w:val="2"/>
            <w:vMerge/>
            <w:tcBorders>
              <w:top w:val="single" w:sz="4" w:space="0" w:color="auto"/>
              <w:left w:val="single" w:sz="4" w:space="0" w:color="auto"/>
              <w:bottom w:val="single" w:sz="4" w:space="0" w:color="000000"/>
              <w:right w:val="single" w:sz="4" w:space="0" w:color="000000"/>
            </w:tcBorders>
            <w:vAlign w:val="center"/>
            <w:hideMark/>
          </w:tcPr>
          <w:p w:rsidR="00627BF6" w:rsidRPr="00F604E5" w:rsidRDefault="00627BF6" w:rsidP="00627BF6">
            <w:pPr>
              <w:rPr>
                <w:rFonts w:ascii="Arial" w:hAnsi="Arial" w:cs="Arial"/>
              </w:rPr>
            </w:pPr>
          </w:p>
        </w:tc>
        <w:tc>
          <w:tcPr>
            <w:tcW w:w="1261" w:type="pct"/>
            <w:tcBorders>
              <w:top w:val="nil"/>
              <w:left w:val="nil"/>
              <w:bottom w:val="single" w:sz="4" w:space="0" w:color="auto"/>
              <w:right w:val="single" w:sz="4" w:space="0" w:color="auto"/>
            </w:tcBorders>
            <w:shd w:val="clear" w:color="auto" w:fill="auto"/>
            <w:vAlign w:val="center"/>
            <w:hideMark/>
          </w:tcPr>
          <w:p w:rsidR="00627BF6" w:rsidRPr="00F604E5" w:rsidRDefault="00627BF6" w:rsidP="00627BF6">
            <w:pPr>
              <w:jc w:val="center"/>
              <w:rPr>
                <w:rFonts w:ascii="Arial" w:hAnsi="Arial" w:cs="Arial"/>
              </w:rPr>
            </w:pPr>
            <w:r w:rsidRPr="00F604E5">
              <w:rPr>
                <w:rFonts w:ascii="Arial" w:hAnsi="Arial" w:cs="Arial"/>
              </w:rPr>
              <w:t>низкая</w:t>
            </w:r>
          </w:p>
        </w:tc>
        <w:tc>
          <w:tcPr>
            <w:tcW w:w="1215" w:type="pct"/>
            <w:tcBorders>
              <w:top w:val="nil"/>
              <w:left w:val="nil"/>
              <w:bottom w:val="single" w:sz="4" w:space="0" w:color="auto"/>
              <w:right w:val="single" w:sz="4" w:space="0" w:color="auto"/>
            </w:tcBorders>
            <w:shd w:val="clear" w:color="auto" w:fill="auto"/>
            <w:noWrap/>
            <w:vAlign w:val="center"/>
            <w:hideMark/>
          </w:tcPr>
          <w:p w:rsidR="00627BF6" w:rsidRPr="00F604E5" w:rsidRDefault="00627BF6" w:rsidP="00627BF6">
            <w:pPr>
              <w:jc w:val="center"/>
              <w:rPr>
                <w:rFonts w:ascii="Arial" w:hAnsi="Arial" w:cs="Arial"/>
              </w:rPr>
            </w:pPr>
            <w:r w:rsidRPr="00F604E5">
              <w:rPr>
                <w:rFonts w:ascii="Arial" w:hAnsi="Arial" w:cs="Arial"/>
              </w:rPr>
              <w:t>средняя</w:t>
            </w:r>
          </w:p>
        </w:tc>
        <w:tc>
          <w:tcPr>
            <w:tcW w:w="1250" w:type="pct"/>
            <w:tcBorders>
              <w:top w:val="nil"/>
              <w:left w:val="nil"/>
              <w:bottom w:val="single" w:sz="4" w:space="0" w:color="auto"/>
              <w:right w:val="single" w:sz="4" w:space="0" w:color="auto"/>
            </w:tcBorders>
            <w:shd w:val="clear" w:color="auto" w:fill="auto"/>
            <w:noWrap/>
            <w:vAlign w:val="center"/>
            <w:hideMark/>
          </w:tcPr>
          <w:p w:rsidR="00627BF6" w:rsidRPr="00F604E5" w:rsidRDefault="00627BF6" w:rsidP="00627BF6">
            <w:pPr>
              <w:jc w:val="center"/>
              <w:rPr>
                <w:rFonts w:ascii="Arial" w:hAnsi="Arial" w:cs="Arial"/>
              </w:rPr>
            </w:pPr>
            <w:r w:rsidRPr="00F604E5">
              <w:rPr>
                <w:rFonts w:ascii="Arial" w:hAnsi="Arial" w:cs="Arial"/>
              </w:rPr>
              <w:t>высокая</w:t>
            </w:r>
          </w:p>
        </w:tc>
      </w:tr>
      <w:tr w:rsidR="00627BF6" w:rsidRPr="00F604E5" w:rsidTr="005633C7">
        <w:trPr>
          <w:trHeight w:val="835"/>
        </w:trPr>
        <w:tc>
          <w:tcPr>
            <w:tcW w:w="904"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27BF6" w:rsidRPr="00F604E5" w:rsidRDefault="00627BF6" w:rsidP="00627BF6">
            <w:pPr>
              <w:jc w:val="center"/>
              <w:rPr>
                <w:rFonts w:ascii="Arial" w:hAnsi="Arial" w:cs="Arial"/>
                <w:b/>
              </w:rPr>
            </w:pPr>
            <w:r w:rsidRPr="00F604E5">
              <w:rPr>
                <w:rFonts w:ascii="Arial" w:hAnsi="Arial" w:cs="Arial"/>
                <w:b/>
              </w:rPr>
              <w:t>"Существенность"</w:t>
            </w:r>
          </w:p>
        </w:tc>
        <w:tc>
          <w:tcPr>
            <w:tcW w:w="370" w:type="pct"/>
            <w:tcBorders>
              <w:top w:val="nil"/>
              <w:left w:val="nil"/>
              <w:bottom w:val="single" w:sz="4" w:space="0" w:color="auto"/>
              <w:right w:val="single" w:sz="4" w:space="0" w:color="auto"/>
            </w:tcBorders>
            <w:shd w:val="clear" w:color="auto" w:fill="auto"/>
            <w:noWrap/>
            <w:textDirection w:val="btLr"/>
            <w:vAlign w:val="center"/>
            <w:hideMark/>
          </w:tcPr>
          <w:p w:rsidR="00627BF6" w:rsidRPr="00F604E5" w:rsidRDefault="00627BF6" w:rsidP="00627BF6">
            <w:pPr>
              <w:jc w:val="center"/>
              <w:rPr>
                <w:rFonts w:ascii="Arial" w:hAnsi="Arial" w:cs="Arial"/>
              </w:rPr>
            </w:pPr>
            <w:r w:rsidRPr="00F604E5">
              <w:rPr>
                <w:rFonts w:ascii="Arial" w:hAnsi="Arial" w:cs="Arial"/>
              </w:rPr>
              <w:t>низкая</w:t>
            </w:r>
          </w:p>
        </w:tc>
        <w:tc>
          <w:tcPr>
            <w:tcW w:w="1261" w:type="pct"/>
            <w:tcBorders>
              <w:top w:val="nil"/>
              <w:left w:val="nil"/>
              <w:bottom w:val="single" w:sz="4" w:space="0" w:color="auto"/>
              <w:right w:val="single" w:sz="4" w:space="0" w:color="auto"/>
            </w:tcBorders>
            <w:shd w:val="clear" w:color="000000" w:fill="FFFFFF"/>
            <w:noWrap/>
            <w:vAlign w:val="center"/>
            <w:hideMark/>
          </w:tcPr>
          <w:p w:rsidR="00627BF6" w:rsidRPr="00F604E5" w:rsidRDefault="00627BF6" w:rsidP="00627BF6">
            <w:pPr>
              <w:jc w:val="center"/>
              <w:rPr>
                <w:rFonts w:ascii="Arial" w:hAnsi="Arial" w:cs="Arial"/>
              </w:rPr>
            </w:pPr>
            <w:r w:rsidRPr="00F604E5">
              <w:rPr>
                <w:rFonts w:ascii="Arial" w:hAnsi="Arial" w:cs="Arial"/>
              </w:rPr>
              <w:t>III</w:t>
            </w:r>
          </w:p>
        </w:tc>
        <w:tc>
          <w:tcPr>
            <w:tcW w:w="1215" w:type="pct"/>
            <w:tcBorders>
              <w:top w:val="nil"/>
              <w:left w:val="nil"/>
              <w:bottom w:val="single" w:sz="4" w:space="0" w:color="auto"/>
              <w:right w:val="single" w:sz="4" w:space="0" w:color="auto"/>
            </w:tcBorders>
            <w:shd w:val="clear" w:color="000000" w:fill="FFFFFF"/>
            <w:noWrap/>
            <w:vAlign w:val="center"/>
            <w:hideMark/>
          </w:tcPr>
          <w:p w:rsidR="00627BF6" w:rsidRPr="00F604E5" w:rsidRDefault="00627BF6" w:rsidP="00627BF6">
            <w:pPr>
              <w:jc w:val="center"/>
              <w:rPr>
                <w:rFonts w:ascii="Arial" w:hAnsi="Arial" w:cs="Arial"/>
              </w:rPr>
            </w:pPr>
            <w:r w:rsidRPr="00F604E5">
              <w:rPr>
                <w:rFonts w:ascii="Arial" w:hAnsi="Arial" w:cs="Arial"/>
              </w:rPr>
              <w:t>III</w:t>
            </w:r>
          </w:p>
        </w:tc>
        <w:tc>
          <w:tcPr>
            <w:tcW w:w="1250" w:type="pct"/>
            <w:tcBorders>
              <w:top w:val="nil"/>
              <w:left w:val="nil"/>
              <w:bottom w:val="single" w:sz="4" w:space="0" w:color="auto"/>
              <w:right w:val="single" w:sz="4" w:space="0" w:color="auto"/>
            </w:tcBorders>
            <w:shd w:val="clear" w:color="000000" w:fill="FFFFFF"/>
            <w:noWrap/>
            <w:vAlign w:val="center"/>
            <w:hideMark/>
          </w:tcPr>
          <w:p w:rsidR="00627BF6" w:rsidRPr="00F604E5" w:rsidRDefault="00627BF6" w:rsidP="00627BF6">
            <w:pPr>
              <w:jc w:val="center"/>
              <w:rPr>
                <w:rFonts w:ascii="Arial" w:hAnsi="Arial" w:cs="Arial"/>
              </w:rPr>
            </w:pPr>
            <w:r w:rsidRPr="00F604E5">
              <w:rPr>
                <w:rFonts w:ascii="Arial" w:hAnsi="Arial" w:cs="Arial"/>
              </w:rPr>
              <w:t>II</w:t>
            </w:r>
          </w:p>
        </w:tc>
      </w:tr>
      <w:tr w:rsidR="00627BF6" w:rsidRPr="00F604E5" w:rsidTr="005633C7">
        <w:trPr>
          <w:trHeight w:val="985"/>
        </w:trPr>
        <w:tc>
          <w:tcPr>
            <w:tcW w:w="904" w:type="pct"/>
            <w:vMerge/>
            <w:tcBorders>
              <w:top w:val="nil"/>
              <w:left w:val="single" w:sz="4" w:space="0" w:color="auto"/>
              <w:bottom w:val="single" w:sz="4" w:space="0" w:color="auto"/>
              <w:right w:val="single" w:sz="4" w:space="0" w:color="auto"/>
            </w:tcBorders>
            <w:vAlign w:val="center"/>
            <w:hideMark/>
          </w:tcPr>
          <w:p w:rsidR="00627BF6" w:rsidRPr="00F604E5" w:rsidRDefault="00627BF6" w:rsidP="00627BF6">
            <w:pPr>
              <w:rPr>
                <w:rFonts w:ascii="Arial" w:hAnsi="Arial" w:cs="Arial"/>
              </w:rPr>
            </w:pPr>
          </w:p>
        </w:tc>
        <w:tc>
          <w:tcPr>
            <w:tcW w:w="370" w:type="pct"/>
            <w:tcBorders>
              <w:top w:val="nil"/>
              <w:left w:val="nil"/>
              <w:bottom w:val="single" w:sz="4" w:space="0" w:color="auto"/>
              <w:right w:val="single" w:sz="4" w:space="0" w:color="auto"/>
            </w:tcBorders>
            <w:shd w:val="clear" w:color="auto" w:fill="auto"/>
            <w:noWrap/>
            <w:textDirection w:val="btLr"/>
            <w:vAlign w:val="center"/>
            <w:hideMark/>
          </w:tcPr>
          <w:p w:rsidR="00627BF6" w:rsidRPr="00F604E5" w:rsidRDefault="00627BF6" w:rsidP="00627BF6">
            <w:pPr>
              <w:jc w:val="center"/>
              <w:rPr>
                <w:rFonts w:ascii="Arial" w:hAnsi="Arial" w:cs="Arial"/>
              </w:rPr>
            </w:pPr>
            <w:r w:rsidRPr="00F604E5">
              <w:rPr>
                <w:rFonts w:ascii="Arial" w:hAnsi="Arial" w:cs="Arial"/>
              </w:rPr>
              <w:t>средняя</w:t>
            </w:r>
          </w:p>
        </w:tc>
        <w:tc>
          <w:tcPr>
            <w:tcW w:w="1261" w:type="pct"/>
            <w:tcBorders>
              <w:top w:val="nil"/>
              <w:left w:val="nil"/>
              <w:bottom w:val="single" w:sz="4" w:space="0" w:color="auto"/>
              <w:right w:val="single" w:sz="4" w:space="0" w:color="auto"/>
            </w:tcBorders>
            <w:shd w:val="clear" w:color="000000" w:fill="FFFFFF"/>
            <w:noWrap/>
            <w:vAlign w:val="center"/>
            <w:hideMark/>
          </w:tcPr>
          <w:p w:rsidR="00627BF6" w:rsidRPr="00F604E5" w:rsidRDefault="00627BF6" w:rsidP="00627BF6">
            <w:pPr>
              <w:jc w:val="center"/>
              <w:rPr>
                <w:rFonts w:ascii="Arial" w:hAnsi="Arial" w:cs="Arial"/>
              </w:rPr>
            </w:pPr>
            <w:r w:rsidRPr="00F604E5">
              <w:rPr>
                <w:rFonts w:ascii="Arial" w:hAnsi="Arial" w:cs="Arial"/>
              </w:rPr>
              <w:t>III</w:t>
            </w:r>
          </w:p>
        </w:tc>
        <w:tc>
          <w:tcPr>
            <w:tcW w:w="1215" w:type="pct"/>
            <w:tcBorders>
              <w:top w:val="nil"/>
              <w:left w:val="nil"/>
              <w:bottom w:val="single" w:sz="4" w:space="0" w:color="auto"/>
              <w:right w:val="single" w:sz="4" w:space="0" w:color="auto"/>
            </w:tcBorders>
            <w:shd w:val="clear" w:color="000000" w:fill="FFFFFF"/>
            <w:noWrap/>
            <w:vAlign w:val="center"/>
            <w:hideMark/>
          </w:tcPr>
          <w:p w:rsidR="00627BF6" w:rsidRPr="00F604E5" w:rsidRDefault="00627BF6" w:rsidP="00627BF6">
            <w:pPr>
              <w:jc w:val="center"/>
              <w:rPr>
                <w:rFonts w:ascii="Arial" w:hAnsi="Arial" w:cs="Arial"/>
              </w:rPr>
            </w:pPr>
            <w:r w:rsidRPr="00F604E5">
              <w:rPr>
                <w:rFonts w:ascii="Arial" w:hAnsi="Arial" w:cs="Arial"/>
              </w:rPr>
              <w:t>II</w:t>
            </w:r>
          </w:p>
        </w:tc>
        <w:tc>
          <w:tcPr>
            <w:tcW w:w="1250" w:type="pct"/>
            <w:tcBorders>
              <w:top w:val="nil"/>
              <w:left w:val="nil"/>
              <w:bottom w:val="single" w:sz="4" w:space="0" w:color="auto"/>
              <w:right w:val="single" w:sz="4" w:space="0" w:color="auto"/>
            </w:tcBorders>
            <w:shd w:val="clear" w:color="000000" w:fill="FFFFFF"/>
            <w:noWrap/>
            <w:vAlign w:val="center"/>
            <w:hideMark/>
          </w:tcPr>
          <w:p w:rsidR="00627BF6" w:rsidRPr="00F604E5" w:rsidRDefault="00627BF6" w:rsidP="00627BF6">
            <w:pPr>
              <w:jc w:val="center"/>
              <w:rPr>
                <w:rFonts w:ascii="Arial" w:hAnsi="Arial" w:cs="Arial"/>
              </w:rPr>
            </w:pPr>
            <w:r w:rsidRPr="00F604E5">
              <w:rPr>
                <w:rFonts w:ascii="Arial" w:hAnsi="Arial" w:cs="Arial"/>
              </w:rPr>
              <w:t>II</w:t>
            </w:r>
          </w:p>
        </w:tc>
      </w:tr>
      <w:tr w:rsidR="00627BF6" w:rsidRPr="00F604E5" w:rsidTr="005633C7">
        <w:trPr>
          <w:trHeight w:val="985"/>
        </w:trPr>
        <w:tc>
          <w:tcPr>
            <w:tcW w:w="904" w:type="pct"/>
            <w:vMerge/>
            <w:tcBorders>
              <w:top w:val="nil"/>
              <w:left w:val="single" w:sz="4" w:space="0" w:color="auto"/>
              <w:bottom w:val="single" w:sz="4" w:space="0" w:color="auto"/>
              <w:right w:val="single" w:sz="4" w:space="0" w:color="auto"/>
            </w:tcBorders>
            <w:vAlign w:val="center"/>
            <w:hideMark/>
          </w:tcPr>
          <w:p w:rsidR="00627BF6" w:rsidRPr="00F604E5" w:rsidRDefault="00627BF6" w:rsidP="00627BF6">
            <w:pPr>
              <w:rPr>
                <w:rFonts w:ascii="Arial" w:hAnsi="Arial" w:cs="Arial"/>
              </w:rPr>
            </w:pPr>
          </w:p>
        </w:tc>
        <w:tc>
          <w:tcPr>
            <w:tcW w:w="370" w:type="pct"/>
            <w:tcBorders>
              <w:top w:val="nil"/>
              <w:left w:val="nil"/>
              <w:bottom w:val="single" w:sz="4" w:space="0" w:color="auto"/>
              <w:right w:val="single" w:sz="4" w:space="0" w:color="auto"/>
            </w:tcBorders>
            <w:shd w:val="clear" w:color="auto" w:fill="auto"/>
            <w:noWrap/>
            <w:textDirection w:val="btLr"/>
            <w:vAlign w:val="center"/>
            <w:hideMark/>
          </w:tcPr>
          <w:p w:rsidR="00627BF6" w:rsidRPr="00F604E5" w:rsidRDefault="00627BF6" w:rsidP="00627BF6">
            <w:pPr>
              <w:jc w:val="center"/>
              <w:rPr>
                <w:rFonts w:ascii="Arial" w:hAnsi="Arial" w:cs="Arial"/>
              </w:rPr>
            </w:pPr>
            <w:r w:rsidRPr="00F604E5">
              <w:rPr>
                <w:rFonts w:ascii="Arial" w:hAnsi="Arial" w:cs="Arial"/>
              </w:rPr>
              <w:t>высокая</w:t>
            </w:r>
          </w:p>
        </w:tc>
        <w:tc>
          <w:tcPr>
            <w:tcW w:w="1261" w:type="pct"/>
            <w:tcBorders>
              <w:top w:val="nil"/>
              <w:left w:val="nil"/>
              <w:bottom w:val="single" w:sz="4" w:space="0" w:color="auto"/>
              <w:right w:val="single" w:sz="4" w:space="0" w:color="auto"/>
            </w:tcBorders>
            <w:shd w:val="clear" w:color="000000" w:fill="FFFFFF"/>
            <w:noWrap/>
            <w:vAlign w:val="center"/>
            <w:hideMark/>
          </w:tcPr>
          <w:p w:rsidR="00627BF6" w:rsidRPr="00F604E5" w:rsidRDefault="00627BF6" w:rsidP="00627BF6">
            <w:pPr>
              <w:jc w:val="center"/>
              <w:rPr>
                <w:rFonts w:ascii="Arial" w:hAnsi="Arial" w:cs="Arial"/>
              </w:rPr>
            </w:pPr>
            <w:r w:rsidRPr="00F604E5">
              <w:rPr>
                <w:rFonts w:ascii="Arial" w:hAnsi="Arial" w:cs="Arial"/>
              </w:rPr>
              <w:t>II</w:t>
            </w:r>
          </w:p>
        </w:tc>
        <w:tc>
          <w:tcPr>
            <w:tcW w:w="1215" w:type="pct"/>
            <w:tcBorders>
              <w:top w:val="nil"/>
              <w:left w:val="nil"/>
              <w:bottom w:val="single" w:sz="4" w:space="0" w:color="auto"/>
              <w:right w:val="single" w:sz="4" w:space="0" w:color="auto"/>
            </w:tcBorders>
            <w:shd w:val="clear" w:color="000000" w:fill="FFFFFF"/>
            <w:noWrap/>
            <w:vAlign w:val="center"/>
            <w:hideMark/>
          </w:tcPr>
          <w:p w:rsidR="00627BF6" w:rsidRPr="00F604E5" w:rsidRDefault="00627BF6" w:rsidP="00627BF6">
            <w:pPr>
              <w:jc w:val="center"/>
              <w:rPr>
                <w:rFonts w:ascii="Arial" w:hAnsi="Arial" w:cs="Arial"/>
              </w:rPr>
            </w:pPr>
            <w:r w:rsidRPr="00F604E5">
              <w:rPr>
                <w:rFonts w:ascii="Arial" w:hAnsi="Arial" w:cs="Arial"/>
              </w:rPr>
              <w:t>I</w:t>
            </w:r>
          </w:p>
        </w:tc>
        <w:tc>
          <w:tcPr>
            <w:tcW w:w="1250" w:type="pct"/>
            <w:tcBorders>
              <w:top w:val="nil"/>
              <w:left w:val="nil"/>
              <w:bottom w:val="single" w:sz="4" w:space="0" w:color="auto"/>
              <w:right w:val="single" w:sz="4" w:space="0" w:color="auto"/>
            </w:tcBorders>
            <w:shd w:val="clear" w:color="000000" w:fill="FFFFFF"/>
            <w:noWrap/>
            <w:vAlign w:val="center"/>
            <w:hideMark/>
          </w:tcPr>
          <w:p w:rsidR="00627BF6" w:rsidRPr="00F604E5" w:rsidRDefault="00627BF6" w:rsidP="00627BF6">
            <w:pPr>
              <w:jc w:val="center"/>
              <w:rPr>
                <w:rFonts w:ascii="Arial" w:hAnsi="Arial" w:cs="Arial"/>
              </w:rPr>
            </w:pPr>
            <w:r w:rsidRPr="00F604E5">
              <w:rPr>
                <w:rFonts w:ascii="Arial" w:hAnsi="Arial" w:cs="Arial"/>
              </w:rPr>
              <w:t>I</w:t>
            </w:r>
          </w:p>
        </w:tc>
      </w:tr>
    </w:tbl>
    <w:p w:rsidR="00392583" w:rsidRDefault="00392583"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AA08A4" w:rsidRDefault="00AA08A4" w:rsidP="00392583">
      <w:pPr>
        <w:pStyle w:val="ConsPlusNormal"/>
        <w:jc w:val="center"/>
        <w:rPr>
          <w:rFonts w:ascii="Arial" w:hAnsi="Arial" w:cs="Arial"/>
          <w:caps/>
        </w:rPr>
      </w:pPr>
    </w:p>
    <w:p w:rsidR="00F604E5" w:rsidRDefault="00F604E5" w:rsidP="00392583">
      <w:pPr>
        <w:pStyle w:val="ConsPlusNormal"/>
        <w:jc w:val="center"/>
        <w:rPr>
          <w:rFonts w:ascii="Arial" w:hAnsi="Arial" w:cs="Arial"/>
          <w:caps/>
        </w:rPr>
      </w:pPr>
    </w:p>
    <w:p w:rsidR="005633C7" w:rsidRDefault="005633C7" w:rsidP="00392583">
      <w:pPr>
        <w:pStyle w:val="ConsPlusNormal"/>
        <w:jc w:val="center"/>
        <w:rPr>
          <w:rFonts w:ascii="Arial" w:hAnsi="Arial" w:cs="Arial"/>
          <w:caps/>
        </w:rPr>
      </w:pPr>
    </w:p>
    <w:p w:rsidR="00F604E5" w:rsidRPr="00F604E5" w:rsidRDefault="00F604E5" w:rsidP="00392583">
      <w:pPr>
        <w:pStyle w:val="ConsPlusNormal"/>
        <w:jc w:val="center"/>
        <w:rPr>
          <w:rFonts w:ascii="Arial" w:hAnsi="Arial" w:cs="Arial"/>
          <w:caps/>
        </w:rPr>
      </w:pPr>
    </w:p>
    <w:p w:rsidR="007B26E1" w:rsidRPr="00F604E5" w:rsidRDefault="007B26E1" w:rsidP="007B26E1">
      <w:pPr>
        <w:jc w:val="right"/>
        <w:rPr>
          <w:rFonts w:ascii="Arial" w:hAnsi="Arial" w:cs="Arial"/>
        </w:rPr>
      </w:pPr>
      <w:r w:rsidRPr="00F604E5">
        <w:rPr>
          <w:rFonts w:ascii="Arial" w:hAnsi="Arial" w:cs="Arial"/>
          <w:caps/>
        </w:rPr>
        <w:lastRenderedPageBreak/>
        <w:t>Приложение</w:t>
      </w:r>
      <w:r w:rsidRPr="00F604E5">
        <w:rPr>
          <w:rFonts w:ascii="Arial" w:hAnsi="Arial" w:cs="Arial"/>
        </w:rPr>
        <w:t xml:space="preserve"> № 5 </w:t>
      </w:r>
    </w:p>
    <w:p w:rsidR="00F604E5" w:rsidRDefault="00F604E5" w:rsidP="00F604E5">
      <w:pPr>
        <w:pStyle w:val="ConsPlusNormal"/>
        <w:jc w:val="right"/>
        <w:rPr>
          <w:rFonts w:ascii="Arial" w:hAnsi="Arial" w:cs="Arial"/>
        </w:rPr>
      </w:pPr>
      <w:r w:rsidRPr="00F604E5">
        <w:rPr>
          <w:rFonts w:ascii="Arial" w:hAnsi="Arial" w:cs="Arial"/>
        </w:rPr>
        <w:t>к постановлению</w:t>
      </w:r>
      <w:r>
        <w:rPr>
          <w:rFonts w:ascii="Arial" w:hAnsi="Arial" w:cs="Arial"/>
        </w:rPr>
        <w:t xml:space="preserve"> администрации</w:t>
      </w:r>
    </w:p>
    <w:p w:rsidR="00F604E5" w:rsidRDefault="00F604E5" w:rsidP="00F604E5">
      <w:pPr>
        <w:pStyle w:val="ConsPlusNormal"/>
        <w:jc w:val="right"/>
        <w:rPr>
          <w:rFonts w:ascii="Arial" w:hAnsi="Arial" w:cs="Arial"/>
        </w:rPr>
      </w:pPr>
      <w:r w:rsidRPr="00F604E5">
        <w:rPr>
          <w:rFonts w:ascii="Arial" w:hAnsi="Arial" w:cs="Arial"/>
        </w:rPr>
        <w:t xml:space="preserve"> </w:t>
      </w:r>
      <w:r>
        <w:rPr>
          <w:rFonts w:ascii="Arial" w:hAnsi="Arial" w:cs="Arial"/>
        </w:rPr>
        <w:t xml:space="preserve">Саянского района </w:t>
      </w:r>
      <w:r w:rsidR="005633C7" w:rsidRPr="00F604E5">
        <w:rPr>
          <w:rFonts w:ascii="Arial" w:hAnsi="Arial" w:cs="Arial"/>
        </w:rPr>
        <w:t>от</w:t>
      </w:r>
      <w:r w:rsidR="005633C7">
        <w:rPr>
          <w:rFonts w:ascii="Arial" w:hAnsi="Arial" w:cs="Arial"/>
        </w:rPr>
        <w:t xml:space="preserve"> 11.04.2022 </w:t>
      </w:r>
      <w:r w:rsidR="00EC0738" w:rsidRPr="00F604E5">
        <w:rPr>
          <w:rFonts w:ascii="Arial" w:hAnsi="Arial" w:cs="Arial"/>
        </w:rPr>
        <w:t>№</w:t>
      </w:r>
      <w:r w:rsidR="00EC0738">
        <w:rPr>
          <w:rFonts w:ascii="Arial" w:hAnsi="Arial" w:cs="Arial"/>
        </w:rPr>
        <w:t>153-п</w:t>
      </w:r>
    </w:p>
    <w:p w:rsidR="00F604E5" w:rsidRDefault="00F604E5" w:rsidP="00F604E5">
      <w:pPr>
        <w:pStyle w:val="ConsPlusNormal"/>
        <w:jc w:val="right"/>
        <w:rPr>
          <w:rFonts w:ascii="Arial" w:hAnsi="Arial" w:cs="Arial"/>
        </w:rPr>
      </w:pPr>
    </w:p>
    <w:p w:rsidR="00D22485" w:rsidRPr="00F604E5" w:rsidRDefault="00D22485" w:rsidP="00D22485">
      <w:pPr>
        <w:pStyle w:val="ConsPlusNormal"/>
        <w:jc w:val="center"/>
        <w:rPr>
          <w:rFonts w:ascii="Arial" w:hAnsi="Arial" w:cs="Arial"/>
          <w:caps/>
        </w:rPr>
      </w:pPr>
      <w:r w:rsidRPr="00F604E5">
        <w:rPr>
          <w:rFonts w:ascii="Arial" w:hAnsi="Arial" w:cs="Arial"/>
          <w:bCs/>
          <w:caps/>
        </w:rPr>
        <w:t>Стандарт внутреннего муниципального финансового контроля «Проведение проверок, ревизий и обследований и оформление их результатов</w:t>
      </w:r>
      <w:r w:rsidRPr="00F604E5">
        <w:rPr>
          <w:rFonts w:ascii="Arial" w:hAnsi="Arial" w:cs="Arial"/>
          <w:caps/>
        </w:rPr>
        <w:t>»</w:t>
      </w:r>
    </w:p>
    <w:p w:rsidR="007B26E1" w:rsidRPr="00F604E5" w:rsidRDefault="007B26E1" w:rsidP="00392583">
      <w:pPr>
        <w:pStyle w:val="ConsPlusNormal"/>
        <w:jc w:val="center"/>
        <w:rPr>
          <w:rFonts w:ascii="Arial" w:hAnsi="Arial" w:cs="Arial"/>
          <w:caps/>
        </w:rPr>
      </w:pPr>
    </w:p>
    <w:p w:rsidR="007B26E1" w:rsidRPr="00F604E5" w:rsidRDefault="007B26E1" w:rsidP="007B26E1">
      <w:pPr>
        <w:pStyle w:val="ConsPlusTitle"/>
        <w:jc w:val="center"/>
        <w:outlineLvl w:val="1"/>
        <w:rPr>
          <w:b w:val="0"/>
        </w:rPr>
      </w:pPr>
      <w:r w:rsidRPr="00F604E5">
        <w:rPr>
          <w:b w:val="0"/>
        </w:rPr>
        <w:t>1. Общие положения</w:t>
      </w:r>
    </w:p>
    <w:p w:rsidR="007B26E1" w:rsidRPr="00F604E5" w:rsidRDefault="007B26E1" w:rsidP="007B26E1">
      <w:pPr>
        <w:pStyle w:val="ConsPlusNormal"/>
        <w:jc w:val="both"/>
        <w:rPr>
          <w:rFonts w:ascii="Arial" w:hAnsi="Arial" w:cs="Arial"/>
        </w:rPr>
      </w:pPr>
    </w:p>
    <w:p w:rsidR="001C3AC2" w:rsidRPr="00F604E5" w:rsidRDefault="007B26E1" w:rsidP="00DB3973">
      <w:pPr>
        <w:pStyle w:val="ConsPlusNormal"/>
        <w:ind w:firstLine="709"/>
        <w:jc w:val="both"/>
        <w:rPr>
          <w:rFonts w:ascii="Arial" w:hAnsi="Arial" w:cs="Arial"/>
        </w:rPr>
      </w:pPr>
      <w:r w:rsidRPr="00F604E5">
        <w:rPr>
          <w:rFonts w:ascii="Arial" w:hAnsi="Arial" w:cs="Arial"/>
        </w:rPr>
        <w:t>1.</w:t>
      </w:r>
      <w:r w:rsidR="00F44216" w:rsidRPr="00F604E5">
        <w:rPr>
          <w:rFonts w:ascii="Arial" w:hAnsi="Arial" w:cs="Arial"/>
        </w:rPr>
        <w:t>1.</w:t>
      </w:r>
      <w:r w:rsidRPr="00F604E5">
        <w:rPr>
          <w:rFonts w:ascii="Arial" w:hAnsi="Arial" w:cs="Arial"/>
        </w:rPr>
        <w:t xml:space="preserve"> </w:t>
      </w:r>
      <w:proofErr w:type="gramStart"/>
      <w:r w:rsidRPr="00F604E5">
        <w:rPr>
          <w:rFonts w:ascii="Arial" w:hAnsi="Arial" w:cs="Arial"/>
        </w:rPr>
        <w:t>Настоящий стандарт внутреннего муниципального финансового контроля "Проведение проверок, ревизий и обследований и оформление их результатов" (далее - Стандарт)</w:t>
      </w:r>
      <w:r w:rsidR="004862AE" w:rsidRPr="00F604E5">
        <w:rPr>
          <w:rFonts w:ascii="Arial" w:hAnsi="Arial" w:cs="Arial"/>
        </w:rPr>
        <w:t xml:space="preserve"> разработан в соответствии с постановлением Правительства Российской Федерации от 17.08.2020 г.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оформлении их результатов» и</w:t>
      </w:r>
      <w:r w:rsidRPr="00F604E5">
        <w:rPr>
          <w:rFonts w:ascii="Arial" w:hAnsi="Arial" w:cs="Arial"/>
        </w:rPr>
        <w:t xml:space="preserve"> устанавливает правила проведения плановых и внеплановых проверок, ревизий и обследований (далее - контрольное</w:t>
      </w:r>
      <w:proofErr w:type="gramEnd"/>
      <w:r w:rsidRPr="00F604E5">
        <w:rPr>
          <w:rFonts w:ascii="Arial" w:hAnsi="Arial" w:cs="Arial"/>
        </w:rPr>
        <w:t xml:space="preserve"> мероприятие), а также порядок оформления их результатов в рамках реализации муниципальным казенным учреждением Финансово-экономическое управление администрации Саянского района</w:t>
      </w:r>
      <w:r w:rsidR="001C3AC2" w:rsidRPr="00F604E5">
        <w:rPr>
          <w:rFonts w:ascii="Arial" w:hAnsi="Arial" w:cs="Arial"/>
        </w:rPr>
        <w:t xml:space="preserve"> (далее - О</w:t>
      </w:r>
      <w:r w:rsidRPr="00F604E5">
        <w:rPr>
          <w:rFonts w:ascii="Arial" w:hAnsi="Arial" w:cs="Arial"/>
        </w:rPr>
        <w:t>рган контроля) полномочий по осуществлению внутреннего муниципального финансового контроля.</w:t>
      </w:r>
    </w:p>
    <w:p w:rsidR="001C3AC2" w:rsidRPr="00F604E5" w:rsidRDefault="00F44216" w:rsidP="00DB3973">
      <w:pPr>
        <w:pStyle w:val="ConsPlusNormal"/>
        <w:ind w:firstLine="709"/>
        <w:jc w:val="both"/>
        <w:rPr>
          <w:rFonts w:ascii="Arial" w:hAnsi="Arial" w:cs="Arial"/>
        </w:rPr>
      </w:pPr>
      <w:r w:rsidRPr="00F604E5">
        <w:rPr>
          <w:rFonts w:ascii="Arial" w:hAnsi="Arial" w:cs="Arial"/>
        </w:rPr>
        <w:t>1.</w:t>
      </w:r>
      <w:r w:rsidR="007B26E1" w:rsidRPr="00F604E5">
        <w:rPr>
          <w:rFonts w:ascii="Arial" w:hAnsi="Arial" w:cs="Arial"/>
        </w:rPr>
        <w:t>2. Стандарт регламентирует:</w:t>
      </w:r>
    </w:p>
    <w:p w:rsidR="001C3AC2" w:rsidRPr="00F604E5" w:rsidRDefault="007B26E1" w:rsidP="00DB3973">
      <w:pPr>
        <w:pStyle w:val="ConsPlusNormal"/>
        <w:ind w:firstLine="709"/>
        <w:jc w:val="both"/>
        <w:rPr>
          <w:rFonts w:ascii="Arial" w:hAnsi="Arial" w:cs="Arial"/>
        </w:rPr>
      </w:pPr>
      <w:r w:rsidRPr="00F604E5">
        <w:rPr>
          <w:rFonts w:ascii="Arial" w:hAnsi="Arial" w:cs="Arial"/>
        </w:rPr>
        <w:t>назначение контрольного мероприятия и подготовку к его проведению;</w:t>
      </w:r>
    </w:p>
    <w:p w:rsidR="001C3AC2" w:rsidRPr="00F604E5" w:rsidRDefault="007B26E1" w:rsidP="00DB3973">
      <w:pPr>
        <w:pStyle w:val="ConsPlusNormal"/>
        <w:ind w:firstLine="709"/>
        <w:jc w:val="both"/>
        <w:rPr>
          <w:rFonts w:ascii="Arial" w:hAnsi="Arial" w:cs="Arial"/>
        </w:rPr>
      </w:pPr>
      <w:r w:rsidRPr="00F604E5">
        <w:rPr>
          <w:rFonts w:ascii="Arial" w:hAnsi="Arial" w:cs="Arial"/>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1C3AC2" w:rsidRPr="00F604E5" w:rsidRDefault="007B26E1" w:rsidP="00DB3973">
      <w:pPr>
        <w:pStyle w:val="ConsPlusNormal"/>
        <w:ind w:firstLine="709"/>
        <w:jc w:val="both"/>
        <w:rPr>
          <w:rFonts w:ascii="Arial" w:hAnsi="Arial" w:cs="Arial"/>
        </w:rPr>
      </w:pPr>
      <w:r w:rsidRPr="00F604E5">
        <w:rPr>
          <w:rFonts w:ascii="Arial" w:hAnsi="Arial" w:cs="Arial"/>
        </w:rPr>
        <w:t>оформление результатов контрольного мероприятия.</w:t>
      </w:r>
    </w:p>
    <w:p w:rsidR="001C3AC2" w:rsidRPr="00F604E5" w:rsidRDefault="00F44216" w:rsidP="00F91CF1">
      <w:pPr>
        <w:ind w:firstLine="709"/>
        <w:jc w:val="both"/>
        <w:rPr>
          <w:rFonts w:ascii="Arial" w:hAnsi="Arial" w:cs="Arial"/>
        </w:rPr>
      </w:pPr>
      <w:r w:rsidRPr="00F604E5">
        <w:rPr>
          <w:rFonts w:ascii="Arial" w:hAnsi="Arial" w:cs="Arial"/>
        </w:rPr>
        <w:t>1.</w:t>
      </w:r>
      <w:r w:rsidR="007B26E1" w:rsidRPr="00F604E5">
        <w:rPr>
          <w:rFonts w:ascii="Arial" w:hAnsi="Arial" w:cs="Arial"/>
        </w:rPr>
        <w:t>3. В ходе подготовки и проведения контрольного м</w:t>
      </w:r>
      <w:r w:rsidR="001C3AC2" w:rsidRPr="00F604E5">
        <w:rPr>
          <w:rFonts w:ascii="Arial" w:hAnsi="Arial" w:cs="Arial"/>
        </w:rPr>
        <w:t>ероприятия должностными лицами О</w:t>
      </w:r>
      <w:r w:rsidR="007B26E1" w:rsidRPr="00F604E5">
        <w:rPr>
          <w:rFonts w:ascii="Arial" w:hAnsi="Arial" w:cs="Arial"/>
        </w:rPr>
        <w:t>ргана контроля могут направляться запросы объекту внутреннего муниципального финансового контроля (далее - объект контроля)</w:t>
      </w:r>
      <w:r w:rsidR="00F91CF1" w:rsidRPr="00F604E5">
        <w:rPr>
          <w:rFonts w:ascii="Arial" w:hAnsi="Arial" w:cs="Arial"/>
        </w:rPr>
        <w:t>,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1C3AC2" w:rsidRPr="00F604E5" w:rsidRDefault="00F44216" w:rsidP="00F91CF1">
      <w:pPr>
        <w:ind w:firstLine="709"/>
        <w:jc w:val="both"/>
        <w:rPr>
          <w:rFonts w:ascii="Arial" w:hAnsi="Arial" w:cs="Arial"/>
        </w:rPr>
      </w:pPr>
      <w:r w:rsidRPr="00F604E5">
        <w:rPr>
          <w:rFonts w:ascii="Arial" w:hAnsi="Arial" w:cs="Arial"/>
        </w:rPr>
        <w:t>1.</w:t>
      </w:r>
      <w:r w:rsidR="007B26E1" w:rsidRPr="00F604E5">
        <w:rPr>
          <w:rFonts w:ascii="Arial" w:hAnsi="Arial" w:cs="Arial"/>
        </w:rPr>
        <w:t xml:space="preserve">4. </w:t>
      </w:r>
      <w:proofErr w:type="gramStart"/>
      <w:r w:rsidR="007B26E1" w:rsidRPr="00F604E5">
        <w:rPr>
          <w:rFonts w:ascii="Arial" w:hAnsi="Arial" w:cs="Arial"/>
        </w:rPr>
        <w:t>Запрос объекту контроля</w:t>
      </w:r>
      <w:r w:rsidR="00F91CF1" w:rsidRPr="00F604E5">
        <w:rPr>
          <w:rFonts w:ascii="Arial" w:hAnsi="Arial" w:cs="Arial"/>
        </w:rPr>
        <w:t>, иным органам, организациям, должностным лицам</w:t>
      </w:r>
      <w:r w:rsidR="007B26E1" w:rsidRPr="00F604E5">
        <w:rPr>
          <w:rFonts w:ascii="Arial" w:hAnsi="Arial" w:cs="Arial"/>
        </w:rPr>
        <w:t xml:space="preserve"> (за исключением запроса о представлении пояснений и запроса о предоставлении доступа к информационным системам</w:t>
      </w:r>
      <w:r w:rsidR="00F91CF1" w:rsidRPr="00F604E5">
        <w:rPr>
          <w:rFonts w:ascii="Arial" w:hAnsi="Arial" w:cs="Arial"/>
        </w:rPr>
        <w:t xml:space="preserve"> или их данным</w:t>
      </w:r>
      <w:r w:rsidR="007B26E1" w:rsidRPr="00F604E5">
        <w:rPr>
          <w:rFonts w:ascii="Arial" w:hAnsi="Arial" w:cs="Arial"/>
        </w:rPr>
        <w:t xml:space="preserve">) должен содержать перечень вопросов, по которым необходимо представить документы и (или) информацию и материалы, перечень </w:t>
      </w:r>
      <w:proofErr w:type="spellStart"/>
      <w:r w:rsidR="007B26E1" w:rsidRPr="00F604E5">
        <w:rPr>
          <w:rFonts w:ascii="Arial" w:hAnsi="Arial" w:cs="Arial"/>
        </w:rPr>
        <w:t>истребуемых</w:t>
      </w:r>
      <w:proofErr w:type="spellEnd"/>
      <w:r w:rsidR="007B26E1" w:rsidRPr="00F604E5">
        <w:rPr>
          <w:rFonts w:ascii="Arial" w:hAnsi="Arial" w:cs="Arial"/>
        </w:rPr>
        <w:t xml:space="preserve"> документов и (или) информации и материалов, а также срок их представления, который должен составлять:</w:t>
      </w:r>
      <w:proofErr w:type="gramEnd"/>
    </w:p>
    <w:p w:rsidR="001C3AC2" w:rsidRPr="00F604E5" w:rsidRDefault="007B26E1" w:rsidP="00DB3973">
      <w:pPr>
        <w:pStyle w:val="ConsPlusNormal"/>
        <w:ind w:firstLine="709"/>
        <w:jc w:val="both"/>
        <w:rPr>
          <w:rFonts w:ascii="Arial" w:hAnsi="Arial" w:cs="Arial"/>
        </w:rPr>
      </w:pPr>
      <w:r w:rsidRPr="00F604E5">
        <w:rPr>
          <w:rFonts w:ascii="Arial" w:hAnsi="Arial" w:cs="Arial"/>
        </w:rPr>
        <w:t>10 рабочих дней со дня получения запроса объектом контроля при проведении камеральной проверки;</w:t>
      </w:r>
    </w:p>
    <w:p w:rsidR="001C3AC2" w:rsidRPr="00F604E5" w:rsidRDefault="007B26E1" w:rsidP="00F91CF1">
      <w:pPr>
        <w:ind w:firstLine="709"/>
        <w:jc w:val="both"/>
        <w:rPr>
          <w:rFonts w:ascii="Arial" w:hAnsi="Arial" w:cs="Arial"/>
        </w:rPr>
      </w:pPr>
      <w:r w:rsidRPr="00F604E5">
        <w:rPr>
          <w:rFonts w:ascii="Arial" w:hAnsi="Arial" w:cs="Arial"/>
        </w:rPr>
        <w:t xml:space="preserve">не </w:t>
      </w:r>
      <w:r w:rsidR="00F91CF1" w:rsidRPr="00F604E5">
        <w:rPr>
          <w:rFonts w:ascii="Arial" w:hAnsi="Arial" w:cs="Arial"/>
        </w:rPr>
        <w:t>менее</w:t>
      </w:r>
      <w:r w:rsidRPr="00F604E5">
        <w:rPr>
          <w:rFonts w:ascii="Arial" w:hAnsi="Arial" w:cs="Arial"/>
        </w:rPr>
        <w:t xml:space="preserve"> 3 рабочих дней со дня получения запроса объектом контроля</w:t>
      </w:r>
      <w:r w:rsidR="00F91CF1" w:rsidRPr="00F604E5">
        <w:rPr>
          <w:rFonts w:ascii="Arial" w:hAnsi="Arial" w:cs="Arial"/>
        </w:rPr>
        <w:t>, иными органом, организацией, должностным лицом</w:t>
      </w:r>
      <w:r w:rsidRPr="00F604E5">
        <w:rPr>
          <w:rFonts w:ascii="Arial" w:hAnsi="Arial" w:cs="Arial"/>
        </w:rPr>
        <w:t xml:space="preserve"> при проведении выездной проверки (ревизии), обследования, встречной проверки.</w:t>
      </w:r>
    </w:p>
    <w:p w:rsidR="001C3AC2" w:rsidRPr="00F604E5" w:rsidRDefault="007B26E1" w:rsidP="00DB3973">
      <w:pPr>
        <w:pStyle w:val="ConsPlusNormal"/>
        <w:ind w:firstLine="709"/>
        <w:jc w:val="both"/>
        <w:rPr>
          <w:rFonts w:ascii="Arial" w:hAnsi="Arial" w:cs="Arial"/>
        </w:rPr>
      </w:pPr>
      <w:r w:rsidRPr="00F604E5">
        <w:rPr>
          <w:rFonts w:ascii="Arial" w:hAnsi="Arial" w:cs="Arial"/>
        </w:rPr>
        <w:t>Истребуемые документы, информация и материалы направляются в форме электронного документа</w:t>
      </w:r>
      <w:r w:rsidR="001C3AC2" w:rsidRPr="00F604E5">
        <w:rPr>
          <w:rFonts w:ascii="Arial" w:hAnsi="Arial" w:cs="Arial"/>
        </w:rPr>
        <w:t xml:space="preserve"> (за исключением случаев, если О</w:t>
      </w:r>
      <w:r w:rsidRPr="00F604E5">
        <w:rPr>
          <w:rFonts w:ascii="Arial" w:hAnsi="Arial" w:cs="Arial"/>
        </w:rPr>
        <w:t>рганом контроля установлена необходимость представления документов на бумажном носителе):</w:t>
      </w:r>
    </w:p>
    <w:p w:rsidR="001C3AC2" w:rsidRPr="00F604E5" w:rsidRDefault="007B26E1" w:rsidP="00DB3973">
      <w:pPr>
        <w:pStyle w:val="ConsPlusNormal"/>
        <w:ind w:firstLine="709"/>
        <w:jc w:val="both"/>
        <w:rPr>
          <w:rFonts w:ascii="Arial" w:hAnsi="Arial" w:cs="Arial"/>
        </w:rPr>
      </w:pPr>
      <w:r w:rsidRPr="00F604E5">
        <w:rPr>
          <w:rFonts w:ascii="Arial" w:hAnsi="Arial" w:cs="Arial"/>
        </w:rPr>
        <w:t xml:space="preserve">в </w:t>
      </w:r>
      <w:r w:rsidR="001C3AC2" w:rsidRPr="00F604E5">
        <w:rPr>
          <w:rFonts w:ascii="Arial" w:hAnsi="Arial" w:cs="Arial"/>
        </w:rPr>
        <w:t>О</w:t>
      </w:r>
      <w:r w:rsidRPr="00F604E5">
        <w:rPr>
          <w:rFonts w:ascii="Arial" w:hAnsi="Arial" w:cs="Arial"/>
        </w:rPr>
        <w:t>рган контроля - при проведении камеральной проверки;</w:t>
      </w:r>
    </w:p>
    <w:p w:rsidR="001C3AC2" w:rsidRPr="00F604E5" w:rsidRDefault="007B26E1" w:rsidP="00DB3973">
      <w:pPr>
        <w:pStyle w:val="ConsPlusNormal"/>
        <w:ind w:firstLine="709"/>
        <w:jc w:val="both"/>
        <w:rPr>
          <w:rFonts w:ascii="Arial" w:hAnsi="Arial" w:cs="Arial"/>
        </w:rPr>
      </w:pPr>
      <w:r w:rsidRPr="00F604E5">
        <w:rPr>
          <w:rFonts w:ascii="Arial" w:hAnsi="Arial" w:cs="Arial"/>
        </w:rPr>
        <w:t xml:space="preserve">руководителю проверочной (ревизионной) группы или уполномоченному на </w:t>
      </w:r>
      <w:r w:rsidRPr="00F604E5">
        <w:rPr>
          <w:rFonts w:ascii="Arial" w:hAnsi="Arial" w:cs="Arial"/>
        </w:rPr>
        <w:lastRenderedPageBreak/>
        <w:t>проведение контрольного мероприятия должностному лицу - при проведении выездной проверки (ревизии), обследования, встречной проверки.</w:t>
      </w:r>
    </w:p>
    <w:p w:rsidR="001C3AC2" w:rsidRPr="00F604E5" w:rsidRDefault="007B26E1" w:rsidP="00F91CF1">
      <w:pPr>
        <w:ind w:firstLine="709"/>
        <w:jc w:val="both"/>
        <w:rPr>
          <w:rFonts w:ascii="Arial" w:hAnsi="Arial" w:cs="Arial"/>
        </w:rPr>
      </w:pPr>
      <w:r w:rsidRPr="00F604E5">
        <w:rPr>
          <w:rFonts w:ascii="Arial" w:hAnsi="Arial" w:cs="Arial"/>
        </w:rPr>
        <w:t>При проведении камеральной проверки документы на бума</w:t>
      </w:r>
      <w:r w:rsidR="001C3AC2" w:rsidRPr="00F604E5">
        <w:rPr>
          <w:rFonts w:ascii="Arial" w:hAnsi="Arial" w:cs="Arial"/>
        </w:rPr>
        <w:t>жном носителе представляются в О</w:t>
      </w:r>
      <w:r w:rsidRPr="00F604E5">
        <w:rPr>
          <w:rFonts w:ascii="Arial" w:hAnsi="Arial" w:cs="Arial"/>
        </w:rPr>
        <w:t>рган контроля уполномоченным представителем (должностным лицом) объекта контроля</w:t>
      </w:r>
      <w:r w:rsidR="00F91CF1" w:rsidRPr="00F604E5">
        <w:rPr>
          <w:rFonts w:ascii="Arial" w:hAnsi="Arial" w:cs="Arial"/>
        </w:rPr>
        <w:t>, иных органа, организации, должностным лицом</w:t>
      </w:r>
      <w:r w:rsidRPr="00F604E5">
        <w:rPr>
          <w:rFonts w:ascii="Arial" w:hAnsi="Arial" w:cs="Arial"/>
        </w:rPr>
        <w:t xml:space="preserve">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w:t>
      </w:r>
      <w:r w:rsidR="00F91CF1" w:rsidRPr="00F604E5">
        <w:rPr>
          <w:rFonts w:ascii="Arial" w:hAnsi="Arial" w:cs="Arial"/>
        </w:rPr>
        <w:t>, иных органа, организации, должностным лицом.</w:t>
      </w:r>
      <w:r w:rsidRPr="00F604E5">
        <w:rPr>
          <w:rFonts w:ascii="Arial" w:hAnsi="Arial" w:cs="Arial"/>
        </w:rPr>
        <w:t xml:space="preserve"> На бумажном носителе представляются подлинники документов или заверенные объектом контроля</w:t>
      </w:r>
      <w:r w:rsidR="00F91CF1" w:rsidRPr="00F604E5">
        <w:rPr>
          <w:rFonts w:ascii="Arial" w:hAnsi="Arial" w:cs="Arial"/>
        </w:rPr>
        <w:t xml:space="preserve"> иными органом, организацией, должностным лицом</w:t>
      </w:r>
      <w:r w:rsidRPr="00F604E5">
        <w:rPr>
          <w:rFonts w:ascii="Arial" w:hAnsi="Arial" w:cs="Arial"/>
        </w:rPr>
        <w:t xml:space="preserve"> копии в установленном порядке.</w:t>
      </w:r>
    </w:p>
    <w:p w:rsidR="001C3AC2" w:rsidRPr="00F604E5" w:rsidRDefault="007B26E1" w:rsidP="00DB3973">
      <w:pPr>
        <w:pStyle w:val="ConsPlusNormal"/>
        <w:ind w:firstLine="709"/>
        <w:jc w:val="both"/>
        <w:rPr>
          <w:rFonts w:ascii="Arial" w:hAnsi="Arial" w:cs="Arial"/>
        </w:rPr>
      </w:pPr>
      <w:r w:rsidRPr="00F604E5">
        <w:rPr>
          <w:rFonts w:ascii="Arial" w:hAnsi="Arial" w:cs="Arial"/>
        </w:rPr>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1C3AC2" w:rsidRPr="00F604E5" w:rsidRDefault="007B26E1" w:rsidP="00DB3973">
      <w:pPr>
        <w:pStyle w:val="ConsPlusNormal"/>
        <w:ind w:firstLine="709"/>
        <w:jc w:val="both"/>
        <w:rPr>
          <w:rFonts w:ascii="Arial" w:hAnsi="Arial" w:cs="Arial"/>
        </w:rPr>
      </w:pPr>
      <w:r w:rsidRPr="00F604E5">
        <w:rPr>
          <w:rFonts w:ascii="Arial" w:hAnsi="Arial" w:cs="Arial"/>
        </w:rPr>
        <w:t>официальная электронная почта объекта контроля;</w:t>
      </w:r>
    </w:p>
    <w:p w:rsidR="001C3AC2" w:rsidRPr="00F604E5" w:rsidRDefault="007B26E1" w:rsidP="00DB3973">
      <w:pPr>
        <w:pStyle w:val="ConsPlusNormal"/>
        <w:ind w:firstLine="709"/>
        <w:jc w:val="both"/>
        <w:rPr>
          <w:rFonts w:ascii="Arial" w:hAnsi="Arial" w:cs="Arial"/>
        </w:rPr>
      </w:pPr>
      <w:r w:rsidRPr="00F604E5">
        <w:rPr>
          <w:rFonts w:ascii="Arial" w:hAnsi="Arial" w:cs="Arial"/>
        </w:rPr>
        <w:t>съемный носитель информации;</w:t>
      </w:r>
    </w:p>
    <w:p w:rsidR="001C3AC2" w:rsidRPr="00F604E5" w:rsidRDefault="007B26E1" w:rsidP="00DB3973">
      <w:pPr>
        <w:pStyle w:val="ConsPlusNormal"/>
        <w:ind w:firstLine="709"/>
        <w:jc w:val="both"/>
        <w:rPr>
          <w:rFonts w:ascii="Arial" w:hAnsi="Arial" w:cs="Arial"/>
        </w:rPr>
      </w:pPr>
      <w:r w:rsidRPr="00F604E5">
        <w:rPr>
          <w:rFonts w:ascii="Arial" w:hAnsi="Arial" w:cs="Arial"/>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1C3AC2" w:rsidRPr="00F604E5" w:rsidRDefault="007B26E1" w:rsidP="00DB3973">
      <w:pPr>
        <w:pStyle w:val="ConsPlusNormal"/>
        <w:ind w:firstLine="709"/>
        <w:jc w:val="both"/>
        <w:rPr>
          <w:rFonts w:ascii="Arial" w:hAnsi="Arial" w:cs="Arial"/>
        </w:rPr>
      </w:pPr>
      <w:r w:rsidRPr="00F604E5">
        <w:rPr>
          <w:rFonts w:ascii="Arial" w:hAnsi="Arial" w:cs="Arial"/>
        </w:rPr>
        <w:t>иной способ с применением автоматизированных информационных систем, свидетельствующий о дате представления документов.</w:t>
      </w:r>
    </w:p>
    <w:p w:rsidR="001C3AC2" w:rsidRPr="00F604E5" w:rsidRDefault="007B26E1" w:rsidP="00F91CF1">
      <w:pPr>
        <w:ind w:firstLine="709"/>
        <w:jc w:val="both"/>
        <w:rPr>
          <w:rFonts w:ascii="Arial" w:hAnsi="Arial" w:cs="Arial"/>
        </w:rPr>
      </w:pPr>
      <w:r w:rsidRPr="00F604E5">
        <w:rPr>
          <w:rFonts w:ascii="Arial" w:hAnsi="Arial" w:cs="Arial"/>
        </w:rPr>
        <w:t>Объект контроля</w:t>
      </w:r>
      <w:r w:rsidR="00F91CF1" w:rsidRPr="00F604E5">
        <w:rPr>
          <w:rFonts w:ascii="Arial" w:hAnsi="Arial" w:cs="Arial"/>
        </w:rPr>
        <w:t>, иные орган, организация или должностное лицо, которому направлен запрос, гарантируют</w:t>
      </w:r>
      <w:r w:rsidRPr="00F604E5">
        <w:rPr>
          <w:rFonts w:ascii="Arial" w:hAnsi="Arial" w:cs="Arial"/>
        </w:rPr>
        <w:t xml:space="preserve"> достоверность и полноту представленных по запросу должностных лиц </w:t>
      </w:r>
      <w:r w:rsidR="001C3AC2" w:rsidRPr="00F604E5">
        <w:rPr>
          <w:rFonts w:ascii="Arial" w:hAnsi="Arial" w:cs="Arial"/>
        </w:rPr>
        <w:t>О</w:t>
      </w:r>
      <w:r w:rsidRPr="00F604E5">
        <w:rPr>
          <w:rFonts w:ascii="Arial" w:hAnsi="Arial" w:cs="Arial"/>
        </w:rPr>
        <w:t>ргана контроля документов в электронном виде.</w:t>
      </w:r>
    </w:p>
    <w:p w:rsidR="001C3AC2" w:rsidRPr="00F604E5" w:rsidRDefault="007B26E1" w:rsidP="00DB3973">
      <w:pPr>
        <w:pStyle w:val="ConsPlusNormal"/>
        <w:ind w:firstLine="709"/>
        <w:jc w:val="both"/>
        <w:rPr>
          <w:rFonts w:ascii="Arial" w:hAnsi="Arial" w:cs="Arial"/>
        </w:rPr>
      </w:pPr>
      <w:r w:rsidRPr="00F604E5">
        <w:rPr>
          <w:rFonts w:ascii="Arial" w:hAnsi="Arial" w:cs="Arial"/>
        </w:rPr>
        <w:t>Истребуемые документы представляются с учетом законодательства Российской Федерации о государственной тайне.</w:t>
      </w:r>
    </w:p>
    <w:p w:rsidR="001C3AC2" w:rsidRPr="00F604E5" w:rsidRDefault="00F44216" w:rsidP="00DB3973">
      <w:pPr>
        <w:pStyle w:val="ConsPlusNormal"/>
        <w:ind w:firstLine="709"/>
        <w:jc w:val="both"/>
        <w:rPr>
          <w:rFonts w:ascii="Arial" w:hAnsi="Arial" w:cs="Arial"/>
        </w:rPr>
      </w:pPr>
      <w:r w:rsidRPr="00F604E5">
        <w:rPr>
          <w:rFonts w:ascii="Arial" w:hAnsi="Arial" w:cs="Arial"/>
        </w:rPr>
        <w:t>1.</w:t>
      </w:r>
      <w:r w:rsidR="007B26E1" w:rsidRPr="00F604E5">
        <w:rPr>
          <w:rFonts w:ascii="Arial" w:hAnsi="Arial" w:cs="Arial"/>
        </w:rPr>
        <w:t xml:space="preserve">5. </w:t>
      </w:r>
      <w:proofErr w:type="gramStart"/>
      <w:r w:rsidR="007B26E1" w:rsidRPr="00F604E5">
        <w:rPr>
          <w:rFonts w:ascii="Arial" w:hAnsi="Arial" w:cs="Arial"/>
        </w:rPr>
        <w:t xml:space="preserve">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w:t>
      </w:r>
      <w:r w:rsidR="001C3AC2" w:rsidRPr="00F604E5">
        <w:rPr>
          <w:rFonts w:ascii="Arial" w:hAnsi="Arial" w:cs="Arial"/>
        </w:rPr>
        <w:t>О</w:t>
      </w:r>
      <w:r w:rsidR="007B26E1" w:rsidRPr="00F604E5">
        <w:rPr>
          <w:rFonts w:ascii="Arial" w:hAnsi="Arial" w:cs="Arial"/>
        </w:rPr>
        <w:t>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rsidR="007B26E1" w:rsidRPr="00F604E5">
        <w:rPr>
          <w:rFonts w:ascii="Arial" w:hAnsi="Arial" w:cs="Arial"/>
        </w:rPr>
        <w:t xml:space="preserve"> теме контрольного мероприятия, а также срок их представления, который должен составлять не менее </w:t>
      </w:r>
      <w:r w:rsidR="001C3AC2" w:rsidRPr="00F604E5">
        <w:rPr>
          <w:rFonts w:ascii="Arial" w:hAnsi="Arial" w:cs="Arial"/>
        </w:rPr>
        <w:t>трех рабочих</w:t>
      </w:r>
      <w:r w:rsidR="007B26E1" w:rsidRPr="00F604E5">
        <w:rPr>
          <w:rFonts w:ascii="Arial" w:hAnsi="Arial" w:cs="Arial"/>
        </w:rPr>
        <w:t xml:space="preserve"> дн</w:t>
      </w:r>
      <w:r w:rsidR="001C3AC2" w:rsidRPr="00F604E5">
        <w:rPr>
          <w:rFonts w:ascii="Arial" w:hAnsi="Arial" w:cs="Arial"/>
        </w:rPr>
        <w:t>ей</w:t>
      </w:r>
      <w:r w:rsidR="007B26E1" w:rsidRPr="00F604E5">
        <w:rPr>
          <w:rFonts w:ascii="Arial" w:hAnsi="Arial" w:cs="Arial"/>
        </w:rPr>
        <w:t xml:space="preserve"> со дня получения запроса объектом контроля.</w:t>
      </w:r>
    </w:p>
    <w:p w:rsidR="001C3AC2" w:rsidRPr="00F604E5" w:rsidRDefault="00F44216" w:rsidP="00DB3973">
      <w:pPr>
        <w:pStyle w:val="ConsPlusNormal"/>
        <w:ind w:firstLine="709"/>
        <w:jc w:val="both"/>
        <w:rPr>
          <w:rFonts w:ascii="Arial" w:hAnsi="Arial" w:cs="Arial"/>
        </w:rPr>
      </w:pPr>
      <w:r w:rsidRPr="00F604E5">
        <w:rPr>
          <w:rFonts w:ascii="Arial" w:hAnsi="Arial" w:cs="Arial"/>
        </w:rPr>
        <w:t>1.</w:t>
      </w:r>
      <w:r w:rsidR="00143D41" w:rsidRPr="00F604E5">
        <w:rPr>
          <w:rFonts w:ascii="Arial" w:hAnsi="Arial" w:cs="Arial"/>
        </w:rPr>
        <w:t>6</w:t>
      </w:r>
      <w:r w:rsidR="007B26E1" w:rsidRPr="00F604E5">
        <w:rPr>
          <w:rFonts w:ascii="Arial" w:hAnsi="Arial" w:cs="Arial"/>
        </w:rPr>
        <w:t xml:space="preserve">. При </w:t>
      </w:r>
      <w:proofErr w:type="spellStart"/>
      <w:r w:rsidR="007B26E1" w:rsidRPr="00F604E5">
        <w:rPr>
          <w:rFonts w:ascii="Arial" w:hAnsi="Arial" w:cs="Arial"/>
        </w:rPr>
        <w:t>непредоставлении</w:t>
      </w:r>
      <w:proofErr w:type="spellEnd"/>
      <w:r w:rsidR="007B26E1" w:rsidRPr="00F604E5">
        <w:rPr>
          <w:rFonts w:ascii="Arial" w:hAnsi="Arial" w:cs="Arial"/>
        </w:rPr>
        <w:t xml:space="preserve"> (предоставлении не в полном объеме) или несвоевременном предоставлении объектами контроля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bookmarkStart w:id="5" w:name="Par66"/>
      <w:bookmarkEnd w:id="5"/>
    </w:p>
    <w:p w:rsidR="001C3AC2" w:rsidRPr="00F604E5" w:rsidRDefault="00F44216" w:rsidP="00DB3973">
      <w:pPr>
        <w:pStyle w:val="ConsPlusNormal"/>
        <w:ind w:firstLine="709"/>
        <w:jc w:val="both"/>
        <w:rPr>
          <w:rFonts w:ascii="Arial" w:hAnsi="Arial" w:cs="Arial"/>
        </w:rPr>
      </w:pPr>
      <w:r w:rsidRPr="00F604E5">
        <w:rPr>
          <w:rFonts w:ascii="Arial" w:hAnsi="Arial" w:cs="Arial"/>
        </w:rPr>
        <w:t>1.</w:t>
      </w:r>
      <w:r w:rsidR="00143D41" w:rsidRPr="00F604E5">
        <w:rPr>
          <w:rFonts w:ascii="Arial" w:hAnsi="Arial" w:cs="Arial"/>
        </w:rPr>
        <w:t>7</w:t>
      </w:r>
      <w:r w:rsidR="007B26E1" w:rsidRPr="00F604E5">
        <w:rPr>
          <w:rFonts w:ascii="Arial" w:hAnsi="Arial" w:cs="Arial"/>
        </w:rPr>
        <w:t xml:space="preserve">. </w:t>
      </w:r>
      <w:proofErr w:type="gramStart"/>
      <w:r w:rsidR="007B26E1" w:rsidRPr="00F604E5">
        <w:rPr>
          <w:rFonts w:ascii="Arial" w:hAnsi="Arial" w:cs="Arial"/>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F44216" w:rsidRPr="00F604E5" w:rsidRDefault="007B26E1" w:rsidP="00DB3973">
      <w:pPr>
        <w:pStyle w:val="ConsPlusNormal"/>
        <w:ind w:firstLine="709"/>
        <w:jc w:val="both"/>
        <w:rPr>
          <w:rFonts w:ascii="Arial" w:hAnsi="Arial" w:cs="Arial"/>
        </w:rPr>
      </w:pPr>
      <w:r w:rsidRPr="00F604E5">
        <w:rPr>
          <w:rFonts w:ascii="Arial" w:hAnsi="Arial" w:cs="Arial"/>
        </w:rPr>
        <w:t xml:space="preserve">копия приказа </w:t>
      </w:r>
      <w:r w:rsidR="001C3AC2" w:rsidRPr="00F604E5">
        <w:rPr>
          <w:rFonts w:ascii="Arial" w:hAnsi="Arial" w:cs="Arial"/>
        </w:rPr>
        <w:t>О</w:t>
      </w:r>
      <w:r w:rsidRPr="00F604E5">
        <w:rPr>
          <w:rFonts w:ascii="Arial" w:hAnsi="Arial" w:cs="Arial"/>
        </w:rPr>
        <w:t xml:space="preserve">ргана контроля о назначении контрольного мероприятия - </w:t>
      </w:r>
      <w:r w:rsidRPr="00F604E5">
        <w:rPr>
          <w:rFonts w:ascii="Arial" w:hAnsi="Arial" w:cs="Arial"/>
        </w:rPr>
        <w:lastRenderedPageBreak/>
        <w:t>не позднее 24 часов до даты начала контрольного мероприятия;</w:t>
      </w:r>
    </w:p>
    <w:p w:rsidR="00F44216" w:rsidRPr="00F604E5" w:rsidRDefault="007B26E1" w:rsidP="00DB3973">
      <w:pPr>
        <w:pStyle w:val="ConsPlusNormal"/>
        <w:ind w:firstLine="709"/>
        <w:jc w:val="both"/>
        <w:rPr>
          <w:rFonts w:ascii="Arial" w:hAnsi="Arial" w:cs="Arial"/>
        </w:rPr>
      </w:pPr>
      <w:r w:rsidRPr="00F604E5">
        <w:rPr>
          <w:rFonts w:ascii="Arial" w:hAnsi="Arial" w:cs="Arial"/>
        </w:rPr>
        <w:t>запрос объекту контроля - не позднее дня, следующего за днем его подписания;</w:t>
      </w:r>
    </w:p>
    <w:p w:rsidR="007B26E1" w:rsidRPr="00F604E5" w:rsidRDefault="007B26E1" w:rsidP="00DB3973">
      <w:pPr>
        <w:pStyle w:val="ConsPlusNormal"/>
        <w:ind w:firstLine="709"/>
        <w:jc w:val="both"/>
        <w:rPr>
          <w:rFonts w:ascii="Arial" w:hAnsi="Arial" w:cs="Arial"/>
        </w:rPr>
      </w:pPr>
      <w:r w:rsidRPr="00F604E5">
        <w:rPr>
          <w:rFonts w:ascii="Arial" w:hAnsi="Arial" w:cs="Arial"/>
        </w:rPr>
        <w:t>иные документы - не позднее 3 рабочих дней со дня их подписания.</w:t>
      </w:r>
    </w:p>
    <w:p w:rsidR="00F91CF1" w:rsidRPr="00F604E5" w:rsidRDefault="00F91CF1" w:rsidP="00F91CF1">
      <w:pPr>
        <w:ind w:firstLine="540"/>
        <w:jc w:val="both"/>
        <w:rPr>
          <w:rFonts w:ascii="Arial" w:hAnsi="Arial" w:cs="Arial"/>
        </w:rPr>
      </w:pPr>
      <w:r w:rsidRPr="00F604E5">
        <w:rPr>
          <w:rFonts w:ascii="Arial" w:hAnsi="Arial" w:cs="Arial"/>
        </w:rPr>
        <w:t xml:space="preserve">1.8. </w:t>
      </w:r>
      <w:proofErr w:type="gramStart"/>
      <w:r w:rsidRPr="00F604E5">
        <w:rPr>
          <w:rFonts w:ascii="Arial" w:hAnsi="Arial" w:cs="Arial"/>
        </w:rPr>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roofErr w:type="gramEnd"/>
    </w:p>
    <w:p w:rsidR="00F91CF1" w:rsidRPr="00F604E5" w:rsidRDefault="00F91CF1" w:rsidP="00DB3973">
      <w:pPr>
        <w:pStyle w:val="ConsPlusNormal"/>
        <w:ind w:firstLine="709"/>
        <w:jc w:val="both"/>
        <w:rPr>
          <w:rFonts w:ascii="Arial" w:hAnsi="Arial" w:cs="Arial"/>
        </w:rPr>
      </w:pPr>
    </w:p>
    <w:p w:rsidR="007B26E1" w:rsidRPr="00F604E5" w:rsidRDefault="00F44216" w:rsidP="007B26E1">
      <w:pPr>
        <w:pStyle w:val="ConsPlusTitle"/>
        <w:jc w:val="center"/>
        <w:outlineLvl w:val="1"/>
        <w:rPr>
          <w:b w:val="0"/>
        </w:rPr>
      </w:pPr>
      <w:r w:rsidRPr="00F604E5">
        <w:rPr>
          <w:b w:val="0"/>
        </w:rPr>
        <w:t>2</w:t>
      </w:r>
      <w:r w:rsidR="007B26E1" w:rsidRPr="00F604E5">
        <w:rPr>
          <w:b w:val="0"/>
        </w:rPr>
        <w:t>. Назначение контрольного мероприятия и подготовка</w:t>
      </w:r>
    </w:p>
    <w:p w:rsidR="007B26E1" w:rsidRPr="00F604E5" w:rsidRDefault="007B26E1" w:rsidP="007B26E1">
      <w:pPr>
        <w:pStyle w:val="ConsPlusTitle"/>
        <w:jc w:val="center"/>
        <w:rPr>
          <w:b w:val="0"/>
        </w:rPr>
      </w:pPr>
      <w:r w:rsidRPr="00F604E5">
        <w:rPr>
          <w:b w:val="0"/>
        </w:rPr>
        <w:t>к его проведению</w:t>
      </w:r>
    </w:p>
    <w:p w:rsidR="007B26E1" w:rsidRPr="00F604E5" w:rsidRDefault="007B26E1" w:rsidP="007B26E1">
      <w:pPr>
        <w:pStyle w:val="ConsPlusNormal"/>
        <w:jc w:val="both"/>
        <w:rPr>
          <w:rFonts w:ascii="Arial" w:hAnsi="Arial" w:cs="Arial"/>
        </w:rPr>
      </w:pPr>
    </w:p>
    <w:p w:rsidR="00F44216" w:rsidRPr="00F604E5" w:rsidRDefault="00F44216" w:rsidP="00DB3973">
      <w:pPr>
        <w:pStyle w:val="ConsPlusNormal"/>
        <w:ind w:firstLine="709"/>
        <w:jc w:val="both"/>
        <w:rPr>
          <w:rFonts w:ascii="Arial" w:hAnsi="Arial" w:cs="Arial"/>
        </w:rPr>
      </w:pPr>
      <w:r w:rsidRPr="00F604E5">
        <w:rPr>
          <w:rFonts w:ascii="Arial" w:hAnsi="Arial" w:cs="Arial"/>
        </w:rPr>
        <w:t>2.</w:t>
      </w:r>
      <w:r w:rsidR="007B26E1" w:rsidRPr="00F604E5">
        <w:rPr>
          <w:rFonts w:ascii="Arial" w:hAnsi="Arial" w:cs="Arial"/>
        </w:rPr>
        <w:t>1. Решение о назначении планового контрольного мероприятия принимается на основании плана контрольных мероприятий.</w:t>
      </w:r>
    </w:p>
    <w:p w:rsidR="00F44216" w:rsidRPr="00F604E5" w:rsidRDefault="00F44216" w:rsidP="00DB3973">
      <w:pPr>
        <w:pStyle w:val="ConsPlusNormal"/>
        <w:ind w:firstLine="709"/>
        <w:jc w:val="both"/>
        <w:rPr>
          <w:rFonts w:ascii="Arial" w:hAnsi="Arial" w:cs="Arial"/>
        </w:rPr>
      </w:pPr>
      <w:r w:rsidRPr="00F604E5">
        <w:rPr>
          <w:rFonts w:ascii="Arial" w:hAnsi="Arial" w:cs="Arial"/>
        </w:rPr>
        <w:t>2.</w:t>
      </w:r>
      <w:r w:rsidR="00D22485" w:rsidRPr="00F604E5">
        <w:rPr>
          <w:rFonts w:ascii="Arial" w:hAnsi="Arial" w:cs="Arial"/>
        </w:rPr>
        <w:t>2</w:t>
      </w:r>
      <w:r w:rsidR="007B26E1" w:rsidRPr="00F604E5">
        <w:rPr>
          <w:rFonts w:ascii="Arial" w:hAnsi="Arial" w:cs="Arial"/>
        </w:rPr>
        <w:t>. Решение о назначении внепланового контрольного мероприятия может быть принято на основании:</w:t>
      </w:r>
    </w:p>
    <w:p w:rsidR="00F44216" w:rsidRPr="00F604E5" w:rsidRDefault="007B26E1" w:rsidP="00DB3973">
      <w:pPr>
        <w:pStyle w:val="ConsPlusNormal"/>
        <w:ind w:firstLine="709"/>
        <w:jc w:val="both"/>
        <w:rPr>
          <w:rFonts w:ascii="Arial" w:hAnsi="Arial" w:cs="Arial"/>
        </w:rPr>
      </w:pPr>
      <w:r w:rsidRPr="00F604E5">
        <w:rPr>
          <w:rFonts w:ascii="Arial" w:hAnsi="Arial" w:cs="Arial"/>
        </w:rPr>
        <w:t xml:space="preserve">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w:t>
      </w:r>
      <w:r w:rsidR="00F44216" w:rsidRPr="00F604E5">
        <w:rPr>
          <w:rFonts w:ascii="Arial" w:hAnsi="Arial" w:cs="Arial"/>
        </w:rPr>
        <w:t>Органа контроля;</w:t>
      </w:r>
      <w:r w:rsidRPr="00F604E5">
        <w:rPr>
          <w:rFonts w:ascii="Arial" w:hAnsi="Arial" w:cs="Arial"/>
        </w:rPr>
        <w:t xml:space="preserve"> </w:t>
      </w:r>
    </w:p>
    <w:p w:rsidR="00F44216" w:rsidRPr="00F604E5" w:rsidRDefault="007B26E1" w:rsidP="00DB3973">
      <w:pPr>
        <w:pStyle w:val="ConsPlusNormal"/>
        <w:ind w:firstLine="709"/>
        <w:jc w:val="both"/>
        <w:rPr>
          <w:rFonts w:ascii="Arial" w:hAnsi="Arial" w:cs="Arial"/>
        </w:rPr>
      </w:pPr>
      <w:r w:rsidRPr="00F604E5">
        <w:rPr>
          <w:rFonts w:ascii="Arial" w:hAnsi="Arial" w:cs="Arial"/>
        </w:rPr>
        <w:t xml:space="preserve">истечения срока исполнения объектами контроля ранее выданных </w:t>
      </w:r>
      <w:r w:rsidR="00F44216" w:rsidRPr="00F604E5">
        <w:rPr>
          <w:rFonts w:ascii="Arial" w:hAnsi="Arial" w:cs="Arial"/>
        </w:rPr>
        <w:t>О</w:t>
      </w:r>
      <w:r w:rsidRPr="00F604E5">
        <w:rPr>
          <w:rFonts w:ascii="Arial" w:hAnsi="Arial" w:cs="Arial"/>
        </w:rPr>
        <w:t>рганом контроля представлений и (или) предписаний;</w:t>
      </w:r>
    </w:p>
    <w:p w:rsidR="00F44216" w:rsidRPr="00F604E5" w:rsidRDefault="007B26E1" w:rsidP="00DB3973">
      <w:pPr>
        <w:pStyle w:val="ConsPlusNormal"/>
        <w:ind w:firstLine="709"/>
        <w:jc w:val="both"/>
        <w:rPr>
          <w:rFonts w:ascii="Arial" w:hAnsi="Arial" w:cs="Arial"/>
        </w:rPr>
      </w:pPr>
      <w:r w:rsidRPr="00F604E5">
        <w:rPr>
          <w:rFonts w:ascii="Arial" w:hAnsi="Arial" w:cs="Arial"/>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F44216" w:rsidRPr="00F604E5" w:rsidRDefault="00F44216" w:rsidP="00DB3973">
      <w:pPr>
        <w:pStyle w:val="ConsPlusNormal"/>
        <w:ind w:firstLine="709"/>
        <w:jc w:val="both"/>
        <w:rPr>
          <w:rFonts w:ascii="Arial" w:hAnsi="Arial" w:cs="Arial"/>
        </w:rPr>
      </w:pPr>
      <w:r w:rsidRPr="00F604E5">
        <w:rPr>
          <w:rFonts w:ascii="Arial" w:hAnsi="Arial" w:cs="Arial"/>
        </w:rPr>
        <w:t>2.</w:t>
      </w:r>
      <w:r w:rsidR="00D22485" w:rsidRPr="00F604E5">
        <w:rPr>
          <w:rFonts w:ascii="Arial" w:hAnsi="Arial" w:cs="Arial"/>
        </w:rPr>
        <w:t>3</w:t>
      </w:r>
      <w:r w:rsidR="007B26E1" w:rsidRPr="00F604E5">
        <w:rPr>
          <w:rFonts w:ascii="Arial" w:hAnsi="Arial" w:cs="Arial"/>
        </w:rPr>
        <w:t xml:space="preserve">. Решение о назначении контрольного мероприятия принимается руководителем </w:t>
      </w:r>
      <w:r w:rsidRPr="00F604E5">
        <w:rPr>
          <w:rFonts w:ascii="Arial" w:hAnsi="Arial" w:cs="Arial"/>
        </w:rPr>
        <w:t>О</w:t>
      </w:r>
      <w:r w:rsidR="007B26E1" w:rsidRPr="00F604E5">
        <w:rPr>
          <w:rFonts w:ascii="Arial" w:hAnsi="Arial" w:cs="Arial"/>
        </w:rPr>
        <w:t xml:space="preserve">ргана контроля и оформляется приказом </w:t>
      </w:r>
      <w:r w:rsidRPr="00F604E5">
        <w:rPr>
          <w:rFonts w:ascii="Arial" w:hAnsi="Arial" w:cs="Arial"/>
        </w:rPr>
        <w:t>О</w:t>
      </w:r>
      <w:r w:rsidR="007B26E1" w:rsidRPr="00F604E5">
        <w:rPr>
          <w:rFonts w:ascii="Arial" w:hAnsi="Arial" w:cs="Arial"/>
        </w:rPr>
        <w:t>ргана контроля</w:t>
      </w:r>
      <w:r w:rsidR="006002C2" w:rsidRPr="00F604E5">
        <w:rPr>
          <w:rFonts w:ascii="Arial" w:hAnsi="Arial" w:cs="Arial"/>
        </w:rPr>
        <w:t xml:space="preserve"> в соответствии с Приложением № 1 к настоящему Стандарту</w:t>
      </w:r>
      <w:r w:rsidR="007B26E1" w:rsidRPr="00F604E5">
        <w:rPr>
          <w:rFonts w:ascii="Arial" w:hAnsi="Arial" w:cs="Arial"/>
        </w:rPr>
        <w:t>, в котором указываются:</w:t>
      </w:r>
    </w:p>
    <w:p w:rsidR="00681014" w:rsidRPr="00F604E5" w:rsidRDefault="007B26E1" w:rsidP="00DB3973">
      <w:pPr>
        <w:pStyle w:val="ConsPlusNormal"/>
        <w:ind w:firstLine="709"/>
        <w:jc w:val="both"/>
        <w:rPr>
          <w:rFonts w:ascii="Arial" w:hAnsi="Arial" w:cs="Arial"/>
        </w:rPr>
      </w:pPr>
      <w:r w:rsidRPr="00F604E5">
        <w:rPr>
          <w:rFonts w:ascii="Arial" w:hAnsi="Arial" w:cs="Arial"/>
        </w:rPr>
        <w:t>тема контрольного мероприятия, наименование объекта контроля, проверяемый период, метод контроля;</w:t>
      </w:r>
    </w:p>
    <w:p w:rsidR="00681014" w:rsidRPr="00F604E5" w:rsidRDefault="007B26E1" w:rsidP="00DB3973">
      <w:pPr>
        <w:pStyle w:val="ConsPlusNormal"/>
        <w:ind w:firstLine="709"/>
        <w:jc w:val="both"/>
        <w:rPr>
          <w:rFonts w:ascii="Arial" w:hAnsi="Arial" w:cs="Arial"/>
        </w:rPr>
      </w:pPr>
      <w:r w:rsidRPr="00F604E5">
        <w:rPr>
          <w:rFonts w:ascii="Arial" w:hAnsi="Arial" w:cs="Arial"/>
        </w:rPr>
        <w:t>основание проведения контрольного мероприятия;</w:t>
      </w:r>
    </w:p>
    <w:p w:rsidR="00681014" w:rsidRPr="00F604E5" w:rsidRDefault="007B26E1" w:rsidP="00DB3973">
      <w:pPr>
        <w:pStyle w:val="ConsPlusNormal"/>
        <w:ind w:firstLine="709"/>
        <w:jc w:val="both"/>
        <w:rPr>
          <w:rFonts w:ascii="Arial" w:hAnsi="Arial" w:cs="Arial"/>
        </w:rPr>
      </w:pPr>
      <w:r w:rsidRPr="00F604E5">
        <w:rPr>
          <w:rFonts w:ascii="Arial" w:hAnsi="Arial" w:cs="Arial"/>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681014" w:rsidRPr="00F604E5" w:rsidRDefault="007B26E1" w:rsidP="00DB3973">
      <w:pPr>
        <w:pStyle w:val="ConsPlusNormal"/>
        <w:ind w:firstLine="709"/>
        <w:jc w:val="both"/>
        <w:rPr>
          <w:rFonts w:ascii="Arial" w:hAnsi="Arial" w:cs="Arial"/>
        </w:rPr>
      </w:pPr>
      <w:r w:rsidRPr="00F604E5">
        <w:rPr>
          <w:rFonts w:ascii="Arial" w:hAnsi="Arial" w:cs="Arial"/>
        </w:rPr>
        <w:t>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w:t>
      </w:r>
    </w:p>
    <w:p w:rsidR="00681014" w:rsidRPr="00F604E5" w:rsidRDefault="007B26E1" w:rsidP="00DB3973">
      <w:pPr>
        <w:pStyle w:val="ConsPlusNormal"/>
        <w:ind w:firstLine="709"/>
        <w:jc w:val="both"/>
        <w:rPr>
          <w:rFonts w:ascii="Arial" w:hAnsi="Arial" w:cs="Arial"/>
        </w:rPr>
      </w:pPr>
      <w:r w:rsidRPr="00F604E5">
        <w:rPr>
          <w:rFonts w:ascii="Arial" w:hAnsi="Arial" w:cs="Arial"/>
        </w:rPr>
        <w:t>дата начала проведения контрольного мероприятия;</w:t>
      </w:r>
    </w:p>
    <w:p w:rsidR="00681014" w:rsidRPr="00F604E5" w:rsidRDefault="007B26E1" w:rsidP="00DB3973">
      <w:pPr>
        <w:pStyle w:val="ConsPlusNormal"/>
        <w:ind w:firstLine="709"/>
        <w:jc w:val="both"/>
        <w:rPr>
          <w:rFonts w:ascii="Arial" w:hAnsi="Arial" w:cs="Arial"/>
        </w:rPr>
      </w:pPr>
      <w:r w:rsidRPr="00F604E5">
        <w:rPr>
          <w:rFonts w:ascii="Arial" w:hAnsi="Arial" w:cs="Arial"/>
        </w:rPr>
        <w:t>срок проведения контрольного мероприятия;</w:t>
      </w:r>
    </w:p>
    <w:p w:rsidR="00681014" w:rsidRPr="00F604E5" w:rsidRDefault="007B26E1" w:rsidP="00DB3973">
      <w:pPr>
        <w:pStyle w:val="ConsPlusNormal"/>
        <w:ind w:firstLine="709"/>
        <w:jc w:val="both"/>
        <w:rPr>
          <w:rFonts w:ascii="Arial" w:hAnsi="Arial" w:cs="Arial"/>
        </w:rPr>
      </w:pPr>
      <w:r w:rsidRPr="00F604E5">
        <w:rPr>
          <w:rFonts w:ascii="Arial" w:hAnsi="Arial" w:cs="Arial"/>
        </w:rPr>
        <w:t>перечень основных вопросов, подлежащих изучению в ходе проведения контрольного мероприятия.</w:t>
      </w:r>
    </w:p>
    <w:p w:rsidR="00681014" w:rsidRPr="00F604E5" w:rsidRDefault="00681014" w:rsidP="00DB3973">
      <w:pPr>
        <w:pStyle w:val="ConsPlusNormal"/>
        <w:ind w:firstLine="709"/>
        <w:jc w:val="both"/>
        <w:rPr>
          <w:rFonts w:ascii="Arial" w:hAnsi="Arial" w:cs="Arial"/>
        </w:rPr>
      </w:pPr>
      <w:r w:rsidRPr="00F604E5">
        <w:rPr>
          <w:rFonts w:ascii="Arial" w:hAnsi="Arial" w:cs="Arial"/>
        </w:rPr>
        <w:t>2.</w:t>
      </w:r>
      <w:r w:rsidR="00D22485" w:rsidRPr="00F604E5">
        <w:rPr>
          <w:rFonts w:ascii="Arial" w:hAnsi="Arial" w:cs="Arial"/>
        </w:rPr>
        <w:t>4</w:t>
      </w:r>
      <w:r w:rsidR="007B26E1" w:rsidRPr="00F604E5">
        <w:rPr>
          <w:rFonts w:ascii="Arial" w:hAnsi="Arial" w:cs="Arial"/>
        </w:rPr>
        <w:t xml:space="preserve">. Внесение изменений в решение о назначении контрольного мероприятия может осуществляться по решению руководителя </w:t>
      </w:r>
      <w:r w:rsidRPr="00F604E5">
        <w:rPr>
          <w:rFonts w:ascii="Arial" w:hAnsi="Arial" w:cs="Arial"/>
        </w:rPr>
        <w:t>О</w:t>
      </w:r>
      <w:r w:rsidR="007B26E1" w:rsidRPr="00F604E5">
        <w:rPr>
          <w:rFonts w:ascii="Arial" w:hAnsi="Arial" w:cs="Arial"/>
        </w:rPr>
        <w:t xml:space="preserve">ргана контроля в форме приказа </w:t>
      </w:r>
      <w:r w:rsidRPr="00F604E5">
        <w:rPr>
          <w:rFonts w:ascii="Arial" w:hAnsi="Arial" w:cs="Arial"/>
        </w:rPr>
        <w:t>О</w:t>
      </w:r>
      <w:r w:rsidR="007B26E1" w:rsidRPr="00F604E5">
        <w:rPr>
          <w:rFonts w:ascii="Arial" w:hAnsi="Arial" w:cs="Arial"/>
        </w:rPr>
        <w:t>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в отношении:</w:t>
      </w:r>
    </w:p>
    <w:p w:rsidR="00681014" w:rsidRPr="00F604E5" w:rsidRDefault="007B26E1" w:rsidP="00DB3973">
      <w:pPr>
        <w:pStyle w:val="ConsPlusNormal"/>
        <w:ind w:firstLine="709"/>
        <w:jc w:val="both"/>
        <w:rPr>
          <w:rFonts w:ascii="Arial" w:hAnsi="Arial" w:cs="Arial"/>
        </w:rPr>
      </w:pPr>
      <w:r w:rsidRPr="00F604E5">
        <w:rPr>
          <w:rFonts w:ascii="Arial" w:hAnsi="Arial" w:cs="Arial"/>
        </w:rPr>
        <w:t>состава проверочной (ревизионной) группы или уполномоченного на проведение контрольного мероприятия должностного лица;</w:t>
      </w:r>
    </w:p>
    <w:p w:rsidR="00681014" w:rsidRPr="00F604E5" w:rsidRDefault="007B26E1" w:rsidP="00DB3973">
      <w:pPr>
        <w:pStyle w:val="ConsPlusNormal"/>
        <w:ind w:firstLine="709"/>
        <w:jc w:val="both"/>
        <w:rPr>
          <w:rFonts w:ascii="Arial" w:hAnsi="Arial" w:cs="Arial"/>
        </w:rPr>
      </w:pPr>
      <w:r w:rsidRPr="00F604E5">
        <w:rPr>
          <w:rFonts w:ascii="Arial" w:hAnsi="Arial" w:cs="Arial"/>
        </w:rPr>
        <w:lastRenderedPageBreak/>
        <w:t>перечня основных вопросов, подлежащих изучению в ходе проведения контрольного мероприятия;</w:t>
      </w:r>
    </w:p>
    <w:p w:rsidR="00681014" w:rsidRPr="00F604E5" w:rsidRDefault="007B26E1" w:rsidP="00DB3973">
      <w:pPr>
        <w:pStyle w:val="ConsPlusNormal"/>
        <w:ind w:firstLine="709"/>
        <w:jc w:val="both"/>
        <w:rPr>
          <w:rFonts w:ascii="Arial" w:hAnsi="Arial" w:cs="Arial"/>
        </w:rPr>
      </w:pPr>
      <w:r w:rsidRPr="00F604E5">
        <w:rPr>
          <w:rFonts w:ascii="Arial" w:hAnsi="Arial" w:cs="Arial"/>
        </w:rPr>
        <w:t>привлекаемых специалистов, поручения на проведение экспертизы;</w:t>
      </w:r>
    </w:p>
    <w:p w:rsidR="00681014" w:rsidRPr="00F604E5" w:rsidRDefault="007B26E1" w:rsidP="00DB3973">
      <w:pPr>
        <w:pStyle w:val="ConsPlusNormal"/>
        <w:ind w:firstLine="709"/>
        <w:jc w:val="both"/>
        <w:rPr>
          <w:rFonts w:ascii="Arial" w:hAnsi="Arial" w:cs="Arial"/>
        </w:rPr>
      </w:pPr>
      <w:r w:rsidRPr="00F604E5">
        <w:rPr>
          <w:rFonts w:ascii="Arial" w:hAnsi="Arial" w:cs="Arial"/>
        </w:rPr>
        <w:t>проверяемого периода;</w:t>
      </w:r>
    </w:p>
    <w:p w:rsidR="00681014" w:rsidRPr="00F604E5" w:rsidRDefault="007B26E1" w:rsidP="00DB3973">
      <w:pPr>
        <w:pStyle w:val="ConsPlusNormal"/>
        <w:ind w:firstLine="709"/>
        <w:jc w:val="both"/>
        <w:rPr>
          <w:rFonts w:ascii="Arial" w:hAnsi="Arial" w:cs="Arial"/>
        </w:rPr>
      </w:pPr>
      <w:r w:rsidRPr="00F604E5">
        <w:rPr>
          <w:rFonts w:ascii="Arial" w:hAnsi="Arial" w:cs="Arial"/>
        </w:rPr>
        <w:t>срока проведения контрольного мероприятия.</w:t>
      </w:r>
    </w:p>
    <w:p w:rsidR="007B26E1" w:rsidRPr="00F604E5" w:rsidRDefault="00681014" w:rsidP="00DB3973">
      <w:pPr>
        <w:pStyle w:val="ConsPlusNormal"/>
        <w:ind w:firstLine="709"/>
        <w:jc w:val="both"/>
        <w:rPr>
          <w:rFonts w:ascii="Arial" w:hAnsi="Arial" w:cs="Arial"/>
        </w:rPr>
      </w:pPr>
      <w:r w:rsidRPr="00F604E5">
        <w:rPr>
          <w:rFonts w:ascii="Arial" w:hAnsi="Arial" w:cs="Arial"/>
        </w:rPr>
        <w:t>2.</w:t>
      </w:r>
      <w:r w:rsidR="00D22485" w:rsidRPr="00F604E5">
        <w:rPr>
          <w:rFonts w:ascii="Arial" w:hAnsi="Arial" w:cs="Arial"/>
        </w:rPr>
        <w:t>5</w:t>
      </w:r>
      <w:r w:rsidR="007B26E1" w:rsidRPr="00F604E5">
        <w:rPr>
          <w:rFonts w:ascii="Arial" w:hAnsi="Arial" w:cs="Arial"/>
        </w:rPr>
        <w:t>. В решении о назначении контрольного мероприятия срок проведения контрольного мероприятия указывается в рабочих днях.</w:t>
      </w:r>
    </w:p>
    <w:p w:rsidR="007B26E1" w:rsidRPr="00F604E5" w:rsidRDefault="007B26E1" w:rsidP="007B26E1">
      <w:pPr>
        <w:pStyle w:val="ConsPlusNormal"/>
        <w:jc w:val="both"/>
        <w:rPr>
          <w:rFonts w:ascii="Arial" w:hAnsi="Arial" w:cs="Arial"/>
        </w:rPr>
      </w:pPr>
    </w:p>
    <w:p w:rsidR="007B26E1" w:rsidRPr="00F604E5" w:rsidRDefault="00681014" w:rsidP="007B26E1">
      <w:pPr>
        <w:pStyle w:val="ConsPlusTitle"/>
        <w:jc w:val="center"/>
        <w:outlineLvl w:val="1"/>
        <w:rPr>
          <w:b w:val="0"/>
        </w:rPr>
      </w:pPr>
      <w:r w:rsidRPr="00F604E5">
        <w:rPr>
          <w:b w:val="0"/>
        </w:rPr>
        <w:t>3</w:t>
      </w:r>
      <w:r w:rsidR="007B26E1" w:rsidRPr="00F604E5">
        <w:rPr>
          <w:b w:val="0"/>
        </w:rPr>
        <w:t>. Проведение контрольного мероприятия</w:t>
      </w:r>
    </w:p>
    <w:p w:rsidR="007B26E1" w:rsidRPr="00F604E5" w:rsidRDefault="007B26E1" w:rsidP="007B26E1">
      <w:pPr>
        <w:pStyle w:val="ConsPlusNormal"/>
        <w:jc w:val="both"/>
        <w:rPr>
          <w:rFonts w:ascii="Arial" w:hAnsi="Arial" w:cs="Arial"/>
        </w:rPr>
      </w:pPr>
    </w:p>
    <w:p w:rsidR="00681014" w:rsidRPr="00F604E5" w:rsidRDefault="00681014" w:rsidP="00DB3973">
      <w:pPr>
        <w:pStyle w:val="ConsPlusNormal"/>
        <w:ind w:firstLine="709"/>
        <w:jc w:val="both"/>
        <w:rPr>
          <w:rFonts w:ascii="Arial" w:hAnsi="Arial" w:cs="Arial"/>
        </w:rPr>
      </w:pPr>
      <w:r w:rsidRPr="00F604E5">
        <w:rPr>
          <w:rFonts w:ascii="Arial" w:hAnsi="Arial" w:cs="Arial"/>
        </w:rPr>
        <w:t>3.1.</w:t>
      </w:r>
      <w:r w:rsidR="007B26E1" w:rsidRPr="00F604E5">
        <w:rPr>
          <w:rFonts w:ascii="Arial" w:hAnsi="Arial" w:cs="Arial"/>
        </w:rPr>
        <w:t xml:space="preserve"> В ходе проведения контрольного мероприятия могут осуществляться контрольные действия, организовываться экспертизы.</w:t>
      </w:r>
      <w:bookmarkStart w:id="6" w:name="Par106"/>
      <w:bookmarkEnd w:id="6"/>
    </w:p>
    <w:p w:rsidR="00681014" w:rsidRPr="00F604E5" w:rsidRDefault="00681014" w:rsidP="00DB3973">
      <w:pPr>
        <w:pStyle w:val="ConsPlusNormal"/>
        <w:ind w:firstLine="709"/>
        <w:jc w:val="both"/>
        <w:rPr>
          <w:rFonts w:ascii="Arial" w:hAnsi="Arial" w:cs="Arial"/>
        </w:rPr>
      </w:pPr>
      <w:r w:rsidRPr="00F604E5">
        <w:rPr>
          <w:rFonts w:ascii="Arial" w:hAnsi="Arial" w:cs="Arial"/>
        </w:rPr>
        <w:t>3.2</w:t>
      </w:r>
      <w:r w:rsidR="007B26E1" w:rsidRPr="00F604E5">
        <w:rPr>
          <w:rFonts w:ascii="Arial" w:hAnsi="Arial" w:cs="Arial"/>
        </w:rPr>
        <w:t>. К контрольным действиям при проведении контрольных мероприятий относятся:</w:t>
      </w:r>
    </w:p>
    <w:p w:rsidR="00681014" w:rsidRPr="00F604E5" w:rsidRDefault="007B26E1" w:rsidP="00DB3973">
      <w:pPr>
        <w:pStyle w:val="ConsPlusNormal"/>
        <w:ind w:firstLine="709"/>
        <w:jc w:val="both"/>
        <w:rPr>
          <w:rFonts w:ascii="Arial" w:hAnsi="Arial" w:cs="Arial"/>
        </w:rPr>
      </w:pPr>
      <w:proofErr w:type="gramStart"/>
      <w:r w:rsidRPr="00F604E5">
        <w:rPr>
          <w:rFonts w:ascii="Arial" w:hAnsi="Arial" w:cs="Arial"/>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rsidRPr="00F604E5">
        <w:rPr>
          <w:rFonts w:ascii="Arial" w:hAnsi="Arial" w:cs="Arial"/>
        </w:rPr>
        <w:t xml:space="preserve"> </w:t>
      </w:r>
      <w:proofErr w:type="gramStart"/>
      <w:r w:rsidRPr="00F604E5">
        <w:rPr>
          <w:rFonts w:ascii="Arial" w:hAnsi="Arial" w:cs="Arial"/>
        </w:rP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681014" w:rsidRPr="00F604E5" w:rsidRDefault="007B26E1" w:rsidP="00DB3973">
      <w:pPr>
        <w:pStyle w:val="ConsPlusNormal"/>
        <w:ind w:firstLine="709"/>
        <w:jc w:val="both"/>
        <w:rPr>
          <w:rFonts w:ascii="Arial" w:hAnsi="Arial" w:cs="Arial"/>
        </w:rPr>
      </w:pPr>
      <w:r w:rsidRPr="00F604E5">
        <w:rPr>
          <w:rFonts w:ascii="Arial" w:hAnsi="Arial" w:cs="Arial"/>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681014" w:rsidRPr="00F604E5" w:rsidRDefault="007B26E1" w:rsidP="00DB3973">
      <w:pPr>
        <w:pStyle w:val="ConsPlusNormal"/>
        <w:ind w:firstLine="709"/>
        <w:jc w:val="both"/>
        <w:rPr>
          <w:rFonts w:ascii="Arial" w:hAnsi="Arial" w:cs="Arial"/>
        </w:rPr>
      </w:pPr>
      <w:r w:rsidRPr="00F604E5">
        <w:rPr>
          <w:rFonts w:ascii="Arial" w:hAnsi="Arial" w:cs="Arial"/>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rsidRPr="00F604E5">
        <w:rPr>
          <w:rFonts w:ascii="Arial" w:hAnsi="Arial" w:cs="Arial"/>
        </w:rPr>
        <w:t>о-</w:t>
      </w:r>
      <w:proofErr w:type="gramEnd"/>
      <w:r w:rsidRPr="00F604E5">
        <w:rPr>
          <w:rFonts w:ascii="Arial" w:hAnsi="Arial" w:cs="Arial"/>
        </w:rPr>
        <w:t xml:space="preserve"> и </w:t>
      </w:r>
      <w:proofErr w:type="spellStart"/>
      <w:r w:rsidRPr="00F604E5">
        <w:rPr>
          <w:rFonts w:ascii="Arial" w:hAnsi="Arial" w:cs="Arial"/>
        </w:rPr>
        <w:t>видеофиксации</w:t>
      </w:r>
      <w:proofErr w:type="spellEnd"/>
      <w:r w:rsidRPr="00F604E5">
        <w:rPr>
          <w:rFonts w:ascii="Arial" w:hAnsi="Arial" w:cs="Arial"/>
        </w:rPr>
        <w:t xml:space="preserve"> результатов осмотра.</w:t>
      </w:r>
    </w:p>
    <w:p w:rsidR="00681014" w:rsidRPr="00F604E5" w:rsidRDefault="007B26E1" w:rsidP="00DB3973">
      <w:pPr>
        <w:pStyle w:val="ConsPlusNormal"/>
        <w:ind w:firstLine="709"/>
        <w:jc w:val="both"/>
        <w:rPr>
          <w:rFonts w:ascii="Arial" w:hAnsi="Arial" w:cs="Arial"/>
        </w:rPr>
      </w:pPr>
      <w:r w:rsidRPr="00F604E5">
        <w:rPr>
          <w:rFonts w:ascii="Arial" w:hAnsi="Arial" w:cs="Arial"/>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681014" w:rsidRPr="00F604E5" w:rsidRDefault="007B26E1" w:rsidP="00DB3973">
      <w:pPr>
        <w:pStyle w:val="ConsPlusNormal"/>
        <w:ind w:firstLine="709"/>
        <w:jc w:val="both"/>
        <w:rPr>
          <w:rFonts w:ascii="Arial" w:hAnsi="Arial" w:cs="Arial"/>
        </w:rPr>
      </w:pPr>
      <w:r w:rsidRPr="00F604E5">
        <w:rPr>
          <w:rFonts w:ascii="Arial" w:hAnsi="Arial" w:cs="Arial"/>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681014" w:rsidRPr="00F604E5" w:rsidRDefault="007B26E1" w:rsidP="00DB3973">
      <w:pPr>
        <w:pStyle w:val="ConsPlusNormal"/>
        <w:ind w:firstLine="709"/>
        <w:jc w:val="both"/>
        <w:rPr>
          <w:rFonts w:ascii="Arial" w:hAnsi="Arial" w:cs="Arial"/>
        </w:rPr>
      </w:pPr>
      <w:r w:rsidRPr="00F604E5">
        <w:rPr>
          <w:rFonts w:ascii="Arial" w:hAnsi="Arial" w:cs="Arial"/>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681014" w:rsidRPr="00F604E5" w:rsidRDefault="007B26E1" w:rsidP="00DB3973">
      <w:pPr>
        <w:pStyle w:val="ConsPlusNormal"/>
        <w:ind w:firstLine="709"/>
        <w:jc w:val="both"/>
        <w:rPr>
          <w:rFonts w:ascii="Arial" w:hAnsi="Arial" w:cs="Arial"/>
        </w:rPr>
      </w:pPr>
      <w:r w:rsidRPr="00F604E5">
        <w:rPr>
          <w:rFonts w:ascii="Arial" w:hAnsi="Arial" w:cs="Arial"/>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A36246" w:rsidRPr="00F604E5" w:rsidRDefault="00681014" w:rsidP="00DB3973">
      <w:pPr>
        <w:pStyle w:val="ConsPlusNormal"/>
        <w:ind w:firstLine="709"/>
        <w:jc w:val="both"/>
        <w:rPr>
          <w:rFonts w:ascii="Arial" w:hAnsi="Arial" w:cs="Arial"/>
        </w:rPr>
      </w:pPr>
      <w:r w:rsidRPr="00F604E5">
        <w:rPr>
          <w:rFonts w:ascii="Arial" w:hAnsi="Arial" w:cs="Arial"/>
        </w:rPr>
        <w:t>3.3</w:t>
      </w:r>
      <w:r w:rsidR="007B26E1" w:rsidRPr="00F604E5">
        <w:rPr>
          <w:rFonts w:ascii="Arial" w:hAnsi="Arial" w:cs="Arial"/>
        </w:rPr>
        <w:t xml:space="preserve">. Результаты контрольных действий по фактическому изучению </w:t>
      </w:r>
      <w:r w:rsidR="007B26E1" w:rsidRPr="00F604E5">
        <w:rPr>
          <w:rFonts w:ascii="Arial" w:hAnsi="Arial" w:cs="Arial"/>
        </w:rPr>
        <w:lastRenderedPageBreak/>
        <w:t>деятельности объекта контроля оформляются соответствующими актами</w:t>
      </w:r>
      <w:r w:rsidRPr="00F604E5">
        <w:rPr>
          <w:rFonts w:ascii="Arial" w:hAnsi="Arial" w:cs="Arial"/>
        </w:rPr>
        <w:t xml:space="preserve"> контрольного мероприятия</w:t>
      </w:r>
      <w:r w:rsidR="00A36246" w:rsidRPr="00F604E5">
        <w:rPr>
          <w:rFonts w:ascii="Arial" w:hAnsi="Arial" w:cs="Arial"/>
        </w:rPr>
        <w:t>.</w:t>
      </w:r>
    </w:p>
    <w:p w:rsidR="00A36246" w:rsidRPr="00F604E5" w:rsidRDefault="00A36246" w:rsidP="00DB3973">
      <w:pPr>
        <w:pStyle w:val="ConsPlusNormal"/>
        <w:ind w:firstLine="709"/>
        <w:jc w:val="both"/>
        <w:rPr>
          <w:rFonts w:ascii="Arial" w:hAnsi="Arial" w:cs="Arial"/>
        </w:rPr>
      </w:pPr>
      <w:r w:rsidRPr="00F604E5">
        <w:rPr>
          <w:rFonts w:ascii="Arial" w:hAnsi="Arial" w:cs="Arial"/>
        </w:rPr>
        <w:t>3.4</w:t>
      </w:r>
      <w:r w:rsidR="007B26E1" w:rsidRPr="00F604E5">
        <w:rPr>
          <w:rFonts w:ascii="Arial" w:hAnsi="Arial" w:cs="Arial"/>
        </w:rPr>
        <w:t>.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bookmarkStart w:id="7" w:name="Par138"/>
      <w:bookmarkEnd w:id="7"/>
    </w:p>
    <w:p w:rsidR="00A36246" w:rsidRPr="00F604E5" w:rsidRDefault="00A36246" w:rsidP="00DB3973">
      <w:pPr>
        <w:pStyle w:val="ConsPlusNormal"/>
        <w:ind w:firstLine="709"/>
        <w:jc w:val="both"/>
        <w:rPr>
          <w:rFonts w:ascii="Arial" w:hAnsi="Arial" w:cs="Arial"/>
        </w:rPr>
      </w:pPr>
      <w:r w:rsidRPr="00F604E5">
        <w:rPr>
          <w:rFonts w:ascii="Arial" w:hAnsi="Arial" w:cs="Arial"/>
        </w:rPr>
        <w:t>3.5</w:t>
      </w:r>
      <w:r w:rsidR="007B26E1" w:rsidRPr="00F604E5">
        <w:rPr>
          <w:rFonts w:ascii="Arial" w:hAnsi="Arial" w:cs="Arial"/>
        </w:rPr>
        <w:t>. Контрольное мероприятие может быть неоднократно приостановлено:</w:t>
      </w:r>
    </w:p>
    <w:p w:rsidR="00A36246" w:rsidRPr="00F604E5" w:rsidRDefault="007B26E1" w:rsidP="00DB3973">
      <w:pPr>
        <w:pStyle w:val="ConsPlusNormal"/>
        <w:ind w:firstLine="709"/>
        <w:jc w:val="both"/>
        <w:rPr>
          <w:rFonts w:ascii="Arial" w:hAnsi="Arial" w:cs="Arial"/>
        </w:rPr>
      </w:pPr>
      <w:r w:rsidRPr="00F604E5">
        <w:rPr>
          <w:rFonts w:ascii="Arial" w:hAnsi="Arial" w:cs="Arial"/>
        </w:rPr>
        <w:t>на период проведения встречных проверок и (или) обследований;</w:t>
      </w:r>
    </w:p>
    <w:p w:rsidR="00A36246" w:rsidRPr="00F604E5" w:rsidRDefault="007B26E1" w:rsidP="00DB3973">
      <w:pPr>
        <w:pStyle w:val="ConsPlusNormal"/>
        <w:ind w:firstLine="709"/>
        <w:jc w:val="both"/>
        <w:rPr>
          <w:rFonts w:ascii="Arial" w:hAnsi="Arial" w:cs="Arial"/>
        </w:rPr>
      </w:pPr>
      <w:r w:rsidRPr="00F604E5">
        <w:rPr>
          <w:rFonts w:ascii="Arial" w:hAnsi="Arial" w:cs="Arial"/>
        </w:rPr>
        <w:t>на период проведения проверок, осуществляемых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A36246" w:rsidRPr="00F604E5" w:rsidRDefault="007B26E1" w:rsidP="00DB3973">
      <w:pPr>
        <w:pStyle w:val="ConsPlusNormal"/>
        <w:ind w:firstLine="709"/>
        <w:jc w:val="both"/>
        <w:rPr>
          <w:rFonts w:ascii="Arial" w:hAnsi="Arial" w:cs="Arial"/>
        </w:rPr>
      </w:pPr>
      <w:proofErr w:type="gramStart"/>
      <w:r w:rsidRPr="00F604E5">
        <w:rPr>
          <w:rFonts w:ascii="Arial" w:hAnsi="Arial" w:cs="Arial"/>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rsidRPr="00F604E5">
        <w:rPr>
          <w:rFonts w:ascii="Arial" w:hAnsi="Arial" w:cs="Arial"/>
        </w:rPr>
        <w:t xml:space="preserve"> изучение в ходе проведения контрольного мероприятия;</w:t>
      </w:r>
    </w:p>
    <w:p w:rsidR="00A36246" w:rsidRPr="00F604E5" w:rsidRDefault="007B26E1" w:rsidP="00DB3973">
      <w:pPr>
        <w:pStyle w:val="ConsPlusNormal"/>
        <w:ind w:firstLine="709"/>
        <w:jc w:val="both"/>
        <w:rPr>
          <w:rFonts w:ascii="Arial" w:hAnsi="Arial" w:cs="Arial"/>
        </w:rPr>
      </w:pPr>
      <w:r w:rsidRPr="00F604E5">
        <w:rPr>
          <w:rFonts w:ascii="Arial" w:hAnsi="Arial" w:cs="Arial"/>
        </w:rPr>
        <w:t>на период организации и проведения экспертиз;</w:t>
      </w:r>
    </w:p>
    <w:p w:rsidR="00A36246" w:rsidRPr="00F604E5" w:rsidRDefault="007B26E1" w:rsidP="00DB3973">
      <w:pPr>
        <w:pStyle w:val="ConsPlusNormal"/>
        <w:ind w:firstLine="709"/>
        <w:jc w:val="both"/>
        <w:rPr>
          <w:rFonts w:ascii="Arial" w:hAnsi="Arial" w:cs="Arial"/>
        </w:rPr>
      </w:pPr>
      <w:r w:rsidRPr="00F604E5">
        <w:rPr>
          <w:rFonts w:ascii="Arial" w:hAnsi="Arial" w:cs="Arial"/>
        </w:rPr>
        <w:t xml:space="preserve">на период рассмотрения запроса </w:t>
      </w:r>
      <w:r w:rsidR="00371D52" w:rsidRPr="00F604E5">
        <w:rPr>
          <w:rFonts w:ascii="Arial" w:hAnsi="Arial" w:cs="Arial"/>
        </w:rPr>
        <w:t>О</w:t>
      </w:r>
      <w:r w:rsidRPr="00F604E5">
        <w:rPr>
          <w:rFonts w:ascii="Arial" w:hAnsi="Arial" w:cs="Arial"/>
        </w:rPr>
        <w:t>ргана контроля компетентными государственными органами, обладающими информацией и документами, необходимыми для проведения контрольного мероприятия;</w:t>
      </w:r>
    </w:p>
    <w:p w:rsidR="00A36246" w:rsidRPr="00F604E5" w:rsidRDefault="007B26E1" w:rsidP="00DB3973">
      <w:pPr>
        <w:pStyle w:val="ConsPlusNormal"/>
        <w:ind w:firstLine="709"/>
        <w:jc w:val="both"/>
        <w:rPr>
          <w:rFonts w:ascii="Arial" w:hAnsi="Arial" w:cs="Arial"/>
        </w:rPr>
      </w:pPr>
      <w:r w:rsidRPr="00F604E5">
        <w:rPr>
          <w:rFonts w:ascii="Arial" w:hAnsi="Arial" w:cs="Arial"/>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A36246" w:rsidRPr="00F604E5" w:rsidRDefault="007B26E1" w:rsidP="00DB3973">
      <w:pPr>
        <w:pStyle w:val="ConsPlusNormal"/>
        <w:ind w:firstLine="709"/>
        <w:jc w:val="both"/>
        <w:rPr>
          <w:rFonts w:ascii="Arial" w:hAnsi="Arial" w:cs="Arial"/>
        </w:rPr>
      </w:pPr>
      <w:r w:rsidRPr="00F604E5">
        <w:rPr>
          <w:rFonts w:ascii="Arial" w:hAnsi="Arial" w:cs="Arial"/>
        </w:rPr>
        <w:t>на период осуществления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w:t>
      </w:r>
    </w:p>
    <w:p w:rsidR="00AA14BE" w:rsidRPr="00F604E5" w:rsidRDefault="00A36246" w:rsidP="00DB3973">
      <w:pPr>
        <w:pStyle w:val="ConsPlusNormal"/>
        <w:ind w:firstLine="709"/>
        <w:jc w:val="both"/>
        <w:rPr>
          <w:rFonts w:ascii="Arial" w:hAnsi="Arial" w:cs="Arial"/>
        </w:rPr>
      </w:pPr>
      <w:r w:rsidRPr="00F604E5">
        <w:rPr>
          <w:rFonts w:ascii="Arial" w:hAnsi="Arial" w:cs="Arial"/>
        </w:rPr>
        <w:t xml:space="preserve">наличие форс-мажорных обстоятельств (затопление, наводнение, пожар и т.п.) на территории, где проводится выездная проверка (ревизия); </w:t>
      </w:r>
    </w:p>
    <w:p w:rsidR="00A36246" w:rsidRPr="00F604E5" w:rsidRDefault="00A36246" w:rsidP="00DB3973">
      <w:pPr>
        <w:pStyle w:val="ConsPlusNormal"/>
        <w:ind w:firstLine="709"/>
        <w:jc w:val="both"/>
        <w:rPr>
          <w:rFonts w:ascii="Arial" w:hAnsi="Arial" w:cs="Arial"/>
        </w:rPr>
      </w:pPr>
      <w:r w:rsidRPr="00F604E5">
        <w:rPr>
          <w:rFonts w:ascii="Arial" w:hAnsi="Arial" w:cs="Arial"/>
        </w:rPr>
        <w:t>при необходимости обследования имущества и (или) исследования документов, находящихся не по месту нахождения объекта контроля;</w:t>
      </w:r>
    </w:p>
    <w:p w:rsidR="00AA14BE" w:rsidRPr="00F604E5" w:rsidRDefault="007B26E1" w:rsidP="00DB3973">
      <w:pPr>
        <w:pStyle w:val="ConsPlusNormal"/>
        <w:ind w:firstLine="709"/>
        <w:jc w:val="both"/>
        <w:rPr>
          <w:rFonts w:ascii="Arial" w:hAnsi="Arial" w:cs="Arial"/>
        </w:rPr>
      </w:pPr>
      <w:r w:rsidRPr="00F604E5">
        <w:rPr>
          <w:rFonts w:ascii="Arial" w:hAnsi="Arial" w:cs="Arial"/>
        </w:rPr>
        <w:t xml:space="preserve">при наличии обстоятельств, делающих невозможным дальнейшее проведение контрольного мероприятия по причинам, независящим от должностных лиц </w:t>
      </w:r>
      <w:r w:rsidR="00A36246" w:rsidRPr="00F604E5">
        <w:rPr>
          <w:rFonts w:ascii="Arial" w:hAnsi="Arial" w:cs="Arial"/>
        </w:rPr>
        <w:t>О</w:t>
      </w:r>
      <w:r w:rsidRPr="00F604E5">
        <w:rPr>
          <w:rFonts w:ascii="Arial" w:hAnsi="Arial" w:cs="Arial"/>
        </w:rPr>
        <w:t>ргана контроля, включая наступление обстоятельств непреодолимой силы.</w:t>
      </w:r>
    </w:p>
    <w:p w:rsidR="00AA14BE" w:rsidRPr="00F604E5" w:rsidRDefault="007B26E1" w:rsidP="00DB3973">
      <w:pPr>
        <w:pStyle w:val="ConsPlusNormal"/>
        <w:ind w:firstLine="709"/>
        <w:jc w:val="both"/>
        <w:rPr>
          <w:rFonts w:ascii="Arial" w:hAnsi="Arial" w:cs="Arial"/>
        </w:rPr>
      </w:pPr>
      <w:r w:rsidRPr="00F604E5">
        <w:rPr>
          <w:rFonts w:ascii="Arial" w:hAnsi="Arial" w:cs="Arial"/>
        </w:rPr>
        <w:t>Общий срок приостановлений контрольного мероприятия не может составлять более 2 лет.</w:t>
      </w:r>
    </w:p>
    <w:p w:rsidR="00AA14BE" w:rsidRPr="00F604E5" w:rsidRDefault="00AA14BE" w:rsidP="00DB3973">
      <w:pPr>
        <w:pStyle w:val="ConsPlusNormal"/>
        <w:ind w:firstLine="709"/>
        <w:jc w:val="both"/>
        <w:rPr>
          <w:rFonts w:ascii="Arial" w:hAnsi="Arial" w:cs="Arial"/>
        </w:rPr>
      </w:pPr>
      <w:r w:rsidRPr="00F604E5">
        <w:rPr>
          <w:rFonts w:ascii="Arial" w:hAnsi="Arial" w:cs="Arial"/>
        </w:rPr>
        <w:t>3.6</w:t>
      </w:r>
      <w:r w:rsidR="007B26E1" w:rsidRPr="00F604E5">
        <w:rPr>
          <w:rFonts w:ascii="Arial" w:hAnsi="Arial" w:cs="Arial"/>
        </w:rPr>
        <w:t xml:space="preserve">. Решение о приостановлении проведения контрольного мероприятия принимается руководителем </w:t>
      </w:r>
      <w:r w:rsidRPr="00F604E5">
        <w:rPr>
          <w:rFonts w:ascii="Arial" w:hAnsi="Arial" w:cs="Arial"/>
        </w:rPr>
        <w:t>О</w:t>
      </w:r>
      <w:r w:rsidR="007B26E1" w:rsidRPr="00F604E5">
        <w:rPr>
          <w:rFonts w:ascii="Arial" w:hAnsi="Arial" w:cs="Arial"/>
        </w:rPr>
        <w:t xml:space="preserve">ргана контроля в форме приказа </w:t>
      </w:r>
      <w:r w:rsidRPr="00F604E5">
        <w:rPr>
          <w:rFonts w:ascii="Arial" w:hAnsi="Arial" w:cs="Arial"/>
        </w:rPr>
        <w:t>О</w:t>
      </w:r>
      <w:r w:rsidR="007B26E1" w:rsidRPr="00F604E5">
        <w:rPr>
          <w:rFonts w:ascii="Arial" w:hAnsi="Arial" w:cs="Arial"/>
        </w:rPr>
        <w:t xml:space="preserve">ргана контроля на основании мотивированного обращения </w:t>
      </w:r>
      <w:r w:rsidRPr="00F604E5">
        <w:rPr>
          <w:rFonts w:ascii="Arial" w:hAnsi="Arial" w:cs="Arial"/>
        </w:rPr>
        <w:t>руководителя проверочной (ревизионной) группы или уполномоченного на проведение контрольного мероприятия должностного лица</w:t>
      </w:r>
      <w:r w:rsidR="007B26E1" w:rsidRPr="00F604E5">
        <w:rPr>
          <w:rFonts w:ascii="Arial" w:hAnsi="Arial" w:cs="Arial"/>
        </w:rPr>
        <w:t>.</w:t>
      </w:r>
    </w:p>
    <w:p w:rsidR="00AA14BE" w:rsidRPr="00F604E5" w:rsidRDefault="007B26E1" w:rsidP="00DB3973">
      <w:pPr>
        <w:pStyle w:val="ConsPlusNormal"/>
        <w:ind w:firstLine="709"/>
        <w:jc w:val="both"/>
        <w:rPr>
          <w:rFonts w:ascii="Arial" w:hAnsi="Arial" w:cs="Arial"/>
        </w:rPr>
      </w:pPr>
      <w:r w:rsidRPr="00F604E5">
        <w:rPr>
          <w:rFonts w:ascii="Arial" w:hAnsi="Arial" w:cs="Arial"/>
        </w:rPr>
        <w:t>На время приостановления проведения контрольного мероприятия течение его срока прерывается.</w:t>
      </w:r>
    </w:p>
    <w:p w:rsidR="00AA14BE" w:rsidRPr="00F604E5" w:rsidRDefault="00AA14BE" w:rsidP="00DB3973">
      <w:pPr>
        <w:pStyle w:val="ConsPlusNormal"/>
        <w:ind w:firstLine="709"/>
        <w:jc w:val="both"/>
        <w:rPr>
          <w:rFonts w:ascii="Arial" w:hAnsi="Arial" w:cs="Arial"/>
        </w:rPr>
      </w:pPr>
      <w:r w:rsidRPr="00F604E5">
        <w:rPr>
          <w:rFonts w:ascii="Arial" w:hAnsi="Arial" w:cs="Arial"/>
        </w:rPr>
        <w:t>3.7</w:t>
      </w:r>
      <w:r w:rsidR="007B26E1" w:rsidRPr="00F604E5">
        <w:rPr>
          <w:rFonts w:ascii="Arial" w:hAnsi="Arial" w:cs="Arial"/>
        </w:rPr>
        <w:t xml:space="preserve">. Решение о возобновлении проведения контрольного мероприятия принимается руководителем </w:t>
      </w:r>
      <w:r w:rsidRPr="00F604E5">
        <w:rPr>
          <w:rFonts w:ascii="Arial" w:hAnsi="Arial" w:cs="Arial"/>
        </w:rPr>
        <w:t>О</w:t>
      </w:r>
      <w:r w:rsidR="007B26E1" w:rsidRPr="00F604E5">
        <w:rPr>
          <w:rFonts w:ascii="Arial" w:hAnsi="Arial" w:cs="Arial"/>
        </w:rPr>
        <w:t xml:space="preserve">ргана контроля в форме приказа </w:t>
      </w:r>
      <w:r w:rsidRPr="00F604E5">
        <w:rPr>
          <w:rFonts w:ascii="Arial" w:hAnsi="Arial" w:cs="Arial"/>
        </w:rPr>
        <w:t>О</w:t>
      </w:r>
      <w:r w:rsidR="007B26E1" w:rsidRPr="00F604E5">
        <w:rPr>
          <w:rFonts w:ascii="Arial" w:hAnsi="Arial" w:cs="Arial"/>
        </w:rPr>
        <w:t xml:space="preserve">ргана контроля после получения </w:t>
      </w:r>
      <w:r w:rsidRPr="00F604E5">
        <w:rPr>
          <w:rFonts w:ascii="Arial" w:hAnsi="Arial" w:cs="Arial"/>
        </w:rPr>
        <w:t>О</w:t>
      </w:r>
      <w:r w:rsidR="007B26E1" w:rsidRPr="00F604E5">
        <w:rPr>
          <w:rFonts w:ascii="Arial" w:hAnsi="Arial" w:cs="Arial"/>
        </w:rPr>
        <w:t>рганом контроля сведений об устранении причин приостановления контрольного мероприятия.</w:t>
      </w:r>
    </w:p>
    <w:p w:rsidR="00AA14BE" w:rsidRPr="00F604E5" w:rsidRDefault="00AA14BE" w:rsidP="00DB3973">
      <w:pPr>
        <w:pStyle w:val="ConsPlusNormal"/>
        <w:ind w:firstLine="709"/>
        <w:jc w:val="both"/>
        <w:rPr>
          <w:rFonts w:ascii="Arial" w:hAnsi="Arial" w:cs="Arial"/>
        </w:rPr>
      </w:pPr>
      <w:r w:rsidRPr="00F604E5">
        <w:rPr>
          <w:rFonts w:ascii="Arial" w:hAnsi="Arial" w:cs="Arial"/>
        </w:rPr>
        <w:lastRenderedPageBreak/>
        <w:t>Орган контроля в срок не позднее 3 рабочих дней со дня принятия решения руководителем Органа контроля о приостановлении, возобновлении контрольного мероприятия извещает объект контроля об указанном решении в соответствие с пунктом 1.</w:t>
      </w:r>
      <w:r w:rsidR="00371D52" w:rsidRPr="00F604E5">
        <w:rPr>
          <w:rFonts w:ascii="Arial" w:hAnsi="Arial" w:cs="Arial"/>
        </w:rPr>
        <w:t>7</w:t>
      </w:r>
      <w:r w:rsidRPr="00F604E5">
        <w:rPr>
          <w:rFonts w:ascii="Arial" w:hAnsi="Arial" w:cs="Arial"/>
        </w:rPr>
        <w:t xml:space="preserve"> настоящего Стандарта.</w:t>
      </w:r>
    </w:p>
    <w:p w:rsidR="00AA14BE" w:rsidRPr="00F604E5" w:rsidRDefault="00AA14BE" w:rsidP="00DB3973">
      <w:pPr>
        <w:pStyle w:val="ConsPlusNormal"/>
        <w:ind w:firstLine="709"/>
        <w:jc w:val="both"/>
        <w:rPr>
          <w:rFonts w:ascii="Arial" w:hAnsi="Arial" w:cs="Arial"/>
        </w:rPr>
      </w:pPr>
      <w:r w:rsidRPr="00F604E5">
        <w:rPr>
          <w:rFonts w:ascii="Arial" w:hAnsi="Arial" w:cs="Arial"/>
        </w:rPr>
        <w:t>3.8</w:t>
      </w:r>
      <w:r w:rsidR="007B26E1" w:rsidRPr="00F604E5">
        <w:rPr>
          <w:rFonts w:ascii="Arial" w:hAnsi="Arial" w:cs="Arial"/>
        </w:rPr>
        <w:t>. Контрольное мероприятие подлежит прекращению в случае установления после его назначения факта:</w:t>
      </w:r>
      <w:bookmarkStart w:id="8" w:name="Par152"/>
      <w:bookmarkEnd w:id="8"/>
    </w:p>
    <w:p w:rsidR="00AA14BE" w:rsidRPr="00F604E5" w:rsidRDefault="007B26E1" w:rsidP="00DB3973">
      <w:pPr>
        <w:pStyle w:val="ConsPlusNormal"/>
        <w:ind w:firstLine="709"/>
        <w:jc w:val="both"/>
        <w:rPr>
          <w:rFonts w:ascii="Arial" w:hAnsi="Arial" w:cs="Arial"/>
        </w:rPr>
      </w:pPr>
      <w:r w:rsidRPr="00F604E5">
        <w:rPr>
          <w:rFonts w:ascii="Arial" w:hAnsi="Arial" w:cs="Arial"/>
        </w:rPr>
        <w:t>ликвидации (упразднения) объекта контроля;</w:t>
      </w:r>
    </w:p>
    <w:p w:rsidR="00AA14BE" w:rsidRPr="00F604E5" w:rsidRDefault="007B26E1" w:rsidP="00DB3973">
      <w:pPr>
        <w:pStyle w:val="ConsPlusNormal"/>
        <w:ind w:firstLine="709"/>
        <w:jc w:val="both"/>
        <w:rPr>
          <w:rFonts w:ascii="Arial" w:hAnsi="Arial" w:cs="Arial"/>
        </w:rPr>
      </w:pPr>
      <w:r w:rsidRPr="00F604E5">
        <w:rPr>
          <w:rFonts w:ascii="Arial" w:hAnsi="Arial" w:cs="Arial"/>
        </w:rPr>
        <w:t>неосуществления объектом контроля в проверяемом периоде деятельности в соответствии с темой контрольного мероприятия;</w:t>
      </w:r>
    </w:p>
    <w:p w:rsidR="00AA14BE" w:rsidRPr="00F604E5" w:rsidRDefault="007B26E1" w:rsidP="00DB3973">
      <w:pPr>
        <w:pStyle w:val="ConsPlusNormal"/>
        <w:ind w:firstLine="709"/>
        <w:jc w:val="both"/>
        <w:rPr>
          <w:rFonts w:ascii="Arial" w:hAnsi="Arial" w:cs="Arial"/>
        </w:rPr>
      </w:pPr>
      <w:r w:rsidRPr="00F604E5">
        <w:rPr>
          <w:rFonts w:ascii="Arial" w:hAnsi="Arial" w:cs="Arial"/>
        </w:rPr>
        <w:t>невозможности проведения контрольного мероприятия по истечении предельного периода приостановления контрольного мероприятия.</w:t>
      </w:r>
    </w:p>
    <w:p w:rsidR="009C01FA" w:rsidRPr="00F604E5" w:rsidRDefault="00AA14BE" w:rsidP="00DB3973">
      <w:pPr>
        <w:pStyle w:val="ConsPlusNormal"/>
        <w:ind w:firstLine="709"/>
        <w:jc w:val="both"/>
        <w:rPr>
          <w:rFonts w:ascii="Arial" w:hAnsi="Arial" w:cs="Arial"/>
        </w:rPr>
      </w:pPr>
      <w:r w:rsidRPr="00F604E5">
        <w:rPr>
          <w:rFonts w:ascii="Arial" w:hAnsi="Arial" w:cs="Arial"/>
        </w:rPr>
        <w:t>3.9</w:t>
      </w:r>
      <w:r w:rsidR="007B26E1" w:rsidRPr="00F604E5">
        <w:rPr>
          <w:rFonts w:ascii="Arial" w:hAnsi="Arial" w:cs="Arial"/>
        </w:rPr>
        <w:t xml:space="preserve">. Решение о прекращении контрольного мероприятия принимается руководителем </w:t>
      </w:r>
      <w:r w:rsidRPr="00F604E5">
        <w:rPr>
          <w:rFonts w:ascii="Arial" w:hAnsi="Arial" w:cs="Arial"/>
        </w:rPr>
        <w:t>О</w:t>
      </w:r>
      <w:r w:rsidR="007B26E1" w:rsidRPr="00F604E5">
        <w:rPr>
          <w:rFonts w:ascii="Arial" w:hAnsi="Arial" w:cs="Arial"/>
        </w:rPr>
        <w:t xml:space="preserve">ргана контроля в форме приказа </w:t>
      </w:r>
      <w:r w:rsidRPr="00F604E5">
        <w:rPr>
          <w:rFonts w:ascii="Arial" w:hAnsi="Arial" w:cs="Arial"/>
        </w:rPr>
        <w:t>О</w:t>
      </w:r>
      <w:r w:rsidR="007B26E1" w:rsidRPr="00F604E5">
        <w:rPr>
          <w:rFonts w:ascii="Arial" w:hAnsi="Arial" w:cs="Arial"/>
        </w:rPr>
        <w:t xml:space="preserve">ргана контроля на основании мотивированного обращения </w:t>
      </w:r>
      <w:r w:rsidRPr="00F604E5">
        <w:rPr>
          <w:rFonts w:ascii="Arial" w:hAnsi="Arial" w:cs="Arial"/>
        </w:rPr>
        <w:t>руководителя проверочной (ревизионной) группы или уполномоченного на проведение контрольного мероприятия должностного лица.</w:t>
      </w:r>
    </w:p>
    <w:p w:rsidR="009C01FA" w:rsidRPr="00F604E5" w:rsidRDefault="009C01FA" w:rsidP="00DB3973">
      <w:pPr>
        <w:pStyle w:val="ConsPlusNormal"/>
        <w:ind w:firstLine="709"/>
        <w:jc w:val="both"/>
        <w:rPr>
          <w:rFonts w:ascii="Arial" w:hAnsi="Arial" w:cs="Arial"/>
        </w:rPr>
      </w:pPr>
      <w:r w:rsidRPr="00F604E5">
        <w:rPr>
          <w:rFonts w:ascii="Arial" w:hAnsi="Arial" w:cs="Arial"/>
        </w:rPr>
        <w:t>3.10</w:t>
      </w:r>
      <w:r w:rsidR="007B26E1" w:rsidRPr="00F604E5">
        <w:rPr>
          <w:rFonts w:ascii="Arial" w:hAnsi="Arial" w:cs="Arial"/>
        </w:rPr>
        <w:t>. Копии решений о приостановлении, возобновлении и прекращении контрольного мероприятия направляются объекту контроля в порядке, предусмотренно</w:t>
      </w:r>
      <w:r w:rsidR="00371D52" w:rsidRPr="00F604E5">
        <w:rPr>
          <w:rFonts w:ascii="Arial" w:hAnsi="Arial" w:cs="Arial"/>
        </w:rPr>
        <w:t>м п. 1.7</w:t>
      </w:r>
      <w:r w:rsidRPr="00F604E5">
        <w:rPr>
          <w:rFonts w:ascii="Arial" w:hAnsi="Arial" w:cs="Arial"/>
        </w:rPr>
        <w:t xml:space="preserve"> настоящего С</w:t>
      </w:r>
      <w:r w:rsidR="007B26E1" w:rsidRPr="00F604E5">
        <w:rPr>
          <w:rFonts w:ascii="Arial" w:hAnsi="Arial" w:cs="Arial"/>
        </w:rPr>
        <w:t>тандарта.</w:t>
      </w:r>
    </w:p>
    <w:p w:rsidR="009C01FA" w:rsidRPr="00F604E5" w:rsidRDefault="007B26E1" w:rsidP="00DB3973">
      <w:pPr>
        <w:pStyle w:val="ConsPlusNormal"/>
        <w:ind w:firstLine="709"/>
        <w:jc w:val="both"/>
        <w:rPr>
          <w:rFonts w:ascii="Arial" w:hAnsi="Arial" w:cs="Arial"/>
        </w:rPr>
      </w:pPr>
      <w:r w:rsidRPr="00F604E5">
        <w:rPr>
          <w:rFonts w:ascii="Arial" w:hAnsi="Arial" w:cs="Arial"/>
        </w:rPr>
        <w:t xml:space="preserve">Копия решения о прекращении контрольного мероприятия, принятого на основании, предусмотренном </w:t>
      </w:r>
      <w:hyperlink w:anchor="Par152" w:tooltip="ликвидации (упразднения) объекта контроля;" w:history="1">
        <w:r w:rsidR="00DB3973" w:rsidRPr="00F604E5">
          <w:rPr>
            <w:rFonts w:ascii="Arial" w:hAnsi="Arial" w:cs="Arial"/>
          </w:rPr>
          <w:t>абзацем вторым п.</w:t>
        </w:r>
        <w:r w:rsidRPr="00F604E5">
          <w:rPr>
            <w:rFonts w:ascii="Arial" w:hAnsi="Arial" w:cs="Arial"/>
          </w:rPr>
          <w:t xml:space="preserve"> </w:t>
        </w:r>
        <w:r w:rsidR="009C01FA" w:rsidRPr="00F604E5">
          <w:rPr>
            <w:rFonts w:ascii="Arial" w:hAnsi="Arial" w:cs="Arial"/>
          </w:rPr>
          <w:t>3.8</w:t>
        </w:r>
      </w:hyperlink>
      <w:r w:rsidR="009C01FA" w:rsidRPr="00F604E5">
        <w:rPr>
          <w:rFonts w:ascii="Arial" w:hAnsi="Arial" w:cs="Arial"/>
        </w:rPr>
        <w:t xml:space="preserve"> настоящего С</w:t>
      </w:r>
      <w:r w:rsidRPr="00F604E5">
        <w:rPr>
          <w:rFonts w:ascii="Arial" w:hAnsi="Arial" w:cs="Arial"/>
        </w:rPr>
        <w:t>тандарта, объекту контроля не направляется.</w:t>
      </w:r>
      <w:bookmarkStart w:id="9" w:name="Par158"/>
      <w:bookmarkEnd w:id="9"/>
    </w:p>
    <w:p w:rsidR="007B26E1" w:rsidRPr="00F604E5" w:rsidRDefault="007B26E1" w:rsidP="00DB3973">
      <w:pPr>
        <w:pStyle w:val="ConsPlusNormal"/>
        <w:ind w:firstLine="709"/>
        <w:jc w:val="both"/>
        <w:rPr>
          <w:rFonts w:ascii="Arial" w:hAnsi="Arial" w:cs="Arial"/>
        </w:rPr>
      </w:pPr>
      <w:r w:rsidRPr="00F604E5">
        <w:rPr>
          <w:rFonts w:ascii="Arial" w:hAnsi="Arial" w:cs="Arial"/>
        </w:rPr>
        <w:t>3</w:t>
      </w:r>
      <w:r w:rsidR="009C01FA" w:rsidRPr="00F604E5">
        <w:rPr>
          <w:rFonts w:ascii="Arial" w:hAnsi="Arial" w:cs="Arial"/>
        </w:rPr>
        <w:t>.11</w:t>
      </w:r>
      <w:r w:rsidRPr="00F604E5">
        <w:rPr>
          <w:rFonts w:ascii="Arial" w:hAnsi="Arial" w:cs="Arial"/>
        </w:rPr>
        <w:t xml:space="preserve">. В ходе проведения контрольного мероприятия </w:t>
      </w:r>
      <w:r w:rsidR="009C01FA" w:rsidRPr="00F604E5">
        <w:rPr>
          <w:rFonts w:ascii="Arial" w:hAnsi="Arial" w:cs="Arial"/>
        </w:rPr>
        <w:t xml:space="preserve">ответственные специалисты Органа контроля </w:t>
      </w:r>
      <w:r w:rsidRPr="00F604E5">
        <w:rPr>
          <w:rFonts w:ascii="Arial" w:hAnsi="Arial" w:cs="Arial"/>
        </w:rPr>
        <w:t>осуществля</w:t>
      </w:r>
      <w:r w:rsidR="009C01FA" w:rsidRPr="00F604E5">
        <w:rPr>
          <w:rFonts w:ascii="Arial" w:hAnsi="Arial" w:cs="Arial"/>
        </w:rPr>
        <w:t>ю</w:t>
      </w:r>
      <w:r w:rsidRPr="00F604E5">
        <w:rPr>
          <w:rFonts w:ascii="Arial" w:hAnsi="Arial" w:cs="Arial"/>
        </w:rPr>
        <w:t xml:space="preserve">т </w:t>
      </w:r>
      <w:proofErr w:type="gramStart"/>
      <w:r w:rsidRPr="00F604E5">
        <w:rPr>
          <w:rFonts w:ascii="Arial" w:hAnsi="Arial" w:cs="Arial"/>
        </w:rPr>
        <w:t>контроль за</w:t>
      </w:r>
      <w:proofErr w:type="gramEnd"/>
      <w:r w:rsidRPr="00F604E5">
        <w:rPr>
          <w:rFonts w:ascii="Arial" w:hAnsi="Arial" w:cs="Arial"/>
        </w:rPr>
        <w:t xml:space="preserve"> своевременностью и полнотой проведения контрольных действий, в том числе в форме самоконтроля</w:t>
      </w:r>
      <w:r w:rsidR="009C01FA" w:rsidRPr="00F604E5">
        <w:rPr>
          <w:rFonts w:ascii="Arial" w:hAnsi="Arial" w:cs="Arial"/>
        </w:rPr>
        <w:t>.</w:t>
      </w:r>
    </w:p>
    <w:p w:rsidR="007B26E1" w:rsidRPr="00F604E5" w:rsidRDefault="007B26E1" w:rsidP="007B26E1">
      <w:pPr>
        <w:pStyle w:val="ConsPlusNormal"/>
        <w:jc w:val="both"/>
        <w:rPr>
          <w:rFonts w:ascii="Arial" w:hAnsi="Arial" w:cs="Arial"/>
        </w:rPr>
      </w:pPr>
    </w:p>
    <w:p w:rsidR="007B26E1" w:rsidRPr="00F604E5" w:rsidRDefault="007B26E1" w:rsidP="007B26E1">
      <w:pPr>
        <w:pStyle w:val="ConsPlusTitle"/>
        <w:jc w:val="center"/>
        <w:outlineLvl w:val="2"/>
        <w:rPr>
          <w:b w:val="0"/>
        </w:rPr>
      </w:pPr>
      <w:r w:rsidRPr="00F604E5">
        <w:rPr>
          <w:b w:val="0"/>
        </w:rPr>
        <w:t>Камеральная проверка</w:t>
      </w:r>
    </w:p>
    <w:p w:rsidR="007B26E1" w:rsidRPr="00F604E5" w:rsidRDefault="007B26E1" w:rsidP="007B26E1">
      <w:pPr>
        <w:pStyle w:val="ConsPlusNormal"/>
        <w:jc w:val="both"/>
        <w:rPr>
          <w:rFonts w:ascii="Arial" w:hAnsi="Arial" w:cs="Arial"/>
        </w:rPr>
      </w:pPr>
    </w:p>
    <w:p w:rsidR="009C01FA" w:rsidRPr="00F604E5" w:rsidRDefault="009C01FA" w:rsidP="00DB3973">
      <w:pPr>
        <w:pStyle w:val="ConsPlusNormal"/>
        <w:ind w:firstLine="709"/>
        <w:jc w:val="both"/>
        <w:rPr>
          <w:rFonts w:ascii="Arial" w:hAnsi="Arial" w:cs="Arial"/>
        </w:rPr>
      </w:pPr>
      <w:bookmarkStart w:id="10" w:name="Par162"/>
      <w:bookmarkEnd w:id="10"/>
      <w:r w:rsidRPr="00F604E5">
        <w:rPr>
          <w:rFonts w:ascii="Arial" w:hAnsi="Arial" w:cs="Arial"/>
        </w:rPr>
        <w:t>3.12</w:t>
      </w:r>
      <w:r w:rsidR="007B26E1" w:rsidRPr="00F604E5">
        <w:rPr>
          <w:rFonts w:ascii="Arial" w:hAnsi="Arial" w:cs="Arial"/>
        </w:rPr>
        <w:t xml:space="preserve">. Камеральная проверка </w:t>
      </w:r>
      <w:r w:rsidR="00371D52" w:rsidRPr="00F604E5">
        <w:rPr>
          <w:rFonts w:ascii="Arial" w:hAnsi="Arial" w:cs="Arial"/>
        </w:rPr>
        <w:t>проводится по месту нахождения О</w:t>
      </w:r>
      <w:r w:rsidR="007B26E1" w:rsidRPr="00F604E5">
        <w:rPr>
          <w:rFonts w:ascii="Arial" w:hAnsi="Arial" w:cs="Arial"/>
        </w:rPr>
        <w:t xml:space="preserve">ргана контроля путем осуществления контрольных действий, указанных в </w:t>
      </w:r>
      <w:r w:rsidRPr="00F604E5">
        <w:rPr>
          <w:rFonts w:ascii="Arial" w:hAnsi="Arial" w:cs="Arial"/>
        </w:rPr>
        <w:t>п. 3.2. настоящего Ст</w:t>
      </w:r>
      <w:r w:rsidR="007B26E1" w:rsidRPr="00F604E5">
        <w:rPr>
          <w:rFonts w:ascii="Arial" w:hAnsi="Arial" w:cs="Arial"/>
        </w:rPr>
        <w:t>андарта.</w:t>
      </w:r>
      <w:bookmarkStart w:id="11" w:name="Par163"/>
      <w:bookmarkEnd w:id="11"/>
    </w:p>
    <w:p w:rsidR="00DB3973" w:rsidRPr="00F604E5" w:rsidRDefault="007B26E1" w:rsidP="00DB3973">
      <w:pPr>
        <w:pStyle w:val="ConsPlusNormal"/>
        <w:ind w:firstLine="709"/>
        <w:jc w:val="both"/>
        <w:rPr>
          <w:rFonts w:ascii="Arial" w:hAnsi="Arial" w:cs="Arial"/>
        </w:rPr>
      </w:pPr>
      <w:r w:rsidRPr="00F604E5">
        <w:rPr>
          <w:rFonts w:ascii="Arial" w:hAnsi="Arial" w:cs="Arial"/>
        </w:rPr>
        <w:t>3</w:t>
      </w:r>
      <w:r w:rsidR="00DB3973" w:rsidRPr="00F604E5">
        <w:rPr>
          <w:rFonts w:ascii="Arial" w:hAnsi="Arial" w:cs="Arial"/>
        </w:rPr>
        <w:t>.13</w:t>
      </w:r>
      <w:r w:rsidRPr="00F604E5">
        <w:rPr>
          <w:rFonts w:ascii="Arial" w:hAnsi="Arial" w:cs="Arial"/>
        </w:rPr>
        <w:t>.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w:t>
      </w:r>
      <w:r w:rsidR="00371D52" w:rsidRPr="00F604E5">
        <w:rPr>
          <w:rFonts w:ascii="Arial" w:hAnsi="Arial" w:cs="Arial"/>
        </w:rPr>
        <w:t>алов, представленных по запросу О</w:t>
      </w:r>
      <w:r w:rsidRPr="00F604E5">
        <w:rPr>
          <w:rFonts w:ascii="Arial" w:hAnsi="Arial" w:cs="Arial"/>
        </w:rPr>
        <w:t>ргана контроля.</w:t>
      </w:r>
      <w:bookmarkStart w:id="12" w:name="Par164"/>
      <w:bookmarkEnd w:id="12"/>
    </w:p>
    <w:p w:rsidR="00DB3973" w:rsidRPr="00F604E5" w:rsidRDefault="00DB3973" w:rsidP="00DB3973">
      <w:pPr>
        <w:pStyle w:val="ConsPlusNormal"/>
        <w:ind w:firstLine="709"/>
        <w:jc w:val="both"/>
        <w:rPr>
          <w:rFonts w:ascii="Arial" w:hAnsi="Arial" w:cs="Arial"/>
        </w:rPr>
      </w:pPr>
      <w:r w:rsidRPr="00F604E5">
        <w:rPr>
          <w:rFonts w:ascii="Arial" w:hAnsi="Arial" w:cs="Arial"/>
        </w:rPr>
        <w:t>3.14</w:t>
      </w:r>
      <w:r w:rsidR="007B26E1" w:rsidRPr="00F604E5">
        <w:rPr>
          <w:rFonts w:ascii="Arial" w:hAnsi="Arial" w:cs="Arial"/>
        </w:rPr>
        <w:t xml:space="preserve">. Руководитель </w:t>
      </w:r>
      <w:r w:rsidRPr="00F604E5">
        <w:rPr>
          <w:rFonts w:ascii="Arial" w:hAnsi="Arial" w:cs="Arial"/>
        </w:rPr>
        <w:t>О</w:t>
      </w:r>
      <w:r w:rsidR="007B26E1" w:rsidRPr="00F604E5">
        <w:rPr>
          <w:rFonts w:ascii="Arial" w:hAnsi="Arial" w:cs="Arial"/>
        </w:rPr>
        <w:t>ргана контроля может продлить срок проведения камеральной проверки в порядке, установленном для выездных проверок (ревизий).</w:t>
      </w:r>
    </w:p>
    <w:p w:rsidR="00DB3973" w:rsidRPr="00F604E5" w:rsidRDefault="007B26E1" w:rsidP="00DB3973">
      <w:pPr>
        <w:pStyle w:val="ConsPlusNormal"/>
        <w:ind w:firstLine="709"/>
        <w:jc w:val="both"/>
        <w:rPr>
          <w:rFonts w:ascii="Arial" w:hAnsi="Arial" w:cs="Arial"/>
        </w:rPr>
      </w:pPr>
      <w:r w:rsidRPr="00F604E5">
        <w:rPr>
          <w:rFonts w:ascii="Arial" w:hAnsi="Arial" w:cs="Arial"/>
        </w:rPr>
        <w:t>Общий срок проведения камеральной проверки с учетом всех продлений срока ее проведения не может составлять более 50 рабочих дней.</w:t>
      </w:r>
      <w:bookmarkStart w:id="13" w:name="Par166"/>
      <w:bookmarkEnd w:id="13"/>
    </w:p>
    <w:p w:rsidR="00DB3973" w:rsidRPr="00F604E5" w:rsidRDefault="007B26E1" w:rsidP="00DB3973">
      <w:pPr>
        <w:pStyle w:val="ConsPlusNormal"/>
        <w:ind w:firstLine="709"/>
        <w:jc w:val="both"/>
        <w:rPr>
          <w:rFonts w:ascii="Arial" w:hAnsi="Arial" w:cs="Arial"/>
        </w:rPr>
      </w:pPr>
      <w:r w:rsidRPr="00F604E5">
        <w:rPr>
          <w:rFonts w:ascii="Arial" w:hAnsi="Arial" w:cs="Arial"/>
        </w:rPr>
        <w:t>3</w:t>
      </w:r>
      <w:r w:rsidR="00DB3973" w:rsidRPr="00F604E5">
        <w:rPr>
          <w:rFonts w:ascii="Arial" w:hAnsi="Arial" w:cs="Arial"/>
        </w:rPr>
        <w:t>.15</w:t>
      </w:r>
      <w:r w:rsidRPr="00F604E5">
        <w:rPr>
          <w:rFonts w:ascii="Arial" w:hAnsi="Arial" w:cs="Arial"/>
        </w:rPr>
        <w:t xml:space="preserve">. Руководитель </w:t>
      </w:r>
      <w:r w:rsidR="00DB3973" w:rsidRPr="00F604E5">
        <w:rPr>
          <w:rFonts w:ascii="Arial" w:hAnsi="Arial" w:cs="Arial"/>
        </w:rPr>
        <w:t>О</w:t>
      </w:r>
      <w:r w:rsidRPr="00F604E5">
        <w:rPr>
          <w:rFonts w:ascii="Arial" w:hAnsi="Arial" w:cs="Arial"/>
        </w:rPr>
        <w:t xml:space="preserve">ргана контроля на основании мотивированного обращения </w:t>
      </w:r>
      <w:r w:rsidR="00DB3973" w:rsidRPr="00F604E5">
        <w:rPr>
          <w:rFonts w:ascii="Arial" w:hAnsi="Arial" w:cs="Arial"/>
        </w:rPr>
        <w:t xml:space="preserve">руководителя проверочной (ревизионной) группы или уполномоченного на проведение контрольного мероприятия должностного лица </w:t>
      </w:r>
      <w:r w:rsidRPr="00F604E5">
        <w:rPr>
          <w:rFonts w:ascii="Arial" w:hAnsi="Arial" w:cs="Arial"/>
        </w:rPr>
        <w:t>в случае невозможности получения необходимой информации (документов, материалов) может назначить:</w:t>
      </w:r>
    </w:p>
    <w:p w:rsidR="00DB3973" w:rsidRPr="00F604E5" w:rsidRDefault="007B26E1" w:rsidP="00DB3973">
      <w:pPr>
        <w:pStyle w:val="ConsPlusNormal"/>
        <w:ind w:firstLine="709"/>
        <w:jc w:val="both"/>
        <w:rPr>
          <w:rFonts w:ascii="Arial" w:hAnsi="Arial" w:cs="Arial"/>
        </w:rPr>
      </w:pPr>
      <w:r w:rsidRPr="00F604E5">
        <w:rPr>
          <w:rFonts w:ascii="Arial" w:hAnsi="Arial" w:cs="Arial"/>
        </w:rPr>
        <w:t>проведение обследования;</w:t>
      </w:r>
    </w:p>
    <w:p w:rsidR="007B26E1" w:rsidRPr="00F604E5" w:rsidRDefault="007B26E1" w:rsidP="00DB3973">
      <w:pPr>
        <w:pStyle w:val="ConsPlusNormal"/>
        <w:ind w:firstLine="709"/>
        <w:jc w:val="both"/>
        <w:rPr>
          <w:rFonts w:ascii="Arial" w:hAnsi="Arial" w:cs="Arial"/>
        </w:rPr>
      </w:pPr>
      <w:r w:rsidRPr="00F604E5">
        <w:rPr>
          <w:rFonts w:ascii="Arial" w:hAnsi="Arial" w:cs="Arial"/>
        </w:rPr>
        <w:t>проведение встречной проверки.</w:t>
      </w:r>
    </w:p>
    <w:p w:rsidR="007B26E1" w:rsidRPr="00F604E5" w:rsidRDefault="007B26E1" w:rsidP="007B26E1">
      <w:pPr>
        <w:pStyle w:val="ConsPlusNormal"/>
        <w:jc w:val="both"/>
        <w:rPr>
          <w:rFonts w:ascii="Arial" w:hAnsi="Arial" w:cs="Arial"/>
        </w:rPr>
      </w:pPr>
    </w:p>
    <w:p w:rsidR="007B26E1" w:rsidRPr="00F604E5" w:rsidRDefault="007B26E1" w:rsidP="007B26E1">
      <w:pPr>
        <w:pStyle w:val="ConsPlusTitle"/>
        <w:jc w:val="center"/>
        <w:outlineLvl w:val="2"/>
        <w:rPr>
          <w:b w:val="0"/>
        </w:rPr>
      </w:pPr>
      <w:r w:rsidRPr="00F604E5">
        <w:rPr>
          <w:b w:val="0"/>
        </w:rPr>
        <w:t>Выездная проверка (ревизия)</w:t>
      </w:r>
    </w:p>
    <w:p w:rsidR="007B26E1" w:rsidRPr="00F604E5" w:rsidRDefault="007B26E1" w:rsidP="007B26E1">
      <w:pPr>
        <w:pStyle w:val="ConsPlusNormal"/>
        <w:jc w:val="both"/>
        <w:rPr>
          <w:rFonts w:ascii="Arial" w:hAnsi="Arial" w:cs="Arial"/>
        </w:rPr>
      </w:pPr>
    </w:p>
    <w:p w:rsidR="00DB3973" w:rsidRPr="00F604E5" w:rsidRDefault="00DB3973" w:rsidP="00A800A9">
      <w:pPr>
        <w:pStyle w:val="ConsPlusNormal"/>
        <w:ind w:firstLine="709"/>
        <w:jc w:val="both"/>
        <w:rPr>
          <w:rFonts w:ascii="Arial" w:hAnsi="Arial" w:cs="Arial"/>
        </w:rPr>
      </w:pPr>
      <w:bookmarkStart w:id="14" w:name="Par172"/>
      <w:bookmarkEnd w:id="14"/>
      <w:r w:rsidRPr="00F604E5">
        <w:rPr>
          <w:rFonts w:ascii="Arial" w:hAnsi="Arial" w:cs="Arial"/>
        </w:rPr>
        <w:t>3.16</w:t>
      </w:r>
      <w:r w:rsidR="007B26E1" w:rsidRPr="00F604E5">
        <w:rPr>
          <w:rFonts w:ascii="Arial" w:hAnsi="Arial" w:cs="Arial"/>
        </w:rPr>
        <w:t xml:space="preserve">. Выездная проверка (ревизия) проводится по месту нахождения объекта контроля путем проведения контрольных действий, указанных в </w:t>
      </w:r>
      <w:r w:rsidRPr="00F604E5">
        <w:rPr>
          <w:rFonts w:ascii="Arial" w:hAnsi="Arial" w:cs="Arial"/>
        </w:rPr>
        <w:t xml:space="preserve">п. 3.2 </w:t>
      </w:r>
      <w:r w:rsidRPr="00F604E5">
        <w:rPr>
          <w:rFonts w:ascii="Arial" w:hAnsi="Arial" w:cs="Arial"/>
        </w:rPr>
        <w:lastRenderedPageBreak/>
        <w:t>настоящего С</w:t>
      </w:r>
      <w:r w:rsidR="007B26E1" w:rsidRPr="00F604E5">
        <w:rPr>
          <w:rFonts w:ascii="Arial" w:hAnsi="Arial" w:cs="Arial"/>
        </w:rPr>
        <w:t>тандарта.</w:t>
      </w:r>
    </w:p>
    <w:p w:rsidR="00DB3973" w:rsidRPr="00F604E5" w:rsidRDefault="007B26E1" w:rsidP="00A800A9">
      <w:pPr>
        <w:pStyle w:val="ConsPlusNormal"/>
        <w:ind w:firstLine="709"/>
        <w:jc w:val="both"/>
        <w:rPr>
          <w:rFonts w:ascii="Arial" w:hAnsi="Arial" w:cs="Arial"/>
        </w:rPr>
      </w:pPr>
      <w:r w:rsidRPr="00F604E5">
        <w:rPr>
          <w:rFonts w:ascii="Arial" w:hAnsi="Arial" w:cs="Arial"/>
        </w:rPr>
        <w:t xml:space="preserve">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w:t>
      </w:r>
      <w:r w:rsidR="00DB3973" w:rsidRPr="00F604E5">
        <w:rPr>
          <w:rFonts w:ascii="Arial" w:hAnsi="Arial" w:cs="Arial"/>
        </w:rPr>
        <w:t>документ удостоверяющий личность</w:t>
      </w:r>
      <w:r w:rsidRPr="00F604E5">
        <w:rPr>
          <w:rFonts w:ascii="Arial" w:hAnsi="Arial" w:cs="Arial"/>
        </w:rPr>
        <w:t xml:space="preserve"> и копию решения о назначении контрольного мероприятия.</w:t>
      </w:r>
    </w:p>
    <w:p w:rsidR="00DB3973" w:rsidRPr="00F604E5" w:rsidRDefault="00DB3973" w:rsidP="00A800A9">
      <w:pPr>
        <w:pStyle w:val="ConsPlusNormal"/>
        <w:ind w:firstLine="709"/>
        <w:jc w:val="both"/>
        <w:rPr>
          <w:rFonts w:ascii="Arial" w:hAnsi="Arial" w:cs="Arial"/>
        </w:rPr>
      </w:pPr>
      <w:r w:rsidRPr="00F604E5">
        <w:rPr>
          <w:rFonts w:ascii="Arial" w:hAnsi="Arial" w:cs="Arial"/>
        </w:rPr>
        <w:t>3.17</w:t>
      </w:r>
      <w:r w:rsidR="007B26E1" w:rsidRPr="00F604E5">
        <w:rPr>
          <w:rFonts w:ascii="Arial" w:hAnsi="Arial" w:cs="Arial"/>
        </w:rPr>
        <w:t>. Срок проведения выездной проверки (ревизии) должен составлять не более 40 рабочих дней.</w:t>
      </w:r>
      <w:bookmarkStart w:id="15" w:name="Par175"/>
      <w:bookmarkEnd w:id="15"/>
    </w:p>
    <w:p w:rsidR="00DB3973" w:rsidRPr="00F604E5" w:rsidRDefault="007B26E1" w:rsidP="00A800A9">
      <w:pPr>
        <w:pStyle w:val="ConsPlusNormal"/>
        <w:ind w:firstLine="709"/>
        <w:jc w:val="both"/>
        <w:rPr>
          <w:rFonts w:ascii="Arial" w:hAnsi="Arial" w:cs="Arial"/>
        </w:rPr>
      </w:pPr>
      <w:r w:rsidRPr="00F604E5">
        <w:rPr>
          <w:rFonts w:ascii="Arial" w:hAnsi="Arial" w:cs="Arial"/>
        </w:rPr>
        <w:t>3</w:t>
      </w:r>
      <w:r w:rsidR="00DB3973" w:rsidRPr="00F604E5">
        <w:rPr>
          <w:rFonts w:ascii="Arial" w:hAnsi="Arial" w:cs="Arial"/>
        </w:rPr>
        <w:t>.18</w:t>
      </w:r>
      <w:r w:rsidRPr="00F604E5">
        <w:rPr>
          <w:rFonts w:ascii="Arial" w:hAnsi="Arial" w:cs="Arial"/>
        </w:rPr>
        <w:t xml:space="preserve">. Руководитель </w:t>
      </w:r>
      <w:r w:rsidR="00DB3973" w:rsidRPr="00F604E5">
        <w:rPr>
          <w:rFonts w:ascii="Arial" w:hAnsi="Arial" w:cs="Arial"/>
        </w:rPr>
        <w:t>О</w:t>
      </w:r>
      <w:r w:rsidRPr="00F604E5">
        <w:rPr>
          <w:rFonts w:ascii="Arial" w:hAnsi="Arial" w:cs="Arial"/>
        </w:rPr>
        <w:t xml:space="preserve">ргана контроля может продлить срок проведения выездной проверки (ревизии) по месту нахождения объекта контроля на основании мотивированного обращения </w:t>
      </w:r>
      <w:r w:rsidR="00DB3973" w:rsidRPr="00F604E5">
        <w:rPr>
          <w:rFonts w:ascii="Arial" w:hAnsi="Arial" w:cs="Arial"/>
        </w:rPr>
        <w:t>руководителя проверочной (ревизионной) группы или уполномоченного на проведение контрольного мероприятия должностного лица</w:t>
      </w:r>
      <w:r w:rsidRPr="00F604E5">
        <w:rPr>
          <w:rFonts w:ascii="Arial" w:hAnsi="Arial" w:cs="Arial"/>
        </w:rPr>
        <w:t>, но не более чем на 20 рабочих дней.</w:t>
      </w:r>
    </w:p>
    <w:p w:rsidR="00DB3973" w:rsidRPr="00F604E5" w:rsidRDefault="00DB3973" w:rsidP="00A800A9">
      <w:pPr>
        <w:pStyle w:val="ConsPlusNormal"/>
        <w:ind w:firstLine="709"/>
        <w:jc w:val="both"/>
        <w:rPr>
          <w:rFonts w:ascii="Arial" w:hAnsi="Arial" w:cs="Arial"/>
        </w:rPr>
      </w:pPr>
      <w:r w:rsidRPr="00F604E5">
        <w:rPr>
          <w:rFonts w:ascii="Arial" w:hAnsi="Arial" w:cs="Arial"/>
        </w:rPr>
        <w:t>3.19</w:t>
      </w:r>
      <w:r w:rsidR="007B26E1" w:rsidRPr="00F604E5">
        <w:rPr>
          <w:rFonts w:ascii="Arial" w:hAnsi="Arial" w:cs="Arial"/>
        </w:rPr>
        <w:t>. Общий срок проведения выездной проверки (ревизии) с учетом всех продлений срока ее проведения не может составлять более 60 рабочих дней.</w:t>
      </w:r>
      <w:bookmarkStart w:id="16" w:name="Par177"/>
      <w:bookmarkEnd w:id="16"/>
    </w:p>
    <w:p w:rsidR="00DB3973" w:rsidRPr="00F604E5" w:rsidRDefault="00DB3973" w:rsidP="00A800A9">
      <w:pPr>
        <w:pStyle w:val="ConsPlusNormal"/>
        <w:ind w:firstLine="709"/>
        <w:jc w:val="both"/>
        <w:rPr>
          <w:rFonts w:ascii="Arial" w:hAnsi="Arial" w:cs="Arial"/>
        </w:rPr>
      </w:pPr>
      <w:r w:rsidRPr="00F604E5">
        <w:rPr>
          <w:rFonts w:ascii="Arial" w:hAnsi="Arial" w:cs="Arial"/>
        </w:rPr>
        <w:t>3.20</w:t>
      </w:r>
      <w:r w:rsidR="007B26E1" w:rsidRPr="00F604E5">
        <w:rPr>
          <w:rFonts w:ascii="Arial" w:hAnsi="Arial" w:cs="Arial"/>
        </w:rPr>
        <w:t>. Основаниями продления срока проведения выездной проверки (ревизии) являются:</w:t>
      </w:r>
    </w:p>
    <w:p w:rsidR="00DB3973" w:rsidRPr="00F604E5" w:rsidRDefault="007B26E1" w:rsidP="00A800A9">
      <w:pPr>
        <w:pStyle w:val="ConsPlusNormal"/>
        <w:ind w:firstLine="709"/>
        <w:jc w:val="both"/>
        <w:rPr>
          <w:rFonts w:ascii="Arial" w:hAnsi="Arial" w:cs="Arial"/>
        </w:rPr>
      </w:pPr>
      <w:r w:rsidRPr="00F604E5">
        <w:rPr>
          <w:rFonts w:ascii="Arial" w:hAnsi="Arial" w:cs="Arial"/>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sidRPr="00F604E5">
        <w:rPr>
          <w:rFonts w:ascii="Arial" w:hAnsi="Arial" w:cs="Arial"/>
        </w:rPr>
        <w:t>ии у о</w:t>
      </w:r>
      <w:proofErr w:type="gramEnd"/>
      <w:r w:rsidRPr="00F604E5">
        <w:rPr>
          <w:rFonts w:ascii="Arial" w:hAnsi="Arial" w:cs="Arial"/>
        </w:rPr>
        <w:t>бъекта контроля нарушений законодательства и иных нормативных правовых а</w:t>
      </w:r>
      <w:r w:rsidR="00DB3973" w:rsidRPr="00F604E5">
        <w:rPr>
          <w:rFonts w:ascii="Arial" w:hAnsi="Arial" w:cs="Arial"/>
        </w:rPr>
        <w:t>ктов, отнесенных к полномочиям О</w:t>
      </w:r>
      <w:r w:rsidRPr="00F604E5">
        <w:rPr>
          <w:rFonts w:ascii="Arial" w:hAnsi="Arial" w:cs="Arial"/>
        </w:rPr>
        <w:t>ргана контроля, и требующих дополнительного изучения;</w:t>
      </w:r>
    </w:p>
    <w:p w:rsidR="00460ABB" w:rsidRPr="00F604E5" w:rsidRDefault="007B26E1" w:rsidP="00A800A9">
      <w:pPr>
        <w:pStyle w:val="ConsPlusNormal"/>
        <w:ind w:firstLine="709"/>
        <w:jc w:val="both"/>
        <w:rPr>
          <w:rFonts w:ascii="Arial" w:hAnsi="Arial" w:cs="Arial"/>
        </w:rPr>
      </w:pPr>
      <w:proofErr w:type="gramStart"/>
      <w:r w:rsidRPr="00F604E5">
        <w:rPr>
          <w:rFonts w:ascii="Arial" w:hAnsi="Arial" w:cs="Arial"/>
        </w:rPr>
        <w:t xml:space="preserve">наличие обстоятельств, которые делают невозможным дальнейшее проведение выездной проверки (ревизии) по причинам, </w:t>
      </w:r>
      <w:r w:rsidR="00DB3973" w:rsidRPr="00F604E5">
        <w:rPr>
          <w:rFonts w:ascii="Arial" w:hAnsi="Arial" w:cs="Arial"/>
        </w:rPr>
        <w:t>независящим от должностных лиц О</w:t>
      </w:r>
      <w:r w:rsidRPr="00F604E5">
        <w:rPr>
          <w:rFonts w:ascii="Arial" w:hAnsi="Arial" w:cs="Arial"/>
        </w:rPr>
        <w:t>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7B26E1" w:rsidRPr="00F604E5" w:rsidRDefault="007B26E1" w:rsidP="00A800A9">
      <w:pPr>
        <w:pStyle w:val="ConsPlusNormal"/>
        <w:ind w:firstLine="709"/>
        <w:jc w:val="both"/>
        <w:rPr>
          <w:rFonts w:ascii="Arial" w:hAnsi="Arial" w:cs="Arial"/>
        </w:rPr>
      </w:pPr>
      <w:r w:rsidRPr="00F604E5">
        <w:rPr>
          <w:rFonts w:ascii="Arial" w:hAnsi="Arial" w:cs="Arial"/>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460ABB" w:rsidRPr="00F604E5" w:rsidRDefault="00460ABB" w:rsidP="00A800A9">
      <w:pPr>
        <w:pStyle w:val="ConsPlusNormal"/>
        <w:ind w:firstLine="709"/>
        <w:jc w:val="both"/>
        <w:rPr>
          <w:rFonts w:ascii="Arial" w:hAnsi="Arial" w:cs="Arial"/>
        </w:rPr>
      </w:pPr>
      <w:bookmarkStart w:id="17" w:name="Par181"/>
      <w:bookmarkEnd w:id="17"/>
      <w:r w:rsidRPr="00F604E5">
        <w:rPr>
          <w:rFonts w:ascii="Arial" w:hAnsi="Arial" w:cs="Arial"/>
        </w:rPr>
        <w:t>3.</w:t>
      </w:r>
      <w:r w:rsidR="007B26E1" w:rsidRPr="00F604E5">
        <w:rPr>
          <w:rFonts w:ascii="Arial" w:hAnsi="Arial" w:cs="Arial"/>
        </w:rPr>
        <w:t>2</w:t>
      </w:r>
      <w:r w:rsidRPr="00F604E5">
        <w:rPr>
          <w:rFonts w:ascii="Arial" w:hAnsi="Arial" w:cs="Arial"/>
        </w:rPr>
        <w:t>1</w:t>
      </w:r>
      <w:r w:rsidR="007B26E1" w:rsidRPr="00F604E5">
        <w:rPr>
          <w:rFonts w:ascii="Arial" w:hAnsi="Arial" w:cs="Arial"/>
        </w:rPr>
        <w:t xml:space="preserve">. Руководитель </w:t>
      </w:r>
      <w:r w:rsidRPr="00F604E5">
        <w:rPr>
          <w:rFonts w:ascii="Arial" w:hAnsi="Arial" w:cs="Arial"/>
        </w:rPr>
        <w:t>О</w:t>
      </w:r>
      <w:r w:rsidR="007B26E1" w:rsidRPr="00F604E5">
        <w:rPr>
          <w:rFonts w:ascii="Arial" w:hAnsi="Arial" w:cs="Arial"/>
        </w:rPr>
        <w:t xml:space="preserve">ргана контроля на основании мотивированного обращения </w:t>
      </w:r>
      <w:r w:rsidRPr="00F604E5">
        <w:rPr>
          <w:rFonts w:ascii="Arial" w:hAnsi="Arial" w:cs="Arial"/>
        </w:rPr>
        <w:t>руководителя проверочной (ревизионной) группы или уполномоченного на проведение контрольного мероприятия должностного лица</w:t>
      </w:r>
      <w:r w:rsidR="007B26E1" w:rsidRPr="00F604E5">
        <w:rPr>
          <w:rFonts w:ascii="Arial" w:hAnsi="Arial" w:cs="Arial"/>
        </w:rPr>
        <w:t xml:space="preserve"> в случае невозможности получения необходимой информации (документов, материалов) в ходе проведения контрольных действий может назначить:</w:t>
      </w:r>
    </w:p>
    <w:p w:rsidR="00460ABB" w:rsidRPr="00F604E5" w:rsidRDefault="007B26E1" w:rsidP="00A800A9">
      <w:pPr>
        <w:pStyle w:val="ConsPlusNormal"/>
        <w:ind w:firstLine="709"/>
        <w:jc w:val="both"/>
        <w:rPr>
          <w:rFonts w:ascii="Arial" w:hAnsi="Arial" w:cs="Arial"/>
        </w:rPr>
      </w:pPr>
      <w:r w:rsidRPr="00F604E5">
        <w:rPr>
          <w:rFonts w:ascii="Arial" w:hAnsi="Arial" w:cs="Arial"/>
        </w:rPr>
        <w:t>проведение обследования;</w:t>
      </w:r>
    </w:p>
    <w:p w:rsidR="007B26E1" w:rsidRPr="00F604E5" w:rsidRDefault="007B26E1" w:rsidP="00A800A9">
      <w:pPr>
        <w:pStyle w:val="ConsPlusNormal"/>
        <w:ind w:firstLine="709"/>
        <w:jc w:val="both"/>
        <w:rPr>
          <w:rFonts w:ascii="Arial" w:hAnsi="Arial" w:cs="Arial"/>
        </w:rPr>
      </w:pPr>
      <w:r w:rsidRPr="00F604E5">
        <w:rPr>
          <w:rFonts w:ascii="Arial" w:hAnsi="Arial" w:cs="Arial"/>
        </w:rPr>
        <w:t>проведение встречной проверки.</w:t>
      </w:r>
    </w:p>
    <w:p w:rsidR="007B26E1" w:rsidRPr="00F604E5" w:rsidRDefault="007B26E1" w:rsidP="007B26E1">
      <w:pPr>
        <w:pStyle w:val="ConsPlusNormal"/>
        <w:jc w:val="both"/>
        <w:rPr>
          <w:rFonts w:ascii="Arial" w:hAnsi="Arial" w:cs="Arial"/>
        </w:rPr>
      </w:pPr>
    </w:p>
    <w:p w:rsidR="007B26E1" w:rsidRPr="00F604E5" w:rsidRDefault="007B26E1" w:rsidP="007B26E1">
      <w:pPr>
        <w:pStyle w:val="ConsPlusTitle"/>
        <w:jc w:val="center"/>
        <w:outlineLvl w:val="2"/>
        <w:rPr>
          <w:b w:val="0"/>
        </w:rPr>
      </w:pPr>
      <w:r w:rsidRPr="00F604E5">
        <w:rPr>
          <w:b w:val="0"/>
        </w:rPr>
        <w:t>Обследование</w:t>
      </w:r>
    </w:p>
    <w:p w:rsidR="007B26E1" w:rsidRPr="00F604E5" w:rsidRDefault="007B26E1" w:rsidP="007B26E1">
      <w:pPr>
        <w:pStyle w:val="ConsPlusNormal"/>
        <w:jc w:val="both"/>
        <w:rPr>
          <w:rFonts w:ascii="Arial" w:hAnsi="Arial" w:cs="Arial"/>
        </w:rPr>
      </w:pPr>
    </w:p>
    <w:p w:rsidR="0052021D" w:rsidRPr="00F604E5" w:rsidRDefault="00A800A9" w:rsidP="00A800A9">
      <w:pPr>
        <w:pStyle w:val="ConsPlusNormal"/>
        <w:ind w:firstLine="709"/>
        <w:jc w:val="both"/>
        <w:rPr>
          <w:rFonts w:ascii="Arial" w:hAnsi="Arial" w:cs="Arial"/>
        </w:rPr>
      </w:pPr>
      <w:r w:rsidRPr="00F604E5">
        <w:rPr>
          <w:rFonts w:ascii="Arial" w:hAnsi="Arial" w:cs="Arial"/>
        </w:rPr>
        <w:t>3.22</w:t>
      </w:r>
      <w:r w:rsidR="007B26E1" w:rsidRPr="00F604E5">
        <w:rPr>
          <w:rFonts w:ascii="Arial" w:hAnsi="Arial" w:cs="Arial"/>
        </w:rPr>
        <w:t xml:space="preserve">. Обследование, в том числе назначенное в соответствии с </w:t>
      </w:r>
      <w:hyperlink w:anchor="Par166"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sidR="0052021D" w:rsidRPr="00F604E5">
          <w:rPr>
            <w:rFonts w:ascii="Arial" w:hAnsi="Arial" w:cs="Arial"/>
          </w:rPr>
          <w:t>п.</w:t>
        </w:r>
        <w:r w:rsidR="00253E65" w:rsidRPr="00F604E5">
          <w:rPr>
            <w:rFonts w:ascii="Arial" w:hAnsi="Arial" w:cs="Arial"/>
          </w:rPr>
          <w:t xml:space="preserve"> </w:t>
        </w:r>
        <w:r w:rsidR="0052021D" w:rsidRPr="00F604E5">
          <w:rPr>
            <w:rFonts w:ascii="Arial" w:hAnsi="Arial" w:cs="Arial"/>
          </w:rPr>
          <w:t>3.15</w:t>
        </w:r>
      </w:hyperlink>
      <w:r w:rsidR="0052021D" w:rsidRPr="00F604E5">
        <w:rPr>
          <w:rFonts w:ascii="Arial" w:hAnsi="Arial" w:cs="Arial"/>
        </w:rPr>
        <w:t>,</w:t>
      </w:r>
      <w:r w:rsidR="007B26E1" w:rsidRPr="00F604E5">
        <w:rPr>
          <w:rFonts w:ascii="Arial" w:hAnsi="Arial" w:cs="Arial"/>
        </w:rPr>
        <w:t xml:space="preserve"> </w:t>
      </w:r>
      <w:r w:rsidR="0052021D" w:rsidRPr="00F604E5">
        <w:rPr>
          <w:rFonts w:ascii="Arial" w:hAnsi="Arial" w:cs="Arial"/>
        </w:rPr>
        <w:t>3.21</w:t>
      </w:r>
      <w:r w:rsidR="007B26E1" w:rsidRPr="00F604E5">
        <w:rPr>
          <w:rFonts w:ascii="Arial" w:hAnsi="Arial" w:cs="Arial"/>
        </w:rPr>
        <w:t xml:space="preserve"> </w:t>
      </w:r>
      <w:r w:rsidR="0052021D" w:rsidRPr="00F604E5">
        <w:rPr>
          <w:rFonts w:ascii="Arial" w:hAnsi="Arial" w:cs="Arial"/>
        </w:rPr>
        <w:t>настоящего С</w:t>
      </w:r>
      <w:r w:rsidR="007B26E1" w:rsidRPr="00F604E5">
        <w:rPr>
          <w:rFonts w:ascii="Arial" w:hAnsi="Arial" w:cs="Arial"/>
        </w:rPr>
        <w:t>тандарта:</w:t>
      </w:r>
    </w:p>
    <w:p w:rsidR="000F02B4" w:rsidRPr="00F604E5" w:rsidRDefault="0052021D" w:rsidP="00A800A9">
      <w:pPr>
        <w:pStyle w:val="ConsPlusNormal"/>
        <w:ind w:firstLine="709"/>
        <w:jc w:val="both"/>
        <w:rPr>
          <w:rFonts w:ascii="Arial" w:hAnsi="Arial" w:cs="Arial"/>
        </w:rPr>
      </w:pPr>
      <w:r w:rsidRPr="00F604E5">
        <w:rPr>
          <w:rFonts w:ascii="Arial" w:hAnsi="Arial" w:cs="Arial"/>
        </w:rPr>
        <w:t>по месту нахождения О</w:t>
      </w:r>
      <w:r w:rsidR="007B26E1" w:rsidRPr="00F604E5">
        <w:rPr>
          <w:rFonts w:ascii="Arial" w:hAnsi="Arial" w:cs="Arial"/>
        </w:rPr>
        <w:t>ргана контроля проводится в порядке, предусмотренном</w:t>
      </w:r>
      <w:r w:rsidRPr="00F604E5">
        <w:rPr>
          <w:rFonts w:ascii="Arial" w:hAnsi="Arial" w:cs="Arial"/>
        </w:rPr>
        <w:t xml:space="preserve"> п. 3.5 – 3.11</w:t>
      </w:r>
      <w:r w:rsidR="007B26E1" w:rsidRPr="00F604E5">
        <w:rPr>
          <w:rFonts w:ascii="Arial" w:hAnsi="Arial" w:cs="Arial"/>
        </w:rPr>
        <w:t xml:space="preserve">, </w:t>
      </w:r>
      <w:r w:rsidRPr="00F604E5">
        <w:rPr>
          <w:rFonts w:ascii="Arial" w:hAnsi="Arial" w:cs="Arial"/>
        </w:rPr>
        <w:t xml:space="preserve">п. 3.13 </w:t>
      </w:r>
      <w:r w:rsidR="007B26E1" w:rsidRPr="00F604E5">
        <w:rPr>
          <w:rFonts w:ascii="Arial" w:hAnsi="Arial" w:cs="Arial"/>
        </w:rPr>
        <w:t xml:space="preserve">(в части определения даты начала контрольных действий), </w:t>
      </w:r>
      <w:hyperlink w:anchor="Par164" w:tooltip="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 w:history="1">
        <w:r w:rsidR="007B26E1" w:rsidRPr="00F604E5">
          <w:rPr>
            <w:rFonts w:ascii="Arial" w:hAnsi="Arial" w:cs="Arial"/>
          </w:rPr>
          <w:t>абзацем первым п</w:t>
        </w:r>
        <w:r w:rsidR="000F02B4" w:rsidRPr="00F604E5">
          <w:rPr>
            <w:rFonts w:ascii="Arial" w:hAnsi="Arial" w:cs="Arial"/>
          </w:rPr>
          <w:t>.</w:t>
        </w:r>
        <w:r w:rsidR="007B26E1" w:rsidRPr="00F604E5">
          <w:rPr>
            <w:rFonts w:ascii="Arial" w:hAnsi="Arial" w:cs="Arial"/>
          </w:rPr>
          <w:t xml:space="preserve"> </w:t>
        </w:r>
      </w:hyperlink>
      <w:r w:rsidR="000F02B4" w:rsidRPr="00F604E5">
        <w:rPr>
          <w:rFonts w:ascii="Arial" w:hAnsi="Arial" w:cs="Arial"/>
        </w:rPr>
        <w:t>3.14</w:t>
      </w:r>
      <w:r w:rsidR="007B26E1" w:rsidRPr="00F604E5">
        <w:rPr>
          <w:rFonts w:ascii="Arial" w:hAnsi="Arial" w:cs="Arial"/>
        </w:rPr>
        <w:t xml:space="preserve"> и </w:t>
      </w:r>
      <w:hyperlink w:anchor="Par166"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sidR="007B26E1" w:rsidRPr="00F604E5">
          <w:rPr>
            <w:rFonts w:ascii="Arial" w:hAnsi="Arial" w:cs="Arial"/>
          </w:rPr>
          <w:t>п</w:t>
        </w:r>
        <w:r w:rsidR="000F02B4" w:rsidRPr="00F604E5">
          <w:rPr>
            <w:rFonts w:ascii="Arial" w:hAnsi="Arial" w:cs="Arial"/>
          </w:rPr>
          <w:t>.</w:t>
        </w:r>
        <w:r w:rsidR="007B26E1" w:rsidRPr="00F604E5">
          <w:rPr>
            <w:rFonts w:ascii="Arial" w:hAnsi="Arial" w:cs="Arial"/>
          </w:rPr>
          <w:t xml:space="preserve"> 3</w:t>
        </w:r>
      </w:hyperlink>
      <w:r w:rsidR="000F02B4" w:rsidRPr="00F604E5">
        <w:rPr>
          <w:rFonts w:ascii="Arial" w:hAnsi="Arial" w:cs="Arial"/>
        </w:rPr>
        <w:t>.15</w:t>
      </w:r>
      <w:r w:rsidR="007B26E1" w:rsidRPr="00F604E5">
        <w:rPr>
          <w:rFonts w:ascii="Arial" w:hAnsi="Arial" w:cs="Arial"/>
        </w:rPr>
        <w:t xml:space="preserve"> </w:t>
      </w:r>
      <w:r w:rsidR="000F02B4" w:rsidRPr="00F604E5">
        <w:rPr>
          <w:rFonts w:ascii="Arial" w:hAnsi="Arial" w:cs="Arial"/>
        </w:rPr>
        <w:t>настоящего С</w:t>
      </w:r>
      <w:r w:rsidR="007B26E1" w:rsidRPr="00F604E5">
        <w:rPr>
          <w:rFonts w:ascii="Arial" w:hAnsi="Arial" w:cs="Arial"/>
        </w:rPr>
        <w:t>тандарта;</w:t>
      </w:r>
    </w:p>
    <w:p w:rsidR="000F02B4" w:rsidRPr="00F604E5" w:rsidRDefault="00253E65" w:rsidP="00A800A9">
      <w:pPr>
        <w:pStyle w:val="ConsPlusNormal"/>
        <w:ind w:firstLine="709"/>
        <w:jc w:val="both"/>
        <w:rPr>
          <w:rFonts w:ascii="Arial" w:hAnsi="Arial" w:cs="Arial"/>
        </w:rPr>
      </w:pPr>
      <w:r w:rsidRPr="00F604E5">
        <w:rPr>
          <w:rFonts w:ascii="Arial" w:hAnsi="Arial" w:cs="Arial"/>
        </w:rPr>
        <w:t>по месту нахождения о</w:t>
      </w:r>
      <w:r w:rsidR="007B26E1" w:rsidRPr="00F604E5">
        <w:rPr>
          <w:rFonts w:ascii="Arial" w:hAnsi="Arial" w:cs="Arial"/>
        </w:rPr>
        <w:t xml:space="preserve">бъекта контроля проводится в порядке, предусмотренном </w:t>
      </w:r>
      <w:r w:rsidR="000F02B4" w:rsidRPr="00F604E5">
        <w:rPr>
          <w:rFonts w:ascii="Arial" w:hAnsi="Arial" w:cs="Arial"/>
        </w:rPr>
        <w:t>п. 3.5 – 3.11,</w:t>
      </w:r>
      <w:r w:rsidR="007B26E1" w:rsidRPr="00F604E5">
        <w:rPr>
          <w:rFonts w:ascii="Arial" w:hAnsi="Arial" w:cs="Arial"/>
        </w:rPr>
        <w:t xml:space="preserve"> </w:t>
      </w:r>
      <w:r w:rsidR="00A800A9" w:rsidRPr="00F604E5">
        <w:rPr>
          <w:rFonts w:ascii="Arial" w:hAnsi="Arial" w:cs="Arial"/>
        </w:rPr>
        <w:t>3.16</w:t>
      </w:r>
      <w:r w:rsidR="007B26E1" w:rsidRPr="00F604E5">
        <w:rPr>
          <w:rFonts w:ascii="Arial" w:hAnsi="Arial" w:cs="Arial"/>
        </w:rPr>
        <w:t xml:space="preserve">, </w:t>
      </w:r>
      <w:r w:rsidR="00A800A9" w:rsidRPr="00F604E5">
        <w:rPr>
          <w:rFonts w:ascii="Arial" w:hAnsi="Arial" w:cs="Arial"/>
        </w:rPr>
        <w:t>3.18</w:t>
      </w:r>
      <w:r w:rsidR="007B26E1" w:rsidRPr="00F604E5">
        <w:rPr>
          <w:rFonts w:ascii="Arial" w:hAnsi="Arial" w:cs="Arial"/>
        </w:rPr>
        <w:t xml:space="preserve">, </w:t>
      </w:r>
      <w:r w:rsidR="00A800A9" w:rsidRPr="00F604E5">
        <w:rPr>
          <w:rFonts w:ascii="Arial" w:hAnsi="Arial" w:cs="Arial"/>
        </w:rPr>
        <w:t xml:space="preserve">3.20 </w:t>
      </w:r>
      <w:r w:rsidR="007B26E1" w:rsidRPr="00F604E5">
        <w:rPr>
          <w:rFonts w:ascii="Arial" w:hAnsi="Arial" w:cs="Arial"/>
        </w:rPr>
        <w:t xml:space="preserve">и </w:t>
      </w:r>
      <w:r w:rsidR="00A800A9" w:rsidRPr="00F604E5">
        <w:rPr>
          <w:rFonts w:ascii="Arial" w:hAnsi="Arial" w:cs="Arial"/>
        </w:rPr>
        <w:t>3.21</w:t>
      </w:r>
      <w:r w:rsidR="007B26E1" w:rsidRPr="00F604E5">
        <w:rPr>
          <w:rFonts w:ascii="Arial" w:hAnsi="Arial" w:cs="Arial"/>
        </w:rPr>
        <w:t xml:space="preserve"> </w:t>
      </w:r>
      <w:r w:rsidR="000F02B4" w:rsidRPr="00F604E5">
        <w:rPr>
          <w:rFonts w:ascii="Arial" w:hAnsi="Arial" w:cs="Arial"/>
        </w:rPr>
        <w:t>настоящего С</w:t>
      </w:r>
      <w:r w:rsidR="007B26E1" w:rsidRPr="00F604E5">
        <w:rPr>
          <w:rFonts w:ascii="Arial" w:hAnsi="Arial" w:cs="Arial"/>
        </w:rPr>
        <w:t>тандарта.</w:t>
      </w:r>
    </w:p>
    <w:p w:rsidR="00A800A9" w:rsidRPr="00F604E5" w:rsidRDefault="007B26E1" w:rsidP="00A800A9">
      <w:pPr>
        <w:pStyle w:val="ConsPlusNormal"/>
        <w:ind w:firstLine="709"/>
        <w:jc w:val="both"/>
        <w:rPr>
          <w:rFonts w:ascii="Arial" w:hAnsi="Arial" w:cs="Arial"/>
        </w:rPr>
      </w:pPr>
      <w:r w:rsidRPr="00F604E5">
        <w:rPr>
          <w:rFonts w:ascii="Arial" w:hAnsi="Arial" w:cs="Arial"/>
        </w:rPr>
        <w:t xml:space="preserve">Срок проведения обследований, назначенных в рамках камеральных проверок или выездных проверок (ревизий) в соответствии с </w:t>
      </w:r>
      <w:hyperlink w:anchor="Par166"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sidRPr="00F604E5">
          <w:rPr>
            <w:rFonts w:ascii="Arial" w:hAnsi="Arial" w:cs="Arial"/>
          </w:rPr>
          <w:t>пунктами 3</w:t>
        </w:r>
        <w:r w:rsidR="00A800A9" w:rsidRPr="00F604E5">
          <w:rPr>
            <w:rFonts w:ascii="Arial" w:hAnsi="Arial" w:cs="Arial"/>
          </w:rPr>
          <w:t>.15</w:t>
        </w:r>
      </w:hyperlink>
      <w:r w:rsidRPr="00F604E5">
        <w:rPr>
          <w:rFonts w:ascii="Arial" w:hAnsi="Arial" w:cs="Arial"/>
        </w:rPr>
        <w:t xml:space="preserve"> и </w:t>
      </w:r>
      <w:r w:rsidR="00A800A9" w:rsidRPr="00F604E5">
        <w:rPr>
          <w:rFonts w:ascii="Arial" w:hAnsi="Arial" w:cs="Arial"/>
        </w:rPr>
        <w:t>3.21 настоящего С</w:t>
      </w:r>
      <w:r w:rsidRPr="00F604E5">
        <w:rPr>
          <w:rFonts w:ascii="Arial" w:hAnsi="Arial" w:cs="Arial"/>
        </w:rPr>
        <w:t>тандарта, не может превышать 20 рабочих дней, иных обследований - 40 рабочих дней.</w:t>
      </w:r>
    </w:p>
    <w:p w:rsidR="00A800A9" w:rsidRPr="00F604E5" w:rsidRDefault="00A800A9" w:rsidP="00A800A9">
      <w:pPr>
        <w:pStyle w:val="ConsPlusNormal"/>
        <w:ind w:firstLine="709"/>
        <w:jc w:val="both"/>
        <w:rPr>
          <w:rFonts w:ascii="Arial" w:hAnsi="Arial" w:cs="Arial"/>
        </w:rPr>
      </w:pPr>
      <w:r w:rsidRPr="00F604E5">
        <w:rPr>
          <w:rFonts w:ascii="Arial" w:hAnsi="Arial" w:cs="Arial"/>
        </w:rPr>
        <w:t>3.23</w:t>
      </w:r>
      <w:r w:rsidR="007B26E1" w:rsidRPr="00F604E5">
        <w:rPr>
          <w:rFonts w:ascii="Arial" w:hAnsi="Arial" w:cs="Arial"/>
        </w:rPr>
        <w:t xml:space="preserve">. В ходе обследования проводятся исследования, осмотры, </w:t>
      </w:r>
      <w:r w:rsidR="007B26E1" w:rsidRPr="00F604E5">
        <w:rPr>
          <w:rFonts w:ascii="Arial" w:hAnsi="Arial" w:cs="Arial"/>
        </w:rPr>
        <w:lastRenderedPageBreak/>
        <w:t xml:space="preserve">инвентаризации, наблюдения, испытания, измерения, контрольные обмеры и другие действия для определения </w:t>
      </w:r>
      <w:proofErr w:type="gramStart"/>
      <w:r w:rsidR="007B26E1" w:rsidRPr="00F604E5">
        <w:rPr>
          <w:rFonts w:ascii="Arial" w:hAnsi="Arial" w:cs="Arial"/>
        </w:rPr>
        <w:t>состояния определенной сферы деятельности объекта контроля</w:t>
      </w:r>
      <w:proofErr w:type="gramEnd"/>
      <w:r w:rsidR="007B26E1" w:rsidRPr="00F604E5">
        <w:rPr>
          <w:rFonts w:ascii="Arial" w:hAnsi="Arial" w:cs="Arial"/>
        </w:rPr>
        <w:t>.</w:t>
      </w:r>
    </w:p>
    <w:p w:rsidR="007B26E1" w:rsidRPr="00F604E5" w:rsidRDefault="00A800A9" w:rsidP="00A800A9">
      <w:pPr>
        <w:pStyle w:val="ConsPlusNormal"/>
        <w:ind w:firstLine="709"/>
        <w:jc w:val="both"/>
        <w:rPr>
          <w:rFonts w:ascii="Arial" w:hAnsi="Arial" w:cs="Arial"/>
        </w:rPr>
      </w:pPr>
      <w:r w:rsidRPr="00F604E5">
        <w:rPr>
          <w:rFonts w:ascii="Arial" w:hAnsi="Arial" w:cs="Arial"/>
        </w:rPr>
        <w:t>3.24</w:t>
      </w:r>
      <w:r w:rsidR="007B26E1" w:rsidRPr="00F604E5">
        <w:rPr>
          <w:rFonts w:ascii="Arial" w:hAnsi="Arial" w:cs="Arial"/>
        </w:rPr>
        <w:t xml:space="preserve">. Заключение, оформленное по результатам обследования, назначенного в соответствии с </w:t>
      </w:r>
      <w:hyperlink w:anchor="Par166"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sidR="007B26E1" w:rsidRPr="00F604E5">
          <w:rPr>
            <w:rFonts w:ascii="Arial" w:hAnsi="Arial" w:cs="Arial"/>
          </w:rPr>
          <w:t>пунктами 3</w:t>
        </w:r>
      </w:hyperlink>
      <w:r w:rsidRPr="00F604E5">
        <w:rPr>
          <w:rFonts w:ascii="Arial" w:hAnsi="Arial" w:cs="Arial"/>
        </w:rPr>
        <w:t>.15</w:t>
      </w:r>
      <w:r w:rsidR="007B26E1" w:rsidRPr="00F604E5">
        <w:rPr>
          <w:rFonts w:ascii="Arial" w:hAnsi="Arial" w:cs="Arial"/>
        </w:rPr>
        <w:t xml:space="preserve"> и </w:t>
      </w:r>
      <w:r w:rsidRPr="00F604E5">
        <w:rPr>
          <w:rFonts w:ascii="Arial" w:hAnsi="Arial" w:cs="Arial"/>
        </w:rPr>
        <w:t>3.21 настоящего С</w:t>
      </w:r>
      <w:r w:rsidR="007B26E1" w:rsidRPr="00F604E5">
        <w:rPr>
          <w:rFonts w:ascii="Arial" w:hAnsi="Arial" w:cs="Arial"/>
        </w:rPr>
        <w:t>тандарта, прилагается к акту камеральной проверки или выездной проверки (ревизии), в рамках которых проведено обследование.</w:t>
      </w:r>
    </w:p>
    <w:p w:rsidR="007B26E1" w:rsidRPr="00F604E5" w:rsidRDefault="007B26E1" w:rsidP="007B26E1">
      <w:pPr>
        <w:pStyle w:val="ConsPlusTitle"/>
        <w:jc w:val="center"/>
        <w:outlineLvl w:val="2"/>
        <w:rPr>
          <w:b w:val="0"/>
        </w:rPr>
      </w:pPr>
      <w:r w:rsidRPr="00F604E5">
        <w:rPr>
          <w:b w:val="0"/>
        </w:rPr>
        <w:t>Встречные проверки</w:t>
      </w:r>
    </w:p>
    <w:p w:rsidR="007B26E1" w:rsidRPr="00F604E5" w:rsidRDefault="007B26E1" w:rsidP="007B26E1">
      <w:pPr>
        <w:pStyle w:val="ConsPlusNormal"/>
        <w:jc w:val="both"/>
        <w:rPr>
          <w:rFonts w:ascii="Arial" w:hAnsi="Arial" w:cs="Arial"/>
        </w:rPr>
      </w:pPr>
    </w:p>
    <w:p w:rsidR="00A800A9" w:rsidRPr="00F604E5" w:rsidRDefault="00A800A9" w:rsidP="00A800A9">
      <w:pPr>
        <w:pStyle w:val="ConsPlusNormal"/>
        <w:ind w:firstLine="709"/>
        <w:jc w:val="both"/>
        <w:rPr>
          <w:rFonts w:ascii="Arial" w:hAnsi="Arial" w:cs="Arial"/>
        </w:rPr>
      </w:pPr>
      <w:r w:rsidRPr="00F604E5">
        <w:rPr>
          <w:rFonts w:ascii="Arial" w:hAnsi="Arial" w:cs="Arial"/>
        </w:rPr>
        <w:t>3.25</w:t>
      </w:r>
      <w:r w:rsidR="007B26E1" w:rsidRPr="00F604E5">
        <w:rPr>
          <w:rFonts w:ascii="Arial" w:hAnsi="Arial" w:cs="Arial"/>
        </w:rPr>
        <w:t>.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sidR="007B26E1" w:rsidRPr="00F604E5">
        <w:rPr>
          <w:rFonts w:ascii="Arial" w:hAnsi="Arial" w:cs="Arial"/>
        </w:rPr>
        <w:t>кт встр</w:t>
      </w:r>
      <w:proofErr w:type="gramEnd"/>
      <w:r w:rsidR="007B26E1" w:rsidRPr="00F604E5">
        <w:rPr>
          <w:rFonts w:ascii="Arial" w:hAnsi="Arial" w:cs="Arial"/>
        </w:rP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A800A9" w:rsidRPr="00F604E5" w:rsidRDefault="00A800A9" w:rsidP="00A800A9">
      <w:pPr>
        <w:pStyle w:val="ConsPlusNormal"/>
        <w:ind w:firstLine="709"/>
        <w:jc w:val="both"/>
        <w:rPr>
          <w:rFonts w:ascii="Arial" w:hAnsi="Arial" w:cs="Arial"/>
        </w:rPr>
      </w:pPr>
      <w:r w:rsidRPr="00F604E5">
        <w:rPr>
          <w:rFonts w:ascii="Arial" w:hAnsi="Arial" w:cs="Arial"/>
        </w:rPr>
        <w:t>3.26</w:t>
      </w:r>
      <w:r w:rsidR="007B26E1" w:rsidRPr="00F604E5">
        <w:rPr>
          <w:rFonts w:ascii="Arial" w:hAnsi="Arial" w:cs="Arial"/>
        </w:rPr>
        <w:t xml:space="preserve">. Встречная проверка, в том числе назначенная в соответствии с </w:t>
      </w:r>
      <w:r w:rsidR="00EE5BC0" w:rsidRPr="00F604E5">
        <w:rPr>
          <w:rFonts w:ascii="Arial" w:hAnsi="Arial" w:cs="Arial"/>
        </w:rPr>
        <w:t>п. 3.</w:t>
      </w:r>
      <w:r w:rsidRPr="00F604E5">
        <w:rPr>
          <w:rFonts w:ascii="Arial" w:hAnsi="Arial" w:cs="Arial"/>
        </w:rPr>
        <w:t>15 и п. 3.21 настоящего С</w:t>
      </w:r>
      <w:r w:rsidR="007B26E1" w:rsidRPr="00F604E5">
        <w:rPr>
          <w:rFonts w:ascii="Arial" w:hAnsi="Arial" w:cs="Arial"/>
        </w:rPr>
        <w:t>тандарта:</w:t>
      </w:r>
    </w:p>
    <w:p w:rsidR="00A800A9" w:rsidRPr="00F604E5" w:rsidRDefault="00EE5BC0" w:rsidP="00A800A9">
      <w:pPr>
        <w:pStyle w:val="ConsPlusNormal"/>
        <w:ind w:firstLine="709"/>
        <w:jc w:val="both"/>
        <w:rPr>
          <w:rFonts w:ascii="Arial" w:hAnsi="Arial" w:cs="Arial"/>
        </w:rPr>
      </w:pPr>
      <w:r w:rsidRPr="00F604E5">
        <w:rPr>
          <w:rFonts w:ascii="Arial" w:hAnsi="Arial" w:cs="Arial"/>
        </w:rPr>
        <w:t>по месту нахождения О</w:t>
      </w:r>
      <w:r w:rsidR="007B26E1" w:rsidRPr="00F604E5">
        <w:rPr>
          <w:rFonts w:ascii="Arial" w:hAnsi="Arial" w:cs="Arial"/>
        </w:rPr>
        <w:t xml:space="preserve">ргана контроля проводится в порядке, предусмотренном </w:t>
      </w:r>
      <w:r w:rsidR="00A800A9" w:rsidRPr="00F604E5">
        <w:rPr>
          <w:rFonts w:ascii="Arial" w:hAnsi="Arial" w:cs="Arial"/>
        </w:rPr>
        <w:t xml:space="preserve">п. 3.5 – 3.11, п. 3.13 </w:t>
      </w:r>
      <w:r w:rsidR="007B26E1" w:rsidRPr="00F604E5">
        <w:rPr>
          <w:rFonts w:ascii="Arial" w:hAnsi="Arial" w:cs="Arial"/>
        </w:rPr>
        <w:t xml:space="preserve"> (в части определения даты начала контрольных действий), </w:t>
      </w:r>
      <w:hyperlink w:anchor="Par164" w:tooltip="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 w:history="1">
        <w:r w:rsidR="00A800A9" w:rsidRPr="00F604E5">
          <w:rPr>
            <w:rFonts w:ascii="Arial" w:hAnsi="Arial" w:cs="Arial"/>
          </w:rPr>
          <w:t xml:space="preserve">абзацем первым п. </w:t>
        </w:r>
      </w:hyperlink>
      <w:r w:rsidR="00A800A9" w:rsidRPr="00F604E5">
        <w:rPr>
          <w:rFonts w:ascii="Arial" w:hAnsi="Arial" w:cs="Arial"/>
        </w:rPr>
        <w:t xml:space="preserve">3.14 и </w:t>
      </w:r>
      <w:hyperlink w:anchor="Par166"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sidR="00A800A9" w:rsidRPr="00F604E5">
          <w:rPr>
            <w:rFonts w:ascii="Arial" w:hAnsi="Arial" w:cs="Arial"/>
          </w:rPr>
          <w:t>п. 3</w:t>
        </w:r>
      </w:hyperlink>
      <w:r w:rsidR="00A800A9" w:rsidRPr="00F604E5">
        <w:rPr>
          <w:rFonts w:ascii="Arial" w:hAnsi="Arial" w:cs="Arial"/>
        </w:rPr>
        <w:t>.15 настоящего</w:t>
      </w:r>
      <w:r w:rsidR="007B26E1" w:rsidRPr="00F604E5">
        <w:rPr>
          <w:rFonts w:ascii="Arial" w:hAnsi="Arial" w:cs="Arial"/>
        </w:rPr>
        <w:t xml:space="preserve"> </w:t>
      </w:r>
      <w:r w:rsidR="00A800A9" w:rsidRPr="00F604E5">
        <w:rPr>
          <w:rFonts w:ascii="Arial" w:hAnsi="Arial" w:cs="Arial"/>
        </w:rPr>
        <w:t>С</w:t>
      </w:r>
      <w:r w:rsidR="007B26E1" w:rsidRPr="00F604E5">
        <w:rPr>
          <w:rFonts w:ascii="Arial" w:hAnsi="Arial" w:cs="Arial"/>
        </w:rPr>
        <w:t>тандарта;</w:t>
      </w:r>
    </w:p>
    <w:p w:rsidR="00A800A9" w:rsidRPr="00F604E5" w:rsidRDefault="007B26E1" w:rsidP="00A800A9">
      <w:pPr>
        <w:pStyle w:val="ConsPlusNormal"/>
        <w:ind w:firstLine="709"/>
        <w:jc w:val="both"/>
        <w:rPr>
          <w:rFonts w:ascii="Arial" w:hAnsi="Arial" w:cs="Arial"/>
        </w:rPr>
      </w:pPr>
      <w:r w:rsidRPr="00F604E5">
        <w:rPr>
          <w:rFonts w:ascii="Arial" w:hAnsi="Arial" w:cs="Arial"/>
        </w:rPr>
        <w:t xml:space="preserve">по месту нахождения объекта встречной проверки проводится в порядке, предусмотренном </w:t>
      </w:r>
      <w:r w:rsidR="00A800A9" w:rsidRPr="00F604E5">
        <w:rPr>
          <w:rFonts w:ascii="Arial" w:hAnsi="Arial" w:cs="Arial"/>
        </w:rPr>
        <w:t>п. 3.5 – 3.11, 3.16, 3.18</w:t>
      </w:r>
      <w:r w:rsidRPr="00F604E5">
        <w:rPr>
          <w:rFonts w:ascii="Arial" w:hAnsi="Arial" w:cs="Arial"/>
        </w:rPr>
        <w:t xml:space="preserve"> (в части порядка принятия решения о продлении встречной проверки), </w:t>
      </w:r>
      <w:r w:rsidR="00A800A9" w:rsidRPr="00F604E5">
        <w:rPr>
          <w:rFonts w:ascii="Arial" w:hAnsi="Arial" w:cs="Arial"/>
        </w:rPr>
        <w:t>3.20 и 3.21 настоящего Стандарта.</w:t>
      </w:r>
    </w:p>
    <w:p w:rsidR="00A800A9" w:rsidRPr="00F604E5" w:rsidRDefault="007B26E1" w:rsidP="00A800A9">
      <w:pPr>
        <w:pStyle w:val="ConsPlusNormal"/>
        <w:ind w:firstLine="709"/>
        <w:jc w:val="both"/>
        <w:rPr>
          <w:rFonts w:ascii="Arial" w:hAnsi="Arial" w:cs="Arial"/>
        </w:rPr>
      </w:pPr>
      <w:proofErr w:type="gramStart"/>
      <w:r w:rsidRPr="00F604E5">
        <w:rPr>
          <w:rFonts w:ascii="Arial" w:hAnsi="Arial" w:cs="Arial"/>
        </w:rPr>
        <w:t xml:space="preserve">Объект встречной проверки представляет своевременно и в полном объеме должностным лицам </w:t>
      </w:r>
      <w:r w:rsidR="00A800A9" w:rsidRPr="00F604E5">
        <w:rPr>
          <w:rFonts w:ascii="Arial" w:hAnsi="Arial" w:cs="Arial"/>
        </w:rPr>
        <w:t>О</w:t>
      </w:r>
      <w:r w:rsidRPr="00F604E5">
        <w:rPr>
          <w:rFonts w:ascii="Arial" w:hAnsi="Arial" w:cs="Arial"/>
        </w:rPr>
        <w:t>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7B26E1" w:rsidRPr="00F604E5" w:rsidRDefault="007B26E1" w:rsidP="00A800A9">
      <w:pPr>
        <w:pStyle w:val="ConsPlusNormal"/>
        <w:ind w:firstLine="709"/>
        <w:jc w:val="both"/>
        <w:rPr>
          <w:rFonts w:ascii="Arial" w:hAnsi="Arial" w:cs="Arial"/>
        </w:rPr>
      </w:pPr>
      <w:r w:rsidRPr="00F604E5">
        <w:rPr>
          <w:rFonts w:ascii="Arial" w:hAnsi="Arial" w:cs="Arial"/>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7B26E1" w:rsidRPr="00F604E5" w:rsidRDefault="007B26E1" w:rsidP="007B26E1">
      <w:pPr>
        <w:pStyle w:val="ConsPlusNormal"/>
        <w:jc w:val="both"/>
        <w:rPr>
          <w:rFonts w:ascii="Arial" w:hAnsi="Arial" w:cs="Arial"/>
        </w:rPr>
      </w:pPr>
    </w:p>
    <w:p w:rsidR="007B26E1" w:rsidRPr="00F604E5" w:rsidRDefault="00A800A9" w:rsidP="007B26E1">
      <w:pPr>
        <w:pStyle w:val="ConsPlusTitle"/>
        <w:jc w:val="center"/>
        <w:outlineLvl w:val="1"/>
        <w:rPr>
          <w:b w:val="0"/>
        </w:rPr>
      </w:pPr>
      <w:r w:rsidRPr="00F604E5">
        <w:rPr>
          <w:b w:val="0"/>
        </w:rPr>
        <w:t>4</w:t>
      </w:r>
      <w:r w:rsidR="007B26E1" w:rsidRPr="00F604E5">
        <w:rPr>
          <w:b w:val="0"/>
        </w:rPr>
        <w:t>. Оформление результатов контрольного мероприятия</w:t>
      </w:r>
    </w:p>
    <w:p w:rsidR="007B26E1" w:rsidRPr="00F604E5" w:rsidRDefault="007B26E1" w:rsidP="007B26E1">
      <w:pPr>
        <w:pStyle w:val="ConsPlusNormal"/>
        <w:jc w:val="both"/>
        <w:rPr>
          <w:rFonts w:ascii="Arial" w:hAnsi="Arial" w:cs="Arial"/>
        </w:rPr>
      </w:pPr>
    </w:p>
    <w:p w:rsidR="00BA2A34" w:rsidRPr="00F604E5" w:rsidRDefault="00A800A9" w:rsidP="00CD7400">
      <w:pPr>
        <w:pStyle w:val="ConsPlusNormal"/>
        <w:ind w:firstLine="709"/>
        <w:jc w:val="both"/>
        <w:rPr>
          <w:rFonts w:ascii="Arial" w:hAnsi="Arial" w:cs="Arial"/>
        </w:rPr>
      </w:pPr>
      <w:r w:rsidRPr="00F604E5">
        <w:rPr>
          <w:rFonts w:ascii="Arial" w:hAnsi="Arial" w:cs="Arial"/>
        </w:rPr>
        <w:t>4.1</w:t>
      </w:r>
      <w:r w:rsidR="007B26E1" w:rsidRPr="00F604E5">
        <w:rPr>
          <w:rFonts w:ascii="Arial" w:hAnsi="Arial" w:cs="Arial"/>
        </w:rPr>
        <w:t xml:space="preserve">. Оформление результатов проверок (ревизий), встречных проверок, обследований, назначенных в соответствии с </w:t>
      </w:r>
      <w:r w:rsidR="00BA2A34" w:rsidRPr="00F604E5">
        <w:rPr>
          <w:rFonts w:ascii="Arial" w:hAnsi="Arial" w:cs="Arial"/>
        </w:rPr>
        <w:t xml:space="preserve">п. 3.15 </w:t>
      </w:r>
      <w:r w:rsidR="007B26E1" w:rsidRPr="00F604E5">
        <w:rPr>
          <w:rFonts w:ascii="Arial" w:hAnsi="Arial" w:cs="Arial"/>
        </w:rPr>
        <w:t xml:space="preserve">и </w:t>
      </w:r>
      <w:r w:rsidR="00BA2A34" w:rsidRPr="00F604E5">
        <w:rPr>
          <w:rFonts w:ascii="Arial" w:hAnsi="Arial" w:cs="Arial"/>
        </w:rPr>
        <w:t>3.21 настоящего</w:t>
      </w:r>
      <w:r w:rsidR="007B26E1" w:rsidRPr="00F604E5">
        <w:rPr>
          <w:rFonts w:ascii="Arial" w:hAnsi="Arial" w:cs="Arial"/>
        </w:rPr>
        <w:t xml:space="preserve"> </w:t>
      </w:r>
      <w:r w:rsidR="00BA2A34" w:rsidRPr="00F604E5">
        <w:rPr>
          <w:rFonts w:ascii="Arial" w:hAnsi="Arial" w:cs="Arial"/>
        </w:rPr>
        <w:t>С</w:t>
      </w:r>
      <w:r w:rsidR="007B26E1" w:rsidRPr="00F604E5">
        <w:rPr>
          <w:rFonts w:ascii="Arial" w:hAnsi="Arial" w:cs="Arial"/>
        </w:rPr>
        <w:t>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BA2A34" w:rsidRPr="00F604E5" w:rsidRDefault="007B26E1" w:rsidP="00CD7400">
      <w:pPr>
        <w:pStyle w:val="ConsPlusNormal"/>
        <w:ind w:firstLine="709"/>
        <w:jc w:val="both"/>
        <w:rPr>
          <w:rFonts w:ascii="Arial" w:hAnsi="Arial" w:cs="Arial"/>
        </w:rPr>
      </w:pPr>
      <w:r w:rsidRPr="00F604E5">
        <w:rPr>
          <w:rFonts w:ascii="Arial" w:hAnsi="Arial" w:cs="Arial"/>
        </w:rPr>
        <w:t>4</w:t>
      </w:r>
      <w:r w:rsidR="00BA2A34" w:rsidRPr="00F604E5">
        <w:rPr>
          <w:rFonts w:ascii="Arial" w:hAnsi="Arial" w:cs="Arial"/>
        </w:rPr>
        <w:t>.2</w:t>
      </w:r>
      <w:r w:rsidRPr="00F604E5">
        <w:rPr>
          <w:rFonts w:ascii="Arial" w:hAnsi="Arial" w:cs="Arial"/>
        </w:rPr>
        <w:t>. Оформление результатов контрольного мероприятия предусматривает:</w:t>
      </w:r>
    </w:p>
    <w:p w:rsidR="00BA2A34" w:rsidRPr="00F604E5" w:rsidRDefault="007B26E1" w:rsidP="00CD7400">
      <w:pPr>
        <w:pStyle w:val="ConsPlusNormal"/>
        <w:ind w:firstLine="709"/>
        <w:jc w:val="both"/>
        <w:rPr>
          <w:rFonts w:ascii="Arial" w:hAnsi="Arial" w:cs="Arial"/>
        </w:rPr>
      </w:pPr>
      <w:r w:rsidRPr="00F604E5">
        <w:rPr>
          <w:rFonts w:ascii="Arial" w:hAnsi="Arial" w:cs="Arial"/>
        </w:rPr>
        <w:t>изложение в акте, заключении результатов контрольного мероприятия;</w:t>
      </w:r>
    </w:p>
    <w:p w:rsidR="00BA2A34" w:rsidRPr="00F604E5" w:rsidRDefault="007B26E1" w:rsidP="00CD7400">
      <w:pPr>
        <w:pStyle w:val="ConsPlusNormal"/>
        <w:ind w:firstLine="709"/>
        <w:jc w:val="both"/>
        <w:rPr>
          <w:rFonts w:ascii="Arial" w:hAnsi="Arial" w:cs="Arial"/>
        </w:rPr>
      </w:pPr>
      <w:r w:rsidRPr="00F604E5">
        <w:rPr>
          <w:rFonts w:ascii="Arial" w:hAnsi="Arial" w:cs="Arial"/>
        </w:rPr>
        <w:t xml:space="preserve">подписание акта, заключения </w:t>
      </w:r>
      <w:r w:rsidR="00BA2A34" w:rsidRPr="00F604E5">
        <w:rPr>
          <w:rFonts w:ascii="Arial" w:hAnsi="Arial" w:cs="Arial"/>
        </w:rPr>
        <w:t>руководителем проверочной (ревизионной) группы или уполномоченным на проведение контрольного мероприятия должностным лицом;</w:t>
      </w:r>
    </w:p>
    <w:p w:rsidR="00BA2A34" w:rsidRPr="00F604E5" w:rsidRDefault="00BA2A34" w:rsidP="00CD7400">
      <w:pPr>
        <w:pStyle w:val="ConsPlusNormal"/>
        <w:ind w:firstLine="709"/>
        <w:jc w:val="both"/>
        <w:rPr>
          <w:rFonts w:ascii="Arial" w:hAnsi="Arial" w:cs="Arial"/>
        </w:rPr>
      </w:pPr>
      <w:r w:rsidRPr="00F604E5">
        <w:rPr>
          <w:rFonts w:ascii="Arial" w:hAnsi="Arial" w:cs="Arial"/>
        </w:rPr>
        <w:t>утверждение акта, заключения руководителем Органа контроля.</w:t>
      </w:r>
    </w:p>
    <w:p w:rsidR="00BA2A34" w:rsidRPr="00F604E5" w:rsidRDefault="00BA2A34" w:rsidP="00CD7400">
      <w:pPr>
        <w:pStyle w:val="ConsPlusNormal"/>
        <w:ind w:firstLine="709"/>
        <w:jc w:val="both"/>
        <w:rPr>
          <w:rFonts w:ascii="Arial" w:hAnsi="Arial" w:cs="Arial"/>
        </w:rPr>
      </w:pPr>
      <w:r w:rsidRPr="00F604E5">
        <w:rPr>
          <w:rFonts w:ascii="Arial" w:hAnsi="Arial" w:cs="Arial"/>
        </w:rPr>
        <w:t>4.3</w:t>
      </w:r>
      <w:r w:rsidR="007B26E1" w:rsidRPr="00F604E5">
        <w:rPr>
          <w:rFonts w:ascii="Arial" w:hAnsi="Arial" w:cs="Arial"/>
        </w:rPr>
        <w:t>. При изложении в акте, заключении результатов контрольного мероприятия должны быть обеспечены:</w:t>
      </w:r>
    </w:p>
    <w:p w:rsidR="00BA2A34" w:rsidRPr="00F604E5" w:rsidRDefault="007B26E1" w:rsidP="00CD7400">
      <w:pPr>
        <w:pStyle w:val="ConsPlusNormal"/>
        <w:ind w:firstLine="709"/>
        <w:jc w:val="both"/>
        <w:rPr>
          <w:rFonts w:ascii="Arial" w:hAnsi="Arial" w:cs="Arial"/>
        </w:rPr>
      </w:pPr>
      <w:r w:rsidRPr="00F604E5">
        <w:rPr>
          <w:rFonts w:ascii="Arial" w:hAnsi="Arial" w:cs="Arial"/>
        </w:rPr>
        <w:t>объективность, обоснованность, системность, доступность и лаконичность (без ущерба для содержания);</w:t>
      </w:r>
    </w:p>
    <w:p w:rsidR="00BA2A34" w:rsidRPr="00F604E5" w:rsidRDefault="007B26E1" w:rsidP="00CD7400">
      <w:pPr>
        <w:pStyle w:val="ConsPlusNormal"/>
        <w:ind w:firstLine="709"/>
        <w:jc w:val="both"/>
        <w:rPr>
          <w:rFonts w:ascii="Arial" w:hAnsi="Arial" w:cs="Arial"/>
        </w:rPr>
      </w:pPr>
      <w:r w:rsidRPr="00F604E5">
        <w:rPr>
          <w:rFonts w:ascii="Arial" w:hAnsi="Arial" w:cs="Arial"/>
        </w:rPr>
        <w:t>четкость формулировок описания содержания выявленных нарушений;</w:t>
      </w:r>
    </w:p>
    <w:p w:rsidR="00BA2A34" w:rsidRPr="00F604E5" w:rsidRDefault="007B26E1" w:rsidP="00CD7400">
      <w:pPr>
        <w:pStyle w:val="ConsPlusNormal"/>
        <w:ind w:firstLine="709"/>
        <w:jc w:val="both"/>
        <w:rPr>
          <w:rFonts w:ascii="Arial" w:hAnsi="Arial" w:cs="Arial"/>
        </w:rPr>
      </w:pPr>
      <w:r w:rsidRPr="00F604E5">
        <w:rPr>
          <w:rFonts w:ascii="Arial" w:hAnsi="Arial" w:cs="Arial"/>
        </w:rPr>
        <w:lastRenderedPageBreak/>
        <w:t>логическая и хронологическая последовательность излагаемого материала в рамках каждого проверяемого вопроса;</w:t>
      </w:r>
    </w:p>
    <w:p w:rsidR="00BA2A34" w:rsidRPr="00F604E5" w:rsidRDefault="007B26E1" w:rsidP="00CD7400">
      <w:pPr>
        <w:pStyle w:val="ConsPlusNormal"/>
        <w:ind w:firstLine="709"/>
        <w:jc w:val="both"/>
        <w:rPr>
          <w:rFonts w:ascii="Arial" w:hAnsi="Arial" w:cs="Arial"/>
        </w:rPr>
      </w:pPr>
      <w:r w:rsidRPr="00F604E5">
        <w:rPr>
          <w:rFonts w:ascii="Arial" w:hAnsi="Arial" w:cs="Arial"/>
        </w:rPr>
        <w:t xml:space="preserve">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w:t>
      </w:r>
      <w:r w:rsidR="00BA2A34" w:rsidRPr="00F604E5">
        <w:rPr>
          <w:rFonts w:ascii="Arial" w:hAnsi="Arial" w:cs="Arial"/>
        </w:rPr>
        <w:t>О</w:t>
      </w:r>
      <w:r w:rsidRPr="00F604E5">
        <w:rPr>
          <w:rFonts w:ascii="Arial" w:hAnsi="Arial" w:cs="Arial"/>
        </w:rPr>
        <w:t>ргана контроля.</w:t>
      </w:r>
    </w:p>
    <w:p w:rsidR="00BA2A34" w:rsidRPr="00F604E5" w:rsidRDefault="00BA2A34" w:rsidP="00CD7400">
      <w:pPr>
        <w:pStyle w:val="ConsPlusNormal"/>
        <w:ind w:firstLine="709"/>
        <w:jc w:val="both"/>
        <w:rPr>
          <w:rFonts w:ascii="Arial" w:hAnsi="Arial" w:cs="Arial"/>
        </w:rPr>
      </w:pPr>
      <w:r w:rsidRPr="00F604E5">
        <w:rPr>
          <w:rFonts w:ascii="Arial" w:hAnsi="Arial" w:cs="Arial"/>
        </w:rPr>
        <w:t>4.4</w:t>
      </w:r>
      <w:r w:rsidR="007B26E1" w:rsidRPr="00F604E5">
        <w:rPr>
          <w:rFonts w:ascii="Arial" w:hAnsi="Arial" w:cs="Arial"/>
        </w:rPr>
        <w:t>. Текст акта, заключения не должен содержать:</w:t>
      </w:r>
    </w:p>
    <w:p w:rsidR="00BA2A34" w:rsidRPr="00F604E5" w:rsidRDefault="007B26E1" w:rsidP="00CD7400">
      <w:pPr>
        <w:pStyle w:val="ConsPlusNormal"/>
        <w:ind w:firstLine="709"/>
        <w:jc w:val="both"/>
        <w:rPr>
          <w:rFonts w:ascii="Arial" w:hAnsi="Arial" w:cs="Arial"/>
        </w:rPr>
      </w:pPr>
      <w:r w:rsidRPr="00F604E5">
        <w:rPr>
          <w:rFonts w:ascii="Arial" w:hAnsi="Arial" w:cs="Arial"/>
        </w:rPr>
        <w:t xml:space="preserve">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w:t>
      </w:r>
      <w:r w:rsidR="00BA2A34" w:rsidRPr="00F604E5">
        <w:rPr>
          <w:rFonts w:ascii="Arial" w:hAnsi="Arial" w:cs="Arial"/>
        </w:rPr>
        <w:t>О</w:t>
      </w:r>
      <w:r w:rsidRPr="00F604E5">
        <w:rPr>
          <w:rFonts w:ascii="Arial" w:hAnsi="Arial" w:cs="Arial"/>
        </w:rPr>
        <w:t>ргана контроля);</w:t>
      </w:r>
    </w:p>
    <w:p w:rsidR="00BA2A34" w:rsidRPr="00F604E5" w:rsidRDefault="007B26E1" w:rsidP="00CD7400">
      <w:pPr>
        <w:pStyle w:val="ConsPlusNormal"/>
        <w:ind w:firstLine="709"/>
        <w:jc w:val="both"/>
        <w:rPr>
          <w:rFonts w:ascii="Arial" w:hAnsi="Arial" w:cs="Arial"/>
        </w:rPr>
      </w:pPr>
      <w:r w:rsidRPr="00F604E5">
        <w:rPr>
          <w:rFonts w:ascii="Arial" w:hAnsi="Arial" w:cs="Arial"/>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BA2A34" w:rsidRPr="00F604E5" w:rsidRDefault="007B26E1" w:rsidP="00CD7400">
      <w:pPr>
        <w:pStyle w:val="ConsPlusNormal"/>
        <w:ind w:firstLine="709"/>
        <w:jc w:val="both"/>
        <w:rPr>
          <w:rFonts w:ascii="Arial" w:hAnsi="Arial" w:cs="Arial"/>
        </w:rPr>
      </w:pPr>
      <w:r w:rsidRPr="00F604E5">
        <w:rPr>
          <w:rFonts w:ascii="Arial" w:hAnsi="Arial" w:cs="Arial"/>
        </w:rPr>
        <w:t>морально-этическую оценку действий должностных лиц и сотрудников объекта контроля.</w:t>
      </w:r>
    </w:p>
    <w:p w:rsidR="00BA2A34" w:rsidRPr="00F604E5" w:rsidRDefault="00BA2A34" w:rsidP="00CD7400">
      <w:pPr>
        <w:pStyle w:val="ConsPlusNormal"/>
        <w:ind w:firstLine="709"/>
        <w:jc w:val="both"/>
        <w:rPr>
          <w:rFonts w:ascii="Arial" w:hAnsi="Arial" w:cs="Arial"/>
        </w:rPr>
      </w:pPr>
      <w:r w:rsidRPr="00F604E5">
        <w:rPr>
          <w:rFonts w:ascii="Arial" w:hAnsi="Arial" w:cs="Arial"/>
        </w:rPr>
        <w:t>4.5</w:t>
      </w:r>
      <w:r w:rsidR="007B26E1" w:rsidRPr="00F604E5">
        <w:rPr>
          <w:rFonts w:ascii="Arial" w:hAnsi="Arial" w:cs="Arial"/>
        </w:rPr>
        <w:t>. При составлении акта, заключения также должны соблюдаться следующие требования:</w:t>
      </w:r>
    </w:p>
    <w:p w:rsidR="00BA2A34" w:rsidRPr="00F604E5" w:rsidRDefault="007B26E1" w:rsidP="00CD7400">
      <w:pPr>
        <w:pStyle w:val="ConsPlusNormal"/>
        <w:ind w:firstLine="709"/>
        <w:jc w:val="both"/>
        <w:rPr>
          <w:rFonts w:ascii="Arial" w:hAnsi="Arial" w:cs="Arial"/>
        </w:rPr>
      </w:pPr>
      <w:r w:rsidRPr="00F604E5">
        <w:rPr>
          <w:rFonts w:ascii="Arial" w:hAnsi="Arial" w:cs="Arial"/>
        </w:rPr>
        <w:t xml:space="preserve">результаты контрольного мероприятия должны излагаться последовательно в соответствии с вопросами, указанными в приказе </w:t>
      </w:r>
      <w:r w:rsidR="00BA2A34" w:rsidRPr="00F604E5">
        <w:rPr>
          <w:rFonts w:ascii="Arial" w:hAnsi="Arial" w:cs="Arial"/>
        </w:rPr>
        <w:t>О</w:t>
      </w:r>
      <w:r w:rsidRPr="00F604E5">
        <w:rPr>
          <w:rFonts w:ascii="Arial" w:hAnsi="Arial" w:cs="Arial"/>
        </w:rPr>
        <w:t>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BA2A34" w:rsidRPr="00F604E5" w:rsidRDefault="007B26E1" w:rsidP="00CD7400">
      <w:pPr>
        <w:pStyle w:val="ConsPlusNormal"/>
        <w:ind w:firstLine="709"/>
        <w:jc w:val="both"/>
        <w:rPr>
          <w:rFonts w:ascii="Arial" w:hAnsi="Arial" w:cs="Arial"/>
        </w:rPr>
      </w:pPr>
      <w:r w:rsidRPr="00F604E5">
        <w:rPr>
          <w:rFonts w:ascii="Arial" w:hAnsi="Arial" w:cs="Arial"/>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CD7400" w:rsidRPr="00F604E5" w:rsidRDefault="007B26E1" w:rsidP="00CD7400">
      <w:pPr>
        <w:pStyle w:val="ConsPlusNormal"/>
        <w:ind w:firstLine="709"/>
        <w:jc w:val="both"/>
        <w:rPr>
          <w:rFonts w:ascii="Arial" w:hAnsi="Arial" w:cs="Arial"/>
        </w:rPr>
      </w:pPr>
      <w:r w:rsidRPr="00F604E5">
        <w:rPr>
          <w:rFonts w:ascii="Arial" w:hAnsi="Arial" w:cs="Arial"/>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w:t>
      </w:r>
    </w:p>
    <w:p w:rsidR="00CD7400" w:rsidRPr="00F604E5" w:rsidRDefault="007B26E1" w:rsidP="00CD7400">
      <w:pPr>
        <w:pStyle w:val="ConsPlusNormal"/>
        <w:ind w:firstLine="709"/>
        <w:jc w:val="both"/>
        <w:rPr>
          <w:rFonts w:ascii="Arial" w:hAnsi="Arial" w:cs="Arial"/>
        </w:rPr>
      </w:pPr>
      <w:r w:rsidRPr="00F604E5">
        <w:rPr>
          <w:rFonts w:ascii="Arial" w:hAnsi="Arial" w:cs="Arial"/>
        </w:rPr>
        <w:t>в тексте акта, заключения специальные термины и сокращения должны быть объяснены;</w:t>
      </w:r>
    </w:p>
    <w:p w:rsidR="00CD7400" w:rsidRPr="00F604E5" w:rsidRDefault="007B26E1" w:rsidP="00CD7400">
      <w:pPr>
        <w:pStyle w:val="ConsPlusNormal"/>
        <w:ind w:firstLine="709"/>
        <w:jc w:val="both"/>
        <w:rPr>
          <w:rFonts w:ascii="Arial" w:hAnsi="Arial" w:cs="Arial"/>
        </w:rPr>
      </w:pPr>
      <w:r w:rsidRPr="00F604E5">
        <w:rPr>
          <w:rFonts w:ascii="Arial" w:hAnsi="Arial" w:cs="Arial"/>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CD7400" w:rsidRPr="00F604E5" w:rsidRDefault="007B26E1" w:rsidP="00CD7400">
      <w:pPr>
        <w:pStyle w:val="ConsPlusNormal"/>
        <w:ind w:firstLine="709"/>
        <w:jc w:val="both"/>
        <w:rPr>
          <w:rFonts w:ascii="Arial" w:hAnsi="Arial" w:cs="Arial"/>
        </w:rPr>
      </w:pPr>
      <w:proofErr w:type="gramStart"/>
      <w:r w:rsidRPr="00F604E5">
        <w:rPr>
          <w:rFonts w:ascii="Arial" w:hAnsi="Arial" w:cs="Arial"/>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rsidRPr="00F604E5">
        <w:rPr>
          <w:rFonts w:ascii="Arial" w:hAnsi="Arial" w:cs="Arial"/>
        </w:rPr>
        <w:t xml:space="preserve"> и формам их использования.</w:t>
      </w:r>
    </w:p>
    <w:p w:rsidR="00CD7400" w:rsidRPr="00F604E5" w:rsidRDefault="007B26E1" w:rsidP="00CD7400">
      <w:pPr>
        <w:pStyle w:val="ConsPlusNormal"/>
        <w:ind w:firstLine="709"/>
        <w:jc w:val="both"/>
        <w:rPr>
          <w:rFonts w:ascii="Arial" w:hAnsi="Arial" w:cs="Arial"/>
        </w:rPr>
      </w:pPr>
      <w:r w:rsidRPr="00F604E5">
        <w:rPr>
          <w:rFonts w:ascii="Arial" w:hAnsi="Arial" w:cs="Arial"/>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3C2B6C" w:rsidRPr="00F604E5" w:rsidRDefault="00CD7400" w:rsidP="003C2B6C">
      <w:pPr>
        <w:pStyle w:val="ConsPlusNormal"/>
        <w:ind w:firstLine="709"/>
        <w:jc w:val="both"/>
        <w:rPr>
          <w:rFonts w:ascii="Arial" w:hAnsi="Arial" w:cs="Arial"/>
        </w:rPr>
      </w:pPr>
      <w:r w:rsidRPr="00F604E5">
        <w:rPr>
          <w:rFonts w:ascii="Arial" w:hAnsi="Arial" w:cs="Arial"/>
        </w:rPr>
        <w:lastRenderedPageBreak/>
        <w:t>4.6</w:t>
      </w:r>
      <w:r w:rsidR="007B26E1" w:rsidRPr="00F604E5">
        <w:rPr>
          <w:rFonts w:ascii="Arial" w:hAnsi="Arial" w:cs="Arial"/>
        </w:rPr>
        <w:t>. Акт, заключение могут дополняться приложениями. Приложениями к акту, заключению являются:</w:t>
      </w:r>
    </w:p>
    <w:p w:rsidR="003C2B6C" w:rsidRPr="00F604E5" w:rsidRDefault="007B26E1" w:rsidP="003C2B6C">
      <w:pPr>
        <w:pStyle w:val="ConsPlusNormal"/>
        <w:ind w:firstLine="709"/>
        <w:jc w:val="both"/>
        <w:rPr>
          <w:rFonts w:ascii="Arial" w:hAnsi="Arial" w:cs="Arial"/>
        </w:rPr>
      </w:pPr>
      <w:r w:rsidRPr="00F604E5">
        <w:rPr>
          <w:rFonts w:ascii="Arial" w:hAnsi="Arial" w:cs="Arial"/>
        </w:rPr>
        <w:t>а</w:t>
      </w:r>
      <w:proofErr w:type="gramStart"/>
      <w:r w:rsidRPr="00F604E5">
        <w:rPr>
          <w:rFonts w:ascii="Arial" w:hAnsi="Arial" w:cs="Arial"/>
        </w:rPr>
        <w:t>кт встр</w:t>
      </w:r>
      <w:proofErr w:type="gramEnd"/>
      <w:r w:rsidRPr="00F604E5">
        <w:rPr>
          <w:rFonts w:ascii="Arial" w:hAnsi="Arial" w:cs="Arial"/>
        </w:rPr>
        <w:t>ечной проверки (в случае ее проведения в рамках камеральной проверки, выездной проверки (ревизии);</w:t>
      </w:r>
    </w:p>
    <w:p w:rsidR="003C2B6C" w:rsidRPr="00F604E5" w:rsidRDefault="007B26E1" w:rsidP="003C2B6C">
      <w:pPr>
        <w:pStyle w:val="ConsPlusNormal"/>
        <w:ind w:firstLine="709"/>
        <w:jc w:val="both"/>
        <w:rPr>
          <w:rFonts w:ascii="Arial" w:hAnsi="Arial" w:cs="Arial"/>
        </w:rPr>
      </w:pPr>
      <w:r w:rsidRPr="00F604E5">
        <w:rPr>
          <w:rFonts w:ascii="Arial" w:hAnsi="Arial" w:cs="Arial"/>
        </w:rPr>
        <w:t xml:space="preserve">заключение по результатам назначенного в соответствии с </w:t>
      </w:r>
      <w:hyperlink w:anchor="Par166"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sidRPr="00F604E5">
          <w:rPr>
            <w:rFonts w:ascii="Arial" w:hAnsi="Arial" w:cs="Arial"/>
          </w:rPr>
          <w:t xml:space="preserve">пунктами </w:t>
        </w:r>
        <w:r w:rsidR="003C2B6C" w:rsidRPr="00F604E5">
          <w:rPr>
            <w:rFonts w:ascii="Arial" w:hAnsi="Arial" w:cs="Arial"/>
          </w:rPr>
          <w:t>3.15</w:t>
        </w:r>
      </w:hyperlink>
      <w:r w:rsidRPr="00F604E5">
        <w:rPr>
          <w:rFonts w:ascii="Arial" w:hAnsi="Arial" w:cs="Arial"/>
        </w:rPr>
        <w:t xml:space="preserve"> и </w:t>
      </w:r>
      <w:r w:rsidR="003C2B6C" w:rsidRPr="00F604E5">
        <w:rPr>
          <w:rFonts w:ascii="Arial" w:hAnsi="Arial" w:cs="Arial"/>
        </w:rPr>
        <w:t>3.21</w:t>
      </w:r>
      <w:r w:rsidRPr="00F604E5">
        <w:rPr>
          <w:rFonts w:ascii="Arial" w:hAnsi="Arial" w:cs="Arial"/>
        </w:rPr>
        <w:t xml:space="preserve"> </w:t>
      </w:r>
      <w:r w:rsidR="003C2B6C" w:rsidRPr="00F604E5">
        <w:rPr>
          <w:rFonts w:ascii="Arial" w:hAnsi="Arial" w:cs="Arial"/>
        </w:rPr>
        <w:t>настоящего Ст</w:t>
      </w:r>
      <w:r w:rsidRPr="00F604E5">
        <w:rPr>
          <w:rFonts w:ascii="Arial" w:hAnsi="Arial" w:cs="Arial"/>
        </w:rPr>
        <w:t>андарта обследования (в случае проведения такого обследования в рамках камеральной проверки, выездной проверки (ревизии);</w:t>
      </w:r>
    </w:p>
    <w:p w:rsidR="003C2B6C" w:rsidRPr="00F604E5" w:rsidRDefault="007B26E1" w:rsidP="003C2B6C">
      <w:pPr>
        <w:pStyle w:val="ConsPlusNormal"/>
        <w:ind w:firstLine="709"/>
        <w:jc w:val="both"/>
        <w:rPr>
          <w:rFonts w:ascii="Arial" w:hAnsi="Arial" w:cs="Arial"/>
        </w:rPr>
      </w:pPr>
      <w:r w:rsidRPr="00F604E5">
        <w:rPr>
          <w:rFonts w:ascii="Arial" w:hAnsi="Arial" w:cs="Arial"/>
        </w:rPr>
        <w:t>ведомости, сводные ведомости (при их наличии);</w:t>
      </w:r>
    </w:p>
    <w:p w:rsidR="003C2B6C" w:rsidRPr="00F604E5" w:rsidRDefault="007B26E1" w:rsidP="003C2B6C">
      <w:pPr>
        <w:pStyle w:val="ConsPlusNormal"/>
        <w:ind w:firstLine="709"/>
        <w:jc w:val="both"/>
        <w:rPr>
          <w:rFonts w:ascii="Arial" w:hAnsi="Arial" w:cs="Arial"/>
        </w:rPr>
      </w:pPr>
      <w:r w:rsidRPr="00F604E5">
        <w:rPr>
          <w:rFonts w:ascii="Arial" w:hAnsi="Arial" w:cs="Arial"/>
        </w:rPr>
        <w:t>экспертные заключения;</w:t>
      </w:r>
    </w:p>
    <w:p w:rsidR="003C2B6C" w:rsidRPr="00F604E5" w:rsidRDefault="007B26E1" w:rsidP="003C2B6C">
      <w:pPr>
        <w:pStyle w:val="ConsPlusNormal"/>
        <w:ind w:firstLine="709"/>
        <w:jc w:val="both"/>
        <w:rPr>
          <w:rFonts w:ascii="Arial" w:hAnsi="Arial" w:cs="Arial"/>
        </w:rPr>
      </w:pPr>
      <w:r w:rsidRPr="00F604E5">
        <w:rPr>
          <w:rFonts w:ascii="Arial" w:hAnsi="Arial" w:cs="Arial"/>
        </w:rPr>
        <w:t>иные документы, подтверждающие результаты контрольного мероприятия.</w:t>
      </w:r>
    </w:p>
    <w:p w:rsidR="003C2B6C" w:rsidRPr="00F604E5" w:rsidRDefault="003C2B6C" w:rsidP="003C2B6C">
      <w:pPr>
        <w:pStyle w:val="ConsPlusNormal"/>
        <w:ind w:firstLine="709"/>
        <w:jc w:val="both"/>
        <w:rPr>
          <w:rFonts w:ascii="Arial" w:hAnsi="Arial" w:cs="Arial"/>
        </w:rPr>
      </w:pPr>
      <w:r w:rsidRPr="00F604E5">
        <w:rPr>
          <w:rFonts w:ascii="Arial" w:hAnsi="Arial" w:cs="Arial"/>
        </w:rPr>
        <w:t>4.7</w:t>
      </w:r>
      <w:r w:rsidR="007B26E1" w:rsidRPr="00F604E5">
        <w:rPr>
          <w:rFonts w:ascii="Arial" w:hAnsi="Arial" w:cs="Arial"/>
        </w:rPr>
        <w:t>.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29070F" w:rsidRPr="00F604E5" w:rsidRDefault="003C2B6C" w:rsidP="0029070F">
      <w:pPr>
        <w:pStyle w:val="ConsPlusNormal"/>
        <w:ind w:firstLine="709"/>
        <w:jc w:val="both"/>
        <w:rPr>
          <w:rFonts w:ascii="Arial" w:hAnsi="Arial" w:cs="Arial"/>
        </w:rPr>
      </w:pPr>
      <w:r w:rsidRPr="00F604E5">
        <w:rPr>
          <w:rFonts w:ascii="Arial" w:hAnsi="Arial" w:cs="Arial"/>
        </w:rPr>
        <w:t>4.8</w:t>
      </w:r>
      <w:r w:rsidR="007B26E1" w:rsidRPr="00F604E5">
        <w:rPr>
          <w:rFonts w:ascii="Arial" w:hAnsi="Arial" w:cs="Arial"/>
        </w:rPr>
        <w:t>. Акт, заключение с</w:t>
      </w:r>
      <w:r w:rsidRPr="00F604E5">
        <w:rPr>
          <w:rFonts w:ascii="Arial" w:hAnsi="Arial" w:cs="Arial"/>
        </w:rPr>
        <w:t>оставляются в одном экземпляре,</w:t>
      </w:r>
      <w:r w:rsidR="007B26E1" w:rsidRPr="00F604E5">
        <w:rPr>
          <w:rFonts w:ascii="Arial" w:hAnsi="Arial" w:cs="Arial"/>
        </w:rPr>
        <w:t xml:space="preserve"> подписываются </w:t>
      </w:r>
      <w:r w:rsidRPr="00F604E5">
        <w:rPr>
          <w:rFonts w:ascii="Arial" w:hAnsi="Arial" w:cs="Arial"/>
        </w:rPr>
        <w:t xml:space="preserve">руководителем проверочной (ревизионной) группы или уполномоченным на проведение контрольного мероприятия должностным лицом и утверждается </w:t>
      </w:r>
      <w:r w:rsidR="0029070F" w:rsidRPr="00F604E5">
        <w:rPr>
          <w:rFonts w:ascii="Arial" w:hAnsi="Arial" w:cs="Arial"/>
        </w:rPr>
        <w:t>руководителем Органа контроля</w:t>
      </w:r>
      <w:r w:rsidR="007B26E1" w:rsidRPr="00F604E5">
        <w:rPr>
          <w:rFonts w:ascii="Arial" w:hAnsi="Arial" w:cs="Arial"/>
        </w:rPr>
        <w:t>.</w:t>
      </w:r>
      <w:bookmarkStart w:id="18" w:name="Par244"/>
      <w:bookmarkEnd w:id="18"/>
    </w:p>
    <w:p w:rsidR="001B2C5B" w:rsidRPr="00F604E5" w:rsidRDefault="001B2C5B" w:rsidP="001B2C5B">
      <w:pPr>
        <w:pStyle w:val="ConsPlusNormal"/>
        <w:ind w:firstLine="709"/>
        <w:jc w:val="both"/>
        <w:rPr>
          <w:rFonts w:ascii="Arial" w:hAnsi="Arial" w:cs="Arial"/>
        </w:rPr>
      </w:pPr>
      <w:r w:rsidRPr="00F604E5">
        <w:rPr>
          <w:rFonts w:ascii="Arial" w:hAnsi="Arial" w:cs="Arial"/>
        </w:rPr>
        <w:t>Форма акта, заключения утверждена в Приложении № 2, № 3 к настоящему Стандарту в соответствии с приказом Министерства финансов Российской Федерации от 30.12.2020 г. № 340н «Об утверждении форм документов, оформляемых органами внутреннего государственного (муниципального) финансового контроля».</w:t>
      </w:r>
    </w:p>
    <w:p w:rsidR="0029070F" w:rsidRPr="00F604E5" w:rsidRDefault="0029070F" w:rsidP="0029070F">
      <w:pPr>
        <w:pStyle w:val="ConsPlusTitle"/>
        <w:ind w:firstLine="709"/>
        <w:jc w:val="both"/>
        <w:rPr>
          <w:b w:val="0"/>
        </w:rPr>
      </w:pPr>
      <w:proofErr w:type="gramStart"/>
      <w:r w:rsidRPr="00F604E5">
        <w:rPr>
          <w:b w:val="0"/>
        </w:rPr>
        <w:t>Каждому Акту контрольного мероприятии присваивается свой уникальный номер АА-ББББ/44, где АА – порядковый номер контрольного мероприятия проводимого в текущем календарном году, ББББ – текущий финансовый год, /44 – индекс показателя при проведении проверок в рамках исполнения полномочий в соответствии с абзацем 6 п. 2 Стандарта внутреннего муниципального финансового контроля «Полномочия муниципального казенного учреждения Финансово-экономическое управление администрации Саянского района при осуществлении внутреннего муниципального</w:t>
      </w:r>
      <w:proofErr w:type="gramEnd"/>
      <w:r w:rsidRPr="00F604E5">
        <w:rPr>
          <w:b w:val="0"/>
        </w:rPr>
        <w:t xml:space="preserve"> финансового контроля» (в противном случае данный индекс не указывается). Например: 02-2020 (второе контрольное </w:t>
      </w:r>
      <w:proofErr w:type="gramStart"/>
      <w:r w:rsidRPr="00F604E5">
        <w:rPr>
          <w:b w:val="0"/>
        </w:rPr>
        <w:t>мероприятие</w:t>
      </w:r>
      <w:proofErr w:type="gramEnd"/>
      <w:r w:rsidRPr="00F604E5">
        <w:rPr>
          <w:b w:val="0"/>
        </w:rPr>
        <w:t xml:space="preserve"> проводимое в 2020 году в рамках исполнения полномочий в соответствии с абзацами 1 – 5 Стандарта внутреннего муниципального финансового контроля «Полномочия муниципального казенного учреждения Финансово-экономическое управление администрации Саянского района при осуществлении внутреннего муниципального финансового контроля»), 04-2021/44 (четвертое контрольное мероприятие проводимое в 2021 году в рамках исполнения полномочий в соответствии с абзацем 6 п. 2 Стандарта внутреннего муниципального финансового контроля «Полномочия муниципального казенного учреждения Финансово-экономическое управление администрации Саянского района при осуществлении внутреннего муниципального финансового контроля»).</w:t>
      </w:r>
    </w:p>
    <w:p w:rsidR="0029070F" w:rsidRPr="00F604E5" w:rsidRDefault="0029070F" w:rsidP="0029070F">
      <w:pPr>
        <w:pStyle w:val="ConsPlusNormal"/>
        <w:ind w:firstLine="709"/>
        <w:jc w:val="both"/>
        <w:rPr>
          <w:rFonts w:ascii="Arial" w:hAnsi="Arial" w:cs="Arial"/>
        </w:rPr>
      </w:pPr>
      <w:r w:rsidRPr="00F604E5">
        <w:rPr>
          <w:rFonts w:ascii="Arial" w:hAnsi="Arial" w:cs="Arial"/>
        </w:rPr>
        <w:t>4.9</w:t>
      </w:r>
      <w:r w:rsidR="007B26E1" w:rsidRPr="00F604E5">
        <w:rPr>
          <w:rFonts w:ascii="Arial" w:hAnsi="Arial" w:cs="Arial"/>
        </w:rPr>
        <w:t xml:space="preserve">.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ar66" w:tooltip="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 w:history="1">
        <w:r w:rsidRPr="00F604E5">
          <w:rPr>
            <w:rFonts w:ascii="Arial" w:hAnsi="Arial" w:cs="Arial"/>
          </w:rPr>
          <w:t>п.</w:t>
        </w:r>
        <w:r w:rsidR="007B26E1" w:rsidRPr="00F604E5">
          <w:rPr>
            <w:rFonts w:ascii="Arial" w:hAnsi="Arial" w:cs="Arial"/>
          </w:rPr>
          <w:t xml:space="preserve"> </w:t>
        </w:r>
        <w:r w:rsidRPr="00F604E5">
          <w:rPr>
            <w:rFonts w:ascii="Arial" w:hAnsi="Arial" w:cs="Arial"/>
          </w:rPr>
          <w:t>1.</w:t>
        </w:r>
        <w:r w:rsidR="0015143D" w:rsidRPr="00F604E5">
          <w:rPr>
            <w:rFonts w:ascii="Arial" w:hAnsi="Arial" w:cs="Arial"/>
          </w:rPr>
          <w:t>7</w:t>
        </w:r>
      </w:hyperlink>
      <w:r w:rsidRPr="00F604E5">
        <w:rPr>
          <w:rFonts w:ascii="Arial" w:hAnsi="Arial" w:cs="Arial"/>
        </w:rPr>
        <w:t xml:space="preserve"> настоящего</w:t>
      </w:r>
      <w:r w:rsidR="007B26E1" w:rsidRPr="00F604E5">
        <w:rPr>
          <w:rFonts w:ascii="Arial" w:hAnsi="Arial" w:cs="Arial"/>
        </w:rPr>
        <w:t xml:space="preserve"> </w:t>
      </w:r>
      <w:r w:rsidRPr="00F604E5">
        <w:rPr>
          <w:rFonts w:ascii="Arial" w:hAnsi="Arial" w:cs="Arial"/>
        </w:rPr>
        <w:t>С</w:t>
      </w:r>
      <w:r w:rsidR="007B26E1" w:rsidRPr="00F604E5">
        <w:rPr>
          <w:rFonts w:ascii="Arial" w:hAnsi="Arial" w:cs="Arial"/>
        </w:rPr>
        <w:t>тандарта.</w:t>
      </w:r>
    </w:p>
    <w:p w:rsidR="0029070F" w:rsidRPr="00F604E5" w:rsidRDefault="0029070F" w:rsidP="0029070F">
      <w:pPr>
        <w:pStyle w:val="ConsPlusNormal"/>
        <w:ind w:firstLine="709"/>
        <w:jc w:val="both"/>
        <w:rPr>
          <w:rFonts w:ascii="Arial" w:hAnsi="Arial" w:cs="Arial"/>
        </w:rPr>
      </w:pPr>
      <w:r w:rsidRPr="00F604E5">
        <w:rPr>
          <w:rFonts w:ascii="Arial" w:hAnsi="Arial" w:cs="Arial"/>
        </w:rPr>
        <w:t>4.10</w:t>
      </w:r>
      <w:r w:rsidR="007B26E1" w:rsidRPr="00F604E5">
        <w:rPr>
          <w:rFonts w:ascii="Arial" w:hAnsi="Arial" w:cs="Arial"/>
        </w:rPr>
        <w:t xml:space="preserve">.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w:t>
      </w:r>
      <w:r w:rsidRPr="00F604E5">
        <w:rPr>
          <w:rFonts w:ascii="Arial" w:hAnsi="Arial" w:cs="Arial"/>
        </w:rPr>
        <w:t>О</w:t>
      </w:r>
      <w:r w:rsidR="007B26E1" w:rsidRPr="00F604E5">
        <w:rPr>
          <w:rFonts w:ascii="Arial" w:hAnsi="Arial" w:cs="Arial"/>
        </w:rPr>
        <w:t xml:space="preserve">рганом контроля в порядке, предусмотренном </w:t>
      </w:r>
      <w:r w:rsidRPr="00F604E5">
        <w:rPr>
          <w:rFonts w:ascii="Arial" w:hAnsi="Arial" w:cs="Arial"/>
        </w:rPr>
        <w:t>п. 4.11 настоящего С</w:t>
      </w:r>
      <w:r w:rsidR="007B26E1" w:rsidRPr="00F604E5">
        <w:rPr>
          <w:rFonts w:ascii="Arial" w:hAnsi="Arial" w:cs="Arial"/>
        </w:rPr>
        <w:t>тандарта.</w:t>
      </w:r>
      <w:bookmarkStart w:id="19" w:name="Par247"/>
      <w:bookmarkEnd w:id="19"/>
    </w:p>
    <w:p w:rsidR="007B26E1" w:rsidRPr="00F604E5" w:rsidRDefault="0029070F" w:rsidP="0029070F">
      <w:pPr>
        <w:pStyle w:val="ConsPlusNormal"/>
        <w:ind w:firstLine="709"/>
        <w:jc w:val="both"/>
        <w:rPr>
          <w:rFonts w:ascii="Arial" w:hAnsi="Arial" w:cs="Arial"/>
        </w:rPr>
      </w:pPr>
      <w:r w:rsidRPr="00F604E5">
        <w:rPr>
          <w:rFonts w:ascii="Arial" w:hAnsi="Arial" w:cs="Arial"/>
        </w:rPr>
        <w:t>4.11</w:t>
      </w:r>
      <w:r w:rsidR="007B26E1" w:rsidRPr="00F604E5">
        <w:rPr>
          <w:rFonts w:ascii="Arial" w:hAnsi="Arial" w:cs="Arial"/>
        </w:rPr>
        <w:t xml:space="preserve">. </w:t>
      </w:r>
      <w:proofErr w:type="gramStart"/>
      <w:r w:rsidR="007B26E1" w:rsidRPr="00F604E5">
        <w:rPr>
          <w:rFonts w:ascii="Arial" w:hAnsi="Arial" w:cs="Arial"/>
        </w:rPr>
        <w:t xml:space="preserve">Объекты контроля вправе представить письменные замечания </w:t>
      </w:r>
      <w:r w:rsidR="007B26E1" w:rsidRPr="00F604E5">
        <w:rPr>
          <w:rFonts w:ascii="Arial" w:hAnsi="Arial" w:cs="Arial"/>
        </w:rPr>
        <w:lastRenderedPageBreak/>
        <w:t xml:space="preserve">(возражения,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ar166"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history="1">
        <w:r w:rsidR="007B26E1" w:rsidRPr="00F604E5">
          <w:rPr>
            <w:rFonts w:ascii="Arial" w:hAnsi="Arial" w:cs="Arial"/>
          </w:rPr>
          <w:t xml:space="preserve">пунктами </w:t>
        </w:r>
        <w:r w:rsidRPr="00F604E5">
          <w:rPr>
            <w:rFonts w:ascii="Arial" w:hAnsi="Arial" w:cs="Arial"/>
          </w:rPr>
          <w:t>3.15</w:t>
        </w:r>
      </w:hyperlink>
      <w:r w:rsidR="007B26E1" w:rsidRPr="00F604E5">
        <w:rPr>
          <w:rFonts w:ascii="Arial" w:hAnsi="Arial" w:cs="Arial"/>
        </w:rPr>
        <w:t xml:space="preserve"> и </w:t>
      </w:r>
      <w:r w:rsidRPr="00F604E5">
        <w:rPr>
          <w:rFonts w:ascii="Arial" w:hAnsi="Arial" w:cs="Arial"/>
        </w:rPr>
        <w:t xml:space="preserve">3.21 настоящего Стандарта) в течение </w:t>
      </w:r>
      <w:r w:rsidR="006119DC" w:rsidRPr="00F604E5">
        <w:rPr>
          <w:rFonts w:ascii="Arial" w:hAnsi="Arial" w:cs="Arial"/>
        </w:rPr>
        <w:t>1</w:t>
      </w:r>
      <w:r w:rsidR="007B26E1" w:rsidRPr="00F604E5">
        <w:rPr>
          <w:rFonts w:ascii="Arial" w:hAnsi="Arial" w:cs="Arial"/>
        </w:rPr>
        <w:t xml:space="preserve">5 рабочих дней со дня получения копии акта, копии заключения, которые подлежат рассмотрению руководителем </w:t>
      </w:r>
      <w:r w:rsidRPr="00F604E5">
        <w:rPr>
          <w:rFonts w:ascii="Arial" w:hAnsi="Arial" w:cs="Arial"/>
        </w:rPr>
        <w:t>О</w:t>
      </w:r>
      <w:r w:rsidR="007B26E1" w:rsidRPr="00F604E5">
        <w:rPr>
          <w:rFonts w:ascii="Arial" w:hAnsi="Arial" w:cs="Arial"/>
        </w:rPr>
        <w:t xml:space="preserve">ргана контроля в порядке, предусмотренном </w:t>
      </w:r>
      <w:hyperlink r:id="rId21" w:history="1">
        <w:r w:rsidRPr="00F604E5">
          <w:rPr>
            <w:rFonts w:ascii="Arial" w:hAnsi="Arial" w:cs="Arial"/>
          </w:rPr>
          <w:t>Стандартом</w:t>
        </w:r>
      </w:hyperlink>
      <w:r w:rsidR="007B26E1" w:rsidRPr="00F604E5">
        <w:rPr>
          <w:rFonts w:ascii="Arial" w:hAnsi="Arial" w:cs="Arial"/>
        </w:rPr>
        <w:t xml:space="preserve"> внутреннего муниципального финансового</w:t>
      </w:r>
      <w:proofErr w:type="gramEnd"/>
      <w:r w:rsidR="007B26E1" w:rsidRPr="00F604E5">
        <w:rPr>
          <w:rFonts w:ascii="Arial" w:hAnsi="Arial" w:cs="Arial"/>
        </w:rPr>
        <w:t xml:space="preserve"> контроля о реализации результатов проверок, ревизий и обследований.</w:t>
      </w:r>
    </w:p>
    <w:p w:rsidR="0029070F" w:rsidRPr="00F604E5" w:rsidRDefault="0029070F" w:rsidP="0029070F">
      <w:pPr>
        <w:pStyle w:val="ConsPlusNormal"/>
        <w:ind w:firstLine="709"/>
        <w:jc w:val="both"/>
        <w:rPr>
          <w:rFonts w:ascii="Arial" w:hAnsi="Arial" w:cs="Arial"/>
        </w:rPr>
      </w:pPr>
    </w:p>
    <w:p w:rsidR="0029070F" w:rsidRPr="00F604E5" w:rsidRDefault="0029070F" w:rsidP="0029070F">
      <w:pPr>
        <w:pStyle w:val="ConsPlusNormal"/>
        <w:ind w:firstLine="709"/>
        <w:jc w:val="both"/>
        <w:rPr>
          <w:rFonts w:ascii="Arial" w:hAnsi="Arial" w:cs="Arial"/>
        </w:rPr>
      </w:pPr>
    </w:p>
    <w:p w:rsidR="0029070F" w:rsidRPr="00F604E5" w:rsidRDefault="0029070F" w:rsidP="0029070F">
      <w:pPr>
        <w:pStyle w:val="ConsPlusNormal"/>
        <w:ind w:firstLine="709"/>
        <w:jc w:val="both"/>
        <w:rPr>
          <w:rFonts w:ascii="Arial" w:hAnsi="Arial" w:cs="Arial"/>
        </w:rPr>
      </w:pPr>
    </w:p>
    <w:p w:rsidR="0029070F" w:rsidRPr="00F604E5" w:rsidRDefault="0029070F" w:rsidP="0029070F">
      <w:pPr>
        <w:pStyle w:val="ConsPlusNormal"/>
        <w:ind w:firstLine="709"/>
        <w:jc w:val="both"/>
        <w:rPr>
          <w:rFonts w:ascii="Arial" w:hAnsi="Arial" w:cs="Arial"/>
        </w:rPr>
      </w:pPr>
    </w:p>
    <w:p w:rsidR="0029070F" w:rsidRPr="00F604E5" w:rsidRDefault="0029070F" w:rsidP="0029070F">
      <w:pPr>
        <w:pStyle w:val="ConsPlusNormal"/>
        <w:ind w:firstLine="709"/>
        <w:jc w:val="both"/>
        <w:rPr>
          <w:rFonts w:ascii="Arial" w:hAnsi="Arial" w:cs="Arial"/>
        </w:rPr>
      </w:pPr>
    </w:p>
    <w:p w:rsidR="0029070F" w:rsidRPr="00F604E5" w:rsidRDefault="0029070F" w:rsidP="0029070F">
      <w:pPr>
        <w:pStyle w:val="ConsPlusNormal"/>
        <w:ind w:firstLine="709"/>
        <w:jc w:val="both"/>
        <w:rPr>
          <w:rFonts w:ascii="Arial" w:hAnsi="Arial" w:cs="Arial"/>
        </w:rPr>
      </w:pPr>
    </w:p>
    <w:p w:rsidR="0029070F" w:rsidRPr="00F604E5" w:rsidRDefault="0029070F" w:rsidP="0029070F">
      <w:pPr>
        <w:pStyle w:val="ConsPlusNormal"/>
        <w:ind w:firstLine="709"/>
        <w:jc w:val="both"/>
        <w:rPr>
          <w:rFonts w:ascii="Arial" w:hAnsi="Arial" w:cs="Arial"/>
        </w:rPr>
      </w:pPr>
    </w:p>
    <w:p w:rsidR="0029070F" w:rsidRPr="00F604E5" w:rsidRDefault="0029070F" w:rsidP="0029070F">
      <w:pPr>
        <w:pStyle w:val="ConsPlusNormal"/>
        <w:ind w:firstLine="709"/>
        <w:jc w:val="both"/>
        <w:rPr>
          <w:rFonts w:ascii="Arial" w:hAnsi="Arial" w:cs="Arial"/>
        </w:rPr>
      </w:pPr>
    </w:p>
    <w:p w:rsidR="0029070F" w:rsidRPr="00F604E5" w:rsidRDefault="0029070F" w:rsidP="0029070F">
      <w:pPr>
        <w:pStyle w:val="ConsPlusNormal"/>
        <w:ind w:firstLine="709"/>
        <w:jc w:val="both"/>
        <w:rPr>
          <w:rFonts w:ascii="Arial" w:hAnsi="Arial" w:cs="Arial"/>
        </w:rPr>
      </w:pPr>
    </w:p>
    <w:p w:rsidR="0029070F" w:rsidRPr="00F604E5" w:rsidRDefault="0029070F" w:rsidP="0029070F">
      <w:pPr>
        <w:pStyle w:val="ConsPlusNormal"/>
        <w:ind w:firstLine="709"/>
        <w:jc w:val="both"/>
        <w:rPr>
          <w:rFonts w:ascii="Arial" w:hAnsi="Arial" w:cs="Arial"/>
        </w:rPr>
      </w:pPr>
    </w:p>
    <w:p w:rsidR="0029070F" w:rsidRPr="00F604E5" w:rsidRDefault="0029070F" w:rsidP="0029070F">
      <w:pPr>
        <w:pStyle w:val="ConsPlusNormal"/>
        <w:ind w:firstLine="709"/>
        <w:jc w:val="both"/>
        <w:rPr>
          <w:rFonts w:ascii="Arial" w:hAnsi="Arial" w:cs="Arial"/>
        </w:rPr>
      </w:pPr>
    </w:p>
    <w:p w:rsidR="0029070F" w:rsidRDefault="0029070F" w:rsidP="0029070F">
      <w:pPr>
        <w:pStyle w:val="ConsPlusNormal"/>
        <w:ind w:firstLine="709"/>
        <w:jc w:val="both"/>
        <w:rPr>
          <w:rFonts w:ascii="Arial" w:hAnsi="Arial" w:cs="Arial"/>
        </w:rPr>
      </w:pPr>
    </w:p>
    <w:p w:rsidR="00F604E5" w:rsidRDefault="00F604E5" w:rsidP="0029070F">
      <w:pPr>
        <w:pStyle w:val="ConsPlusNormal"/>
        <w:ind w:firstLine="709"/>
        <w:jc w:val="both"/>
        <w:rPr>
          <w:rFonts w:ascii="Arial" w:hAnsi="Arial" w:cs="Arial"/>
        </w:rPr>
      </w:pPr>
    </w:p>
    <w:p w:rsidR="00F604E5" w:rsidRDefault="00F604E5" w:rsidP="0029070F">
      <w:pPr>
        <w:pStyle w:val="ConsPlusNormal"/>
        <w:ind w:firstLine="709"/>
        <w:jc w:val="both"/>
        <w:rPr>
          <w:rFonts w:ascii="Arial" w:hAnsi="Arial" w:cs="Arial"/>
        </w:rPr>
      </w:pPr>
    </w:p>
    <w:p w:rsidR="00F604E5" w:rsidRDefault="00F604E5" w:rsidP="0029070F">
      <w:pPr>
        <w:pStyle w:val="ConsPlusNormal"/>
        <w:ind w:firstLine="709"/>
        <w:jc w:val="both"/>
        <w:rPr>
          <w:rFonts w:ascii="Arial" w:hAnsi="Arial" w:cs="Arial"/>
        </w:rPr>
      </w:pPr>
    </w:p>
    <w:p w:rsidR="00F604E5" w:rsidRDefault="00F604E5" w:rsidP="0029070F">
      <w:pPr>
        <w:pStyle w:val="ConsPlusNormal"/>
        <w:ind w:firstLine="709"/>
        <w:jc w:val="both"/>
        <w:rPr>
          <w:rFonts w:ascii="Arial" w:hAnsi="Arial" w:cs="Arial"/>
        </w:rPr>
      </w:pPr>
    </w:p>
    <w:p w:rsidR="00AA08A4" w:rsidRDefault="00AA08A4" w:rsidP="0029070F">
      <w:pPr>
        <w:pStyle w:val="ConsPlusNormal"/>
        <w:ind w:firstLine="709"/>
        <w:jc w:val="both"/>
        <w:rPr>
          <w:rFonts w:ascii="Arial" w:hAnsi="Arial" w:cs="Arial"/>
        </w:rPr>
      </w:pPr>
    </w:p>
    <w:p w:rsidR="00AA08A4" w:rsidRDefault="00AA08A4" w:rsidP="0029070F">
      <w:pPr>
        <w:pStyle w:val="ConsPlusNormal"/>
        <w:ind w:firstLine="709"/>
        <w:jc w:val="both"/>
        <w:rPr>
          <w:rFonts w:ascii="Arial" w:hAnsi="Arial" w:cs="Arial"/>
        </w:rPr>
      </w:pPr>
    </w:p>
    <w:p w:rsidR="00AA08A4" w:rsidRDefault="00AA08A4" w:rsidP="0029070F">
      <w:pPr>
        <w:pStyle w:val="ConsPlusNormal"/>
        <w:ind w:firstLine="709"/>
        <w:jc w:val="both"/>
        <w:rPr>
          <w:rFonts w:ascii="Arial" w:hAnsi="Arial" w:cs="Arial"/>
        </w:rPr>
      </w:pPr>
    </w:p>
    <w:p w:rsidR="00AA08A4" w:rsidRDefault="00AA08A4" w:rsidP="0029070F">
      <w:pPr>
        <w:pStyle w:val="ConsPlusNormal"/>
        <w:ind w:firstLine="709"/>
        <w:jc w:val="both"/>
        <w:rPr>
          <w:rFonts w:ascii="Arial" w:hAnsi="Arial" w:cs="Arial"/>
        </w:rPr>
      </w:pPr>
    </w:p>
    <w:p w:rsidR="00AA08A4" w:rsidRDefault="00AA08A4" w:rsidP="0029070F">
      <w:pPr>
        <w:pStyle w:val="ConsPlusNormal"/>
        <w:ind w:firstLine="709"/>
        <w:jc w:val="both"/>
        <w:rPr>
          <w:rFonts w:ascii="Arial" w:hAnsi="Arial" w:cs="Arial"/>
        </w:rPr>
      </w:pPr>
    </w:p>
    <w:p w:rsidR="00AA08A4" w:rsidRDefault="00AA08A4" w:rsidP="0029070F">
      <w:pPr>
        <w:pStyle w:val="ConsPlusNormal"/>
        <w:ind w:firstLine="709"/>
        <w:jc w:val="both"/>
        <w:rPr>
          <w:rFonts w:ascii="Arial" w:hAnsi="Arial" w:cs="Arial"/>
        </w:rPr>
      </w:pPr>
    </w:p>
    <w:p w:rsidR="00AA08A4" w:rsidRDefault="00AA08A4" w:rsidP="0029070F">
      <w:pPr>
        <w:pStyle w:val="ConsPlusNormal"/>
        <w:ind w:firstLine="709"/>
        <w:jc w:val="both"/>
        <w:rPr>
          <w:rFonts w:ascii="Arial" w:hAnsi="Arial" w:cs="Arial"/>
        </w:rPr>
      </w:pPr>
    </w:p>
    <w:p w:rsidR="00AA08A4" w:rsidRDefault="00AA08A4" w:rsidP="0029070F">
      <w:pPr>
        <w:pStyle w:val="ConsPlusNormal"/>
        <w:ind w:firstLine="709"/>
        <w:jc w:val="both"/>
        <w:rPr>
          <w:rFonts w:ascii="Arial" w:hAnsi="Arial" w:cs="Arial"/>
        </w:rPr>
      </w:pPr>
    </w:p>
    <w:p w:rsidR="00AA08A4" w:rsidRDefault="00AA08A4" w:rsidP="0029070F">
      <w:pPr>
        <w:pStyle w:val="ConsPlusNormal"/>
        <w:ind w:firstLine="709"/>
        <w:jc w:val="both"/>
        <w:rPr>
          <w:rFonts w:ascii="Arial" w:hAnsi="Arial" w:cs="Arial"/>
        </w:rPr>
      </w:pPr>
    </w:p>
    <w:p w:rsidR="00AA08A4" w:rsidRDefault="00AA08A4" w:rsidP="0029070F">
      <w:pPr>
        <w:pStyle w:val="ConsPlusNormal"/>
        <w:ind w:firstLine="709"/>
        <w:jc w:val="both"/>
        <w:rPr>
          <w:rFonts w:ascii="Arial" w:hAnsi="Arial" w:cs="Arial"/>
        </w:rPr>
      </w:pPr>
    </w:p>
    <w:p w:rsidR="00AA08A4" w:rsidRDefault="00AA08A4" w:rsidP="0029070F">
      <w:pPr>
        <w:pStyle w:val="ConsPlusNormal"/>
        <w:ind w:firstLine="709"/>
        <w:jc w:val="both"/>
        <w:rPr>
          <w:rFonts w:ascii="Arial" w:hAnsi="Arial" w:cs="Arial"/>
        </w:rPr>
      </w:pPr>
    </w:p>
    <w:p w:rsidR="00F604E5" w:rsidRDefault="00F604E5" w:rsidP="0029070F">
      <w:pPr>
        <w:pStyle w:val="ConsPlusNormal"/>
        <w:ind w:firstLine="709"/>
        <w:jc w:val="both"/>
        <w:rPr>
          <w:rFonts w:ascii="Arial" w:hAnsi="Arial" w:cs="Arial"/>
        </w:rPr>
      </w:pPr>
    </w:p>
    <w:p w:rsidR="00F604E5" w:rsidRDefault="00F604E5" w:rsidP="0029070F">
      <w:pPr>
        <w:pStyle w:val="ConsPlusNormal"/>
        <w:ind w:firstLine="709"/>
        <w:jc w:val="both"/>
        <w:rPr>
          <w:rFonts w:ascii="Arial" w:hAnsi="Arial" w:cs="Arial"/>
        </w:rPr>
      </w:pPr>
    </w:p>
    <w:p w:rsidR="00F604E5" w:rsidRDefault="00F604E5" w:rsidP="0029070F">
      <w:pPr>
        <w:pStyle w:val="ConsPlusNormal"/>
        <w:ind w:firstLine="709"/>
        <w:jc w:val="both"/>
        <w:rPr>
          <w:rFonts w:ascii="Arial" w:hAnsi="Arial" w:cs="Arial"/>
        </w:rPr>
      </w:pPr>
    </w:p>
    <w:p w:rsidR="00F604E5" w:rsidRDefault="00F604E5" w:rsidP="0029070F">
      <w:pPr>
        <w:pStyle w:val="ConsPlusNormal"/>
        <w:ind w:firstLine="709"/>
        <w:jc w:val="both"/>
        <w:rPr>
          <w:rFonts w:ascii="Arial" w:hAnsi="Arial" w:cs="Arial"/>
        </w:rPr>
      </w:pPr>
    </w:p>
    <w:p w:rsidR="00F604E5" w:rsidRDefault="00F604E5" w:rsidP="0029070F">
      <w:pPr>
        <w:pStyle w:val="ConsPlusNormal"/>
        <w:ind w:firstLine="709"/>
        <w:jc w:val="both"/>
        <w:rPr>
          <w:rFonts w:ascii="Arial" w:hAnsi="Arial" w:cs="Arial"/>
        </w:rPr>
      </w:pPr>
    </w:p>
    <w:p w:rsidR="00F604E5" w:rsidRDefault="00F604E5" w:rsidP="0029070F">
      <w:pPr>
        <w:pStyle w:val="ConsPlusNormal"/>
        <w:ind w:firstLine="709"/>
        <w:jc w:val="both"/>
        <w:rPr>
          <w:rFonts w:ascii="Arial" w:hAnsi="Arial" w:cs="Arial"/>
        </w:rPr>
      </w:pPr>
    </w:p>
    <w:p w:rsidR="00F604E5" w:rsidRDefault="00F604E5" w:rsidP="0029070F">
      <w:pPr>
        <w:pStyle w:val="ConsPlusNormal"/>
        <w:ind w:firstLine="709"/>
        <w:jc w:val="both"/>
        <w:rPr>
          <w:rFonts w:ascii="Arial" w:hAnsi="Arial" w:cs="Arial"/>
        </w:rPr>
      </w:pPr>
    </w:p>
    <w:p w:rsidR="00F604E5" w:rsidRDefault="00F604E5" w:rsidP="0029070F">
      <w:pPr>
        <w:pStyle w:val="ConsPlusNormal"/>
        <w:ind w:firstLine="709"/>
        <w:jc w:val="both"/>
        <w:rPr>
          <w:rFonts w:ascii="Arial" w:hAnsi="Arial" w:cs="Arial"/>
        </w:rPr>
      </w:pPr>
    </w:p>
    <w:p w:rsidR="00F604E5" w:rsidRDefault="00F604E5" w:rsidP="0029070F">
      <w:pPr>
        <w:pStyle w:val="ConsPlusNormal"/>
        <w:ind w:firstLine="709"/>
        <w:jc w:val="both"/>
        <w:rPr>
          <w:rFonts w:ascii="Arial" w:hAnsi="Arial" w:cs="Arial"/>
        </w:rPr>
      </w:pPr>
    </w:p>
    <w:p w:rsidR="00F604E5" w:rsidRDefault="00F604E5" w:rsidP="0029070F">
      <w:pPr>
        <w:pStyle w:val="ConsPlusNormal"/>
        <w:ind w:firstLine="709"/>
        <w:jc w:val="both"/>
        <w:rPr>
          <w:rFonts w:ascii="Arial" w:hAnsi="Arial" w:cs="Arial"/>
        </w:rPr>
      </w:pPr>
    </w:p>
    <w:p w:rsidR="00F604E5" w:rsidRDefault="00F604E5" w:rsidP="0029070F">
      <w:pPr>
        <w:pStyle w:val="ConsPlusNormal"/>
        <w:ind w:firstLine="709"/>
        <w:jc w:val="both"/>
        <w:rPr>
          <w:rFonts w:ascii="Arial" w:hAnsi="Arial" w:cs="Arial"/>
        </w:rPr>
      </w:pPr>
    </w:p>
    <w:p w:rsidR="00F604E5" w:rsidRDefault="00F604E5" w:rsidP="0029070F">
      <w:pPr>
        <w:pStyle w:val="ConsPlusNormal"/>
        <w:ind w:firstLine="709"/>
        <w:jc w:val="both"/>
        <w:rPr>
          <w:rFonts w:ascii="Arial" w:hAnsi="Arial" w:cs="Arial"/>
        </w:rPr>
      </w:pPr>
    </w:p>
    <w:p w:rsidR="00F604E5" w:rsidRDefault="00F604E5" w:rsidP="0029070F">
      <w:pPr>
        <w:pStyle w:val="ConsPlusNormal"/>
        <w:ind w:firstLine="709"/>
        <w:jc w:val="both"/>
        <w:rPr>
          <w:rFonts w:ascii="Arial" w:hAnsi="Arial" w:cs="Arial"/>
        </w:rPr>
      </w:pPr>
    </w:p>
    <w:p w:rsidR="00F604E5" w:rsidRDefault="00F604E5" w:rsidP="0029070F">
      <w:pPr>
        <w:pStyle w:val="ConsPlusNormal"/>
        <w:ind w:firstLine="709"/>
        <w:jc w:val="both"/>
        <w:rPr>
          <w:rFonts w:ascii="Arial" w:hAnsi="Arial" w:cs="Arial"/>
        </w:rPr>
      </w:pPr>
    </w:p>
    <w:p w:rsidR="00F604E5" w:rsidRPr="00F604E5" w:rsidRDefault="00F604E5" w:rsidP="0029070F">
      <w:pPr>
        <w:pStyle w:val="ConsPlusNormal"/>
        <w:ind w:firstLine="709"/>
        <w:jc w:val="both"/>
        <w:rPr>
          <w:rFonts w:ascii="Arial" w:hAnsi="Arial" w:cs="Arial"/>
        </w:rPr>
      </w:pPr>
    </w:p>
    <w:p w:rsidR="0029070F" w:rsidRPr="00F604E5" w:rsidRDefault="0029070F" w:rsidP="0029070F">
      <w:pPr>
        <w:pStyle w:val="ConsPlusNormal"/>
        <w:ind w:firstLine="709"/>
        <w:jc w:val="both"/>
        <w:rPr>
          <w:rFonts w:ascii="Arial" w:hAnsi="Arial" w:cs="Arial"/>
        </w:rPr>
      </w:pPr>
    </w:p>
    <w:p w:rsidR="0029070F" w:rsidRPr="00F604E5" w:rsidRDefault="0029070F" w:rsidP="0029070F">
      <w:pPr>
        <w:pStyle w:val="ConsPlusNormal"/>
        <w:ind w:firstLine="709"/>
        <w:jc w:val="both"/>
        <w:rPr>
          <w:rFonts w:ascii="Arial" w:hAnsi="Arial" w:cs="Arial"/>
        </w:rPr>
      </w:pPr>
    </w:p>
    <w:p w:rsidR="006002C2" w:rsidRPr="00F604E5" w:rsidRDefault="006002C2" w:rsidP="006002C2">
      <w:pPr>
        <w:pStyle w:val="ConsPlusNormal"/>
        <w:jc w:val="right"/>
        <w:rPr>
          <w:rFonts w:ascii="Arial" w:hAnsi="Arial" w:cs="Arial"/>
          <w:caps/>
        </w:rPr>
      </w:pPr>
      <w:r w:rsidRPr="00F604E5">
        <w:rPr>
          <w:rFonts w:ascii="Arial" w:hAnsi="Arial" w:cs="Arial"/>
          <w:caps/>
        </w:rPr>
        <w:lastRenderedPageBreak/>
        <w:t xml:space="preserve">Приложение № 1 </w:t>
      </w:r>
    </w:p>
    <w:p w:rsidR="006002C2" w:rsidRPr="00F604E5" w:rsidRDefault="006002C2" w:rsidP="006002C2">
      <w:pPr>
        <w:pStyle w:val="ConsPlusNormal"/>
        <w:jc w:val="right"/>
        <w:rPr>
          <w:rFonts w:ascii="Arial" w:hAnsi="Arial" w:cs="Arial"/>
          <w:bCs/>
        </w:rPr>
      </w:pPr>
      <w:r w:rsidRPr="00F604E5">
        <w:rPr>
          <w:rFonts w:ascii="Arial" w:hAnsi="Arial" w:cs="Arial"/>
        </w:rPr>
        <w:t xml:space="preserve">к стандарту </w:t>
      </w:r>
      <w:r w:rsidRPr="00F604E5">
        <w:rPr>
          <w:rFonts w:ascii="Arial" w:hAnsi="Arial" w:cs="Arial"/>
          <w:bCs/>
        </w:rPr>
        <w:t xml:space="preserve">ВМФК </w:t>
      </w:r>
    </w:p>
    <w:p w:rsidR="006002C2" w:rsidRPr="00F604E5" w:rsidRDefault="006002C2" w:rsidP="006002C2">
      <w:pPr>
        <w:pStyle w:val="ConsPlusNormal"/>
        <w:jc w:val="right"/>
        <w:rPr>
          <w:rFonts w:ascii="Arial" w:hAnsi="Arial" w:cs="Arial"/>
          <w:bCs/>
        </w:rPr>
      </w:pPr>
      <w:r w:rsidRPr="00F604E5">
        <w:rPr>
          <w:rFonts w:ascii="Arial" w:hAnsi="Arial" w:cs="Arial"/>
          <w:bCs/>
        </w:rPr>
        <w:t xml:space="preserve">«Проведение проверок, ревизий и обследований </w:t>
      </w:r>
    </w:p>
    <w:p w:rsidR="006002C2" w:rsidRPr="00F604E5" w:rsidRDefault="006002C2" w:rsidP="006002C2">
      <w:pPr>
        <w:pStyle w:val="ConsPlusNormal"/>
        <w:jc w:val="right"/>
        <w:rPr>
          <w:rFonts w:ascii="Arial" w:hAnsi="Arial" w:cs="Arial"/>
        </w:rPr>
      </w:pPr>
      <w:r w:rsidRPr="00F604E5">
        <w:rPr>
          <w:rFonts w:ascii="Arial" w:hAnsi="Arial" w:cs="Arial"/>
          <w:bCs/>
        </w:rPr>
        <w:t>и оформление их результатов</w:t>
      </w:r>
      <w:r w:rsidRPr="00F604E5">
        <w:rPr>
          <w:rFonts w:ascii="Arial" w:hAnsi="Arial" w:cs="Arial"/>
        </w:rPr>
        <w:t>»</w:t>
      </w:r>
    </w:p>
    <w:p w:rsidR="00106E09" w:rsidRPr="00F604E5" w:rsidRDefault="00106E09" w:rsidP="006002C2">
      <w:pPr>
        <w:pStyle w:val="ConsPlusNormal"/>
        <w:pBdr>
          <w:bottom w:val="single" w:sz="12" w:space="1" w:color="auto"/>
        </w:pBdr>
        <w:jc w:val="right"/>
        <w:rPr>
          <w:rFonts w:ascii="Arial" w:hAnsi="Arial" w:cs="Arial"/>
        </w:rPr>
      </w:pPr>
    </w:p>
    <w:p w:rsidR="00E80205" w:rsidRPr="00F604E5" w:rsidRDefault="00E80205" w:rsidP="006002C2">
      <w:pPr>
        <w:pStyle w:val="ConsPlusNormal"/>
        <w:pBdr>
          <w:bottom w:val="single" w:sz="12" w:space="1" w:color="auto"/>
        </w:pBdr>
        <w:jc w:val="right"/>
        <w:rPr>
          <w:rFonts w:ascii="Arial" w:hAnsi="Arial" w:cs="Arial"/>
        </w:rPr>
      </w:pPr>
      <w:r w:rsidRPr="00F604E5">
        <w:rPr>
          <w:rFonts w:ascii="Arial" w:hAnsi="Arial" w:cs="Arial"/>
        </w:rPr>
        <w:t>_____________________________________________________________________________</w:t>
      </w:r>
    </w:p>
    <w:p w:rsidR="00E80205" w:rsidRPr="00F604E5" w:rsidRDefault="00E80205" w:rsidP="006002C2">
      <w:pPr>
        <w:pBdr>
          <w:bottom w:val="single" w:sz="12" w:space="1" w:color="auto"/>
        </w:pBdr>
        <w:jc w:val="center"/>
        <w:rPr>
          <w:rFonts w:ascii="Arial" w:hAnsi="Arial" w:cs="Arial"/>
          <w:i/>
        </w:rPr>
      </w:pPr>
      <w:r w:rsidRPr="00F604E5">
        <w:rPr>
          <w:rFonts w:ascii="Arial" w:hAnsi="Arial" w:cs="Arial"/>
          <w:i/>
        </w:rPr>
        <w:t>(полное наименование Органа контроля)</w:t>
      </w:r>
    </w:p>
    <w:p w:rsidR="00E80205" w:rsidRPr="00F604E5" w:rsidRDefault="00E80205" w:rsidP="006002C2">
      <w:pPr>
        <w:pBdr>
          <w:bottom w:val="single" w:sz="12" w:space="1" w:color="auto"/>
        </w:pBdr>
        <w:jc w:val="center"/>
        <w:rPr>
          <w:rFonts w:ascii="Arial" w:hAnsi="Arial" w:cs="Arial"/>
          <w:i/>
        </w:rPr>
      </w:pPr>
    </w:p>
    <w:p w:rsidR="006002C2" w:rsidRPr="00F604E5" w:rsidRDefault="006002C2" w:rsidP="006002C2">
      <w:pPr>
        <w:jc w:val="center"/>
        <w:rPr>
          <w:rFonts w:ascii="Arial" w:hAnsi="Arial" w:cs="Arial"/>
        </w:rPr>
      </w:pPr>
    </w:p>
    <w:p w:rsidR="006002C2" w:rsidRPr="00F604E5" w:rsidRDefault="006002C2" w:rsidP="006002C2">
      <w:pPr>
        <w:jc w:val="center"/>
        <w:rPr>
          <w:rFonts w:ascii="Arial" w:hAnsi="Arial" w:cs="Arial"/>
          <w:b/>
        </w:rPr>
      </w:pPr>
      <w:r w:rsidRPr="00F604E5">
        <w:rPr>
          <w:rFonts w:ascii="Arial" w:hAnsi="Arial" w:cs="Arial"/>
          <w:b/>
        </w:rPr>
        <w:t>ПРИКАЗ</w:t>
      </w:r>
    </w:p>
    <w:p w:rsidR="006002C2" w:rsidRPr="00F604E5" w:rsidRDefault="006002C2" w:rsidP="006002C2">
      <w:pPr>
        <w:jc w:val="center"/>
        <w:rPr>
          <w:rFonts w:ascii="Arial" w:hAnsi="Arial" w:cs="Arial"/>
          <w:b/>
        </w:rPr>
      </w:pPr>
    </w:p>
    <w:p w:rsidR="006002C2" w:rsidRPr="00F604E5" w:rsidRDefault="006002C2" w:rsidP="006002C2">
      <w:pPr>
        <w:jc w:val="both"/>
        <w:rPr>
          <w:rFonts w:ascii="Arial" w:hAnsi="Arial" w:cs="Arial"/>
        </w:rPr>
      </w:pPr>
      <w:r w:rsidRPr="00F604E5">
        <w:rPr>
          <w:rFonts w:ascii="Arial" w:hAnsi="Arial" w:cs="Arial"/>
        </w:rPr>
        <w:t>«___» ___</w:t>
      </w:r>
      <w:r w:rsidR="00D259A6" w:rsidRPr="00F604E5">
        <w:rPr>
          <w:rFonts w:ascii="Arial" w:hAnsi="Arial" w:cs="Arial"/>
        </w:rPr>
        <w:t>____</w:t>
      </w:r>
      <w:r w:rsidRPr="00F604E5">
        <w:rPr>
          <w:rFonts w:ascii="Arial" w:hAnsi="Arial" w:cs="Arial"/>
        </w:rPr>
        <w:t xml:space="preserve"> 20__ г.                                                                                     № ___</w:t>
      </w:r>
    </w:p>
    <w:p w:rsidR="006002C2" w:rsidRPr="00F604E5" w:rsidRDefault="006002C2" w:rsidP="006002C2">
      <w:pPr>
        <w:jc w:val="both"/>
        <w:rPr>
          <w:rFonts w:ascii="Arial" w:hAnsi="Arial" w:cs="Arial"/>
        </w:rPr>
      </w:pPr>
    </w:p>
    <w:tbl>
      <w:tblPr>
        <w:tblW w:w="0" w:type="auto"/>
        <w:tblLook w:val="01E0" w:firstRow="1" w:lastRow="1" w:firstColumn="1" w:lastColumn="1" w:noHBand="0" w:noVBand="0"/>
      </w:tblPr>
      <w:tblGrid>
        <w:gridCol w:w="4888"/>
      </w:tblGrid>
      <w:tr w:rsidR="006002C2" w:rsidRPr="00F604E5" w:rsidTr="005772AB">
        <w:tc>
          <w:tcPr>
            <w:tcW w:w="4608" w:type="dxa"/>
          </w:tcPr>
          <w:p w:rsidR="006002C2" w:rsidRPr="00F604E5" w:rsidRDefault="006002C2" w:rsidP="005772AB">
            <w:pPr>
              <w:jc w:val="both"/>
              <w:rPr>
                <w:rFonts w:ascii="Arial" w:hAnsi="Arial" w:cs="Arial"/>
              </w:rPr>
            </w:pPr>
            <w:r w:rsidRPr="00F604E5">
              <w:rPr>
                <w:rFonts w:ascii="Arial" w:hAnsi="Arial" w:cs="Arial"/>
              </w:rPr>
              <w:t>О проведении планового контрольного мероприятия в отношении</w:t>
            </w:r>
          </w:p>
          <w:p w:rsidR="006002C2" w:rsidRPr="00F604E5" w:rsidRDefault="006002C2" w:rsidP="005772AB">
            <w:pPr>
              <w:jc w:val="both"/>
              <w:rPr>
                <w:rFonts w:ascii="Arial" w:hAnsi="Arial" w:cs="Arial"/>
              </w:rPr>
            </w:pPr>
            <w:r w:rsidRPr="00F604E5">
              <w:rPr>
                <w:rFonts w:ascii="Arial" w:hAnsi="Arial" w:cs="Arial"/>
              </w:rPr>
              <w:t>___________________________________</w:t>
            </w:r>
          </w:p>
          <w:p w:rsidR="006002C2" w:rsidRPr="00F604E5" w:rsidRDefault="006002C2" w:rsidP="005772AB">
            <w:pPr>
              <w:jc w:val="center"/>
              <w:rPr>
                <w:rFonts w:ascii="Arial" w:hAnsi="Arial" w:cs="Arial"/>
                <w:i/>
              </w:rPr>
            </w:pPr>
            <w:r w:rsidRPr="00F604E5">
              <w:rPr>
                <w:rFonts w:ascii="Arial" w:hAnsi="Arial" w:cs="Arial"/>
                <w:i/>
              </w:rPr>
              <w:t>(наименование объекта проверки)</w:t>
            </w:r>
          </w:p>
        </w:tc>
      </w:tr>
    </w:tbl>
    <w:p w:rsidR="006002C2" w:rsidRPr="00F604E5" w:rsidRDefault="006002C2" w:rsidP="006002C2">
      <w:pPr>
        <w:jc w:val="both"/>
        <w:rPr>
          <w:rFonts w:ascii="Arial" w:hAnsi="Arial" w:cs="Arial"/>
        </w:rPr>
      </w:pPr>
    </w:p>
    <w:p w:rsidR="00E80205" w:rsidRPr="00F604E5" w:rsidRDefault="006002C2" w:rsidP="006002C2">
      <w:pPr>
        <w:ind w:firstLine="708"/>
        <w:jc w:val="both"/>
        <w:rPr>
          <w:rFonts w:ascii="Arial" w:hAnsi="Arial" w:cs="Arial"/>
        </w:rPr>
      </w:pPr>
      <w:r w:rsidRPr="00F604E5">
        <w:rPr>
          <w:rFonts w:ascii="Arial" w:hAnsi="Arial" w:cs="Arial"/>
        </w:rPr>
        <w:t xml:space="preserve">На основании Плана </w:t>
      </w:r>
      <w:r w:rsidR="0029070F" w:rsidRPr="00F604E5">
        <w:rPr>
          <w:rFonts w:ascii="Arial" w:hAnsi="Arial" w:cs="Arial"/>
        </w:rPr>
        <w:t xml:space="preserve">контрольных мероприятий </w:t>
      </w:r>
      <w:r w:rsidR="00E80205" w:rsidRPr="00F604E5">
        <w:rPr>
          <w:rFonts w:ascii="Arial" w:hAnsi="Arial" w:cs="Arial"/>
        </w:rPr>
        <w:t>______________________________</w:t>
      </w:r>
    </w:p>
    <w:p w:rsidR="00E80205" w:rsidRPr="00F604E5" w:rsidRDefault="00E80205" w:rsidP="00E80205">
      <w:pPr>
        <w:ind w:firstLine="708"/>
        <w:jc w:val="center"/>
        <w:rPr>
          <w:rFonts w:ascii="Arial" w:hAnsi="Arial" w:cs="Arial"/>
          <w:i/>
        </w:rPr>
      </w:pPr>
      <w:r w:rsidRPr="00F604E5">
        <w:rPr>
          <w:rFonts w:ascii="Arial" w:hAnsi="Arial" w:cs="Arial"/>
          <w:i/>
        </w:rPr>
        <w:t xml:space="preserve"> (наименование Органа контроля)</w:t>
      </w:r>
    </w:p>
    <w:p w:rsidR="006002C2" w:rsidRPr="00F604E5" w:rsidRDefault="006002C2" w:rsidP="00E80205">
      <w:pPr>
        <w:jc w:val="both"/>
        <w:rPr>
          <w:rFonts w:ascii="Arial" w:hAnsi="Arial" w:cs="Arial"/>
        </w:rPr>
      </w:pPr>
      <w:r w:rsidRPr="00F604E5">
        <w:rPr>
          <w:rFonts w:ascii="Arial" w:hAnsi="Arial" w:cs="Arial"/>
        </w:rPr>
        <w:t>на 20___ год, утвержденный приказом от __.__.___ г. № ____ в целях __________________________________________</w:t>
      </w:r>
      <w:r w:rsidR="00E80205" w:rsidRPr="00F604E5">
        <w:rPr>
          <w:rFonts w:ascii="Arial" w:hAnsi="Arial" w:cs="Arial"/>
        </w:rPr>
        <w:t>____________________________</w:t>
      </w:r>
    </w:p>
    <w:p w:rsidR="00E80205" w:rsidRPr="00F604E5" w:rsidRDefault="00E80205" w:rsidP="00E80205">
      <w:pPr>
        <w:jc w:val="center"/>
        <w:rPr>
          <w:rFonts w:ascii="Arial" w:hAnsi="Arial" w:cs="Arial"/>
          <w:i/>
        </w:rPr>
      </w:pPr>
      <w:r w:rsidRPr="00F604E5">
        <w:rPr>
          <w:rFonts w:ascii="Arial" w:hAnsi="Arial" w:cs="Arial"/>
          <w:i/>
        </w:rPr>
        <w:t>(указывается цель проведения контрольного мероприятия)</w:t>
      </w:r>
    </w:p>
    <w:p w:rsidR="006002C2" w:rsidRPr="00F604E5" w:rsidRDefault="006002C2" w:rsidP="006002C2">
      <w:pPr>
        <w:ind w:firstLine="708"/>
        <w:jc w:val="both"/>
        <w:rPr>
          <w:rFonts w:ascii="Arial" w:hAnsi="Arial" w:cs="Arial"/>
        </w:rPr>
      </w:pPr>
      <w:r w:rsidRPr="00F604E5">
        <w:rPr>
          <w:rFonts w:ascii="Arial" w:hAnsi="Arial" w:cs="Arial"/>
        </w:rPr>
        <w:t>ПРИКАЗЫВАЮ:</w:t>
      </w:r>
    </w:p>
    <w:p w:rsidR="006002C2" w:rsidRPr="00F604E5" w:rsidRDefault="006002C2" w:rsidP="006002C2">
      <w:pPr>
        <w:ind w:firstLine="708"/>
        <w:jc w:val="both"/>
        <w:rPr>
          <w:rFonts w:ascii="Arial" w:hAnsi="Arial" w:cs="Arial"/>
        </w:rPr>
      </w:pPr>
    </w:p>
    <w:p w:rsidR="006002C2" w:rsidRPr="00F604E5" w:rsidRDefault="003C2B6C" w:rsidP="006002C2">
      <w:pPr>
        <w:numPr>
          <w:ilvl w:val="0"/>
          <w:numId w:val="2"/>
        </w:numPr>
        <w:tabs>
          <w:tab w:val="clear" w:pos="1818"/>
        </w:tabs>
        <w:ind w:left="720" w:hanging="720"/>
        <w:jc w:val="both"/>
        <w:rPr>
          <w:rFonts w:ascii="Arial" w:hAnsi="Arial" w:cs="Arial"/>
        </w:rPr>
      </w:pPr>
      <w:r w:rsidRPr="00F604E5">
        <w:rPr>
          <w:rFonts w:ascii="Arial" w:hAnsi="Arial" w:cs="Arial"/>
        </w:rPr>
        <w:t>_____________________________</w:t>
      </w:r>
      <w:r w:rsidR="006002C2" w:rsidRPr="00F604E5">
        <w:rPr>
          <w:rFonts w:ascii="Arial" w:hAnsi="Arial" w:cs="Arial"/>
        </w:rPr>
        <w:t xml:space="preserve">______ провести _______________* в </w:t>
      </w:r>
    </w:p>
    <w:p w:rsidR="003C2B6C" w:rsidRPr="00F604E5" w:rsidRDefault="006002C2" w:rsidP="006002C2">
      <w:pPr>
        <w:ind w:left="708"/>
        <w:jc w:val="both"/>
        <w:rPr>
          <w:rFonts w:ascii="Arial" w:hAnsi="Arial" w:cs="Arial"/>
          <w:i/>
        </w:rPr>
      </w:pPr>
      <w:r w:rsidRPr="00F604E5">
        <w:rPr>
          <w:rFonts w:ascii="Arial" w:hAnsi="Arial" w:cs="Arial"/>
          <w:i/>
        </w:rPr>
        <w:t xml:space="preserve"> </w:t>
      </w:r>
      <w:proofErr w:type="gramStart"/>
      <w:r w:rsidRPr="00F604E5">
        <w:rPr>
          <w:rFonts w:ascii="Arial" w:hAnsi="Arial" w:cs="Arial"/>
          <w:i/>
        </w:rPr>
        <w:t xml:space="preserve">(Ф.И.О. </w:t>
      </w:r>
      <w:r w:rsidR="003C2B6C" w:rsidRPr="00F604E5">
        <w:rPr>
          <w:rFonts w:ascii="Arial" w:hAnsi="Arial" w:cs="Arial"/>
          <w:i/>
        </w:rPr>
        <w:t>должность членов ревизионной группы или уполномоченного</w:t>
      </w:r>
      <w:proofErr w:type="gramEnd"/>
    </w:p>
    <w:p w:rsidR="006002C2" w:rsidRPr="00F604E5" w:rsidRDefault="003C2B6C" w:rsidP="006002C2">
      <w:pPr>
        <w:ind w:left="708"/>
        <w:jc w:val="both"/>
        <w:rPr>
          <w:rFonts w:ascii="Arial" w:hAnsi="Arial" w:cs="Arial"/>
          <w:i/>
        </w:rPr>
      </w:pPr>
      <w:r w:rsidRPr="00F604E5">
        <w:rPr>
          <w:rFonts w:ascii="Arial" w:hAnsi="Arial" w:cs="Arial"/>
          <w:i/>
        </w:rPr>
        <w:t xml:space="preserve"> на проведение контрольного мероприятия должностного лица</w:t>
      </w:r>
      <w:r w:rsidR="006002C2" w:rsidRPr="00F604E5">
        <w:rPr>
          <w:rFonts w:ascii="Arial" w:hAnsi="Arial" w:cs="Arial"/>
          <w:i/>
        </w:rPr>
        <w:t xml:space="preserve">)    </w:t>
      </w:r>
      <w:r w:rsidRPr="00F604E5">
        <w:rPr>
          <w:rFonts w:ascii="Arial" w:hAnsi="Arial" w:cs="Arial"/>
          <w:i/>
        </w:rPr>
        <w:t xml:space="preserve">                   </w:t>
      </w:r>
      <w:r w:rsidR="006002C2" w:rsidRPr="00F604E5">
        <w:rPr>
          <w:rFonts w:ascii="Arial" w:hAnsi="Arial" w:cs="Arial"/>
          <w:i/>
        </w:rPr>
        <w:t xml:space="preserve">      (наименование контрольного мероприятия)</w:t>
      </w:r>
    </w:p>
    <w:p w:rsidR="006002C2" w:rsidRPr="00F604E5" w:rsidRDefault="006002C2" w:rsidP="006002C2">
      <w:pPr>
        <w:jc w:val="both"/>
        <w:rPr>
          <w:rFonts w:ascii="Arial" w:hAnsi="Arial" w:cs="Arial"/>
        </w:rPr>
      </w:pPr>
      <w:r w:rsidRPr="00F604E5">
        <w:rPr>
          <w:rFonts w:ascii="Arial" w:hAnsi="Arial" w:cs="Arial"/>
        </w:rPr>
        <w:t>____________________</w:t>
      </w:r>
      <w:r w:rsidR="00E80205" w:rsidRPr="00F604E5">
        <w:rPr>
          <w:rFonts w:ascii="Arial" w:hAnsi="Arial" w:cs="Arial"/>
        </w:rPr>
        <w:t>___</w:t>
      </w:r>
      <w:r w:rsidRPr="00F604E5">
        <w:rPr>
          <w:rFonts w:ascii="Arial" w:hAnsi="Arial" w:cs="Arial"/>
        </w:rPr>
        <w:t xml:space="preserve"> в части ___________________________ за период </w:t>
      </w:r>
      <w:proofErr w:type="gramStart"/>
      <w:r w:rsidRPr="00F604E5">
        <w:rPr>
          <w:rFonts w:ascii="Arial" w:hAnsi="Arial" w:cs="Arial"/>
        </w:rPr>
        <w:t>с</w:t>
      </w:r>
      <w:proofErr w:type="gramEnd"/>
      <w:r w:rsidRPr="00F604E5">
        <w:rPr>
          <w:rFonts w:ascii="Arial" w:hAnsi="Arial" w:cs="Arial"/>
        </w:rPr>
        <w:t xml:space="preserve"> ___ по ___.</w:t>
      </w:r>
    </w:p>
    <w:p w:rsidR="006002C2" w:rsidRPr="00F604E5" w:rsidRDefault="00E80205" w:rsidP="006002C2">
      <w:pPr>
        <w:jc w:val="both"/>
        <w:rPr>
          <w:rFonts w:ascii="Arial" w:hAnsi="Arial" w:cs="Arial"/>
        </w:rPr>
      </w:pPr>
      <w:r w:rsidRPr="00F604E5">
        <w:rPr>
          <w:rFonts w:ascii="Arial" w:hAnsi="Arial" w:cs="Arial"/>
          <w:i/>
        </w:rPr>
        <w:t xml:space="preserve">     </w:t>
      </w:r>
      <w:r w:rsidR="006002C2" w:rsidRPr="00F604E5">
        <w:rPr>
          <w:rFonts w:ascii="Arial" w:hAnsi="Arial" w:cs="Arial"/>
          <w:i/>
        </w:rPr>
        <w:t>(наименование объекта контроля) (тема контрольного мероприятия)</w:t>
      </w:r>
    </w:p>
    <w:p w:rsidR="006002C2" w:rsidRPr="00F604E5" w:rsidRDefault="006002C2" w:rsidP="006002C2">
      <w:pPr>
        <w:ind w:left="708"/>
        <w:jc w:val="both"/>
        <w:rPr>
          <w:rFonts w:ascii="Arial" w:hAnsi="Arial" w:cs="Arial"/>
          <w:i/>
        </w:rPr>
      </w:pPr>
    </w:p>
    <w:p w:rsidR="006002C2" w:rsidRPr="00F604E5" w:rsidRDefault="006002C2" w:rsidP="006002C2">
      <w:pPr>
        <w:numPr>
          <w:ilvl w:val="0"/>
          <w:numId w:val="2"/>
        </w:numPr>
        <w:tabs>
          <w:tab w:val="clear" w:pos="1818"/>
        </w:tabs>
        <w:ind w:left="720" w:hanging="720"/>
        <w:jc w:val="both"/>
        <w:rPr>
          <w:rFonts w:ascii="Arial" w:hAnsi="Arial" w:cs="Arial"/>
        </w:rPr>
      </w:pPr>
      <w:r w:rsidRPr="00F604E5">
        <w:rPr>
          <w:rFonts w:ascii="Arial" w:hAnsi="Arial" w:cs="Arial"/>
        </w:rPr>
        <w:t xml:space="preserve">Установить срок проведения контрольного мероприятия </w:t>
      </w:r>
      <w:proofErr w:type="gramStart"/>
      <w:r w:rsidRPr="00F604E5">
        <w:rPr>
          <w:rFonts w:ascii="Arial" w:hAnsi="Arial" w:cs="Arial"/>
        </w:rPr>
        <w:t>с</w:t>
      </w:r>
      <w:proofErr w:type="gramEnd"/>
      <w:r w:rsidRPr="00F604E5">
        <w:rPr>
          <w:rFonts w:ascii="Arial" w:hAnsi="Arial" w:cs="Arial"/>
        </w:rPr>
        <w:t xml:space="preserve"> _____ по ______.</w:t>
      </w:r>
    </w:p>
    <w:p w:rsidR="006002C2" w:rsidRPr="00F604E5" w:rsidRDefault="006002C2" w:rsidP="006002C2">
      <w:pPr>
        <w:numPr>
          <w:ilvl w:val="0"/>
          <w:numId w:val="2"/>
        </w:numPr>
        <w:tabs>
          <w:tab w:val="clear" w:pos="1818"/>
        </w:tabs>
        <w:ind w:left="720" w:hanging="720"/>
        <w:jc w:val="both"/>
        <w:rPr>
          <w:rFonts w:ascii="Arial" w:hAnsi="Arial" w:cs="Arial"/>
        </w:rPr>
      </w:pPr>
      <w:r w:rsidRPr="00F604E5">
        <w:rPr>
          <w:rFonts w:ascii="Arial" w:hAnsi="Arial" w:cs="Arial"/>
        </w:rPr>
        <w:t>Утвердить Программу проведения контрольного мероприятия (Приложение).</w:t>
      </w:r>
    </w:p>
    <w:p w:rsidR="006002C2" w:rsidRPr="00F604E5" w:rsidRDefault="006002C2" w:rsidP="006002C2">
      <w:pPr>
        <w:numPr>
          <w:ilvl w:val="0"/>
          <w:numId w:val="2"/>
        </w:numPr>
        <w:tabs>
          <w:tab w:val="clear" w:pos="1818"/>
        </w:tabs>
        <w:ind w:left="720" w:hanging="720"/>
        <w:jc w:val="both"/>
        <w:rPr>
          <w:rFonts w:ascii="Arial" w:hAnsi="Arial" w:cs="Arial"/>
        </w:rPr>
      </w:pPr>
      <w:r w:rsidRPr="00F604E5">
        <w:rPr>
          <w:rFonts w:ascii="Arial" w:hAnsi="Arial" w:cs="Arial"/>
        </w:rPr>
        <w:t>Настоящий приказ вступает в силу со дня подписания.</w:t>
      </w:r>
    </w:p>
    <w:p w:rsidR="006002C2" w:rsidRPr="00F604E5" w:rsidRDefault="006002C2" w:rsidP="006002C2">
      <w:pPr>
        <w:numPr>
          <w:ilvl w:val="0"/>
          <w:numId w:val="2"/>
        </w:numPr>
        <w:tabs>
          <w:tab w:val="clear" w:pos="1818"/>
        </w:tabs>
        <w:ind w:left="720" w:hanging="720"/>
        <w:jc w:val="both"/>
        <w:rPr>
          <w:rFonts w:ascii="Arial" w:hAnsi="Arial" w:cs="Arial"/>
        </w:rPr>
      </w:pPr>
      <w:proofErr w:type="gramStart"/>
      <w:r w:rsidRPr="00F604E5">
        <w:rPr>
          <w:rFonts w:ascii="Arial" w:hAnsi="Arial" w:cs="Arial"/>
        </w:rPr>
        <w:t>Контроль за</w:t>
      </w:r>
      <w:proofErr w:type="gramEnd"/>
      <w:r w:rsidRPr="00F604E5">
        <w:rPr>
          <w:rFonts w:ascii="Arial" w:hAnsi="Arial" w:cs="Arial"/>
        </w:rPr>
        <w:t xml:space="preserve"> исполнением настоящего приказа оставляю за собой.</w:t>
      </w:r>
    </w:p>
    <w:p w:rsidR="006002C2" w:rsidRPr="00F604E5" w:rsidRDefault="006002C2" w:rsidP="006002C2">
      <w:pPr>
        <w:rPr>
          <w:rFonts w:ascii="Arial" w:hAnsi="Arial" w:cs="Arial"/>
        </w:rPr>
      </w:pPr>
    </w:p>
    <w:p w:rsidR="00D259A6" w:rsidRPr="00F604E5" w:rsidRDefault="00D259A6" w:rsidP="006002C2">
      <w:pPr>
        <w:rPr>
          <w:rFonts w:ascii="Arial" w:hAnsi="Arial" w:cs="Arial"/>
        </w:rPr>
      </w:pPr>
    </w:p>
    <w:p w:rsidR="006002C2" w:rsidRPr="00F604E5" w:rsidRDefault="006002C2" w:rsidP="006002C2">
      <w:pPr>
        <w:rPr>
          <w:rFonts w:ascii="Arial" w:hAnsi="Arial" w:cs="Arial"/>
        </w:rPr>
      </w:pPr>
      <w:r w:rsidRPr="00F604E5">
        <w:rPr>
          <w:rFonts w:ascii="Arial" w:hAnsi="Arial" w:cs="Arial"/>
        </w:rPr>
        <w:t xml:space="preserve">Руководитель </w:t>
      </w:r>
      <w:r w:rsidR="00E80205" w:rsidRPr="00F604E5">
        <w:rPr>
          <w:rFonts w:ascii="Arial" w:hAnsi="Arial" w:cs="Arial"/>
        </w:rPr>
        <w:t>__________________</w:t>
      </w:r>
    </w:p>
    <w:p w:rsidR="006002C2" w:rsidRPr="00F604E5" w:rsidRDefault="00E80205" w:rsidP="006002C2">
      <w:pPr>
        <w:rPr>
          <w:rFonts w:ascii="Arial" w:hAnsi="Arial" w:cs="Arial"/>
        </w:rPr>
      </w:pPr>
      <w:r w:rsidRPr="00F604E5">
        <w:rPr>
          <w:rFonts w:ascii="Arial" w:hAnsi="Arial" w:cs="Arial"/>
          <w:i/>
        </w:rPr>
        <w:t xml:space="preserve">                   (наименование Органа контроля)</w:t>
      </w:r>
      <w:r w:rsidR="006002C2" w:rsidRPr="00F604E5">
        <w:rPr>
          <w:rFonts w:ascii="Arial" w:hAnsi="Arial" w:cs="Arial"/>
          <w:i/>
        </w:rPr>
        <w:t xml:space="preserve"> </w:t>
      </w:r>
      <w:r w:rsidR="006002C2" w:rsidRPr="00F604E5">
        <w:rPr>
          <w:rFonts w:ascii="Arial" w:hAnsi="Arial" w:cs="Arial"/>
        </w:rPr>
        <w:t xml:space="preserve">                                                               </w:t>
      </w:r>
      <w:r w:rsidRPr="00F604E5">
        <w:rPr>
          <w:rFonts w:ascii="Arial" w:hAnsi="Arial" w:cs="Arial"/>
        </w:rPr>
        <w:t>__________</w:t>
      </w:r>
      <w:r w:rsidR="006002C2" w:rsidRPr="00F604E5">
        <w:rPr>
          <w:rFonts w:ascii="Arial" w:hAnsi="Arial" w:cs="Arial"/>
        </w:rPr>
        <w:t>____</w:t>
      </w:r>
    </w:p>
    <w:p w:rsidR="006002C2" w:rsidRPr="00F604E5" w:rsidRDefault="006002C2" w:rsidP="006002C2">
      <w:pPr>
        <w:jc w:val="right"/>
        <w:rPr>
          <w:rFonts w:ascii="Arial" w:hAnsi="Arial" w:cs="Arial"/>
        </w:rPr>
      </w:pPr>
      <w:r w:rsidRPr="00F604E5">
        <w:rPr>
          <w:rFonts w:ascii="Arial" w:hAnsi="Arial" w:cs="Arial"/>
          <w:i/>
        </w:rPr>
        <w:t>(Ф.И.О. руководителя)</w:t>
      </w:r>
    </w:p>
    <w:p w:rsidR="006002C2" w:rsidRPr="00F604E5" w:rsidRDefault="006002C2" w:rsidP="006002C2">
      <w:pPr>
        <w:widowControl w:val="0"/>
        <w:autoSpaceDE w:val="0"/>
        <w:autoSpaceDN w:val="0"/>
        <w:adjustRightInd w:val="0"/>
        <w:ind w:firstLine="540"/>
        <w:jc w:val="both"/>
        <w:rPr>
          <w:rFonts w:ascii="Arial" w:hAnsi="Arial" w:cs="Arial"/>
        </w:rPr>
      </w:pPr>
    </w:p>
    <w:p w:rsidR="006002C2" w:rsidRPr="00F604E5" w:rsidRDefault="006002C2" w:rsidP="006002C2">
      <w:pPr>
        <w:ind w:left="360"/>
        <w:rPr>
          <w:rFonts w:ascii="Arial" w:hAnsi="Arial" w:cs="Arial"/>
          <w:i/>
        </w:rPr>
      </w:pPr>
    </w:p>
    <w:p w:rsidR="006002C2" w:rsidRPr="00F604E5" w:rsidRDefault="006002C2" w:rsidP="006002C2">
      <w:pPr>
        <w:ind w:left="360"/>
        <w:rPr>
          <w:rFonts w:ascii="Arial" w:hAnsi="Arial" w:cs="Arial"/>
          <w:i/>
        </w:rPr>
      </w:pPr>
      <w:r w:rsidRPr="00F604E5">
        <w:rPr>
          <w:rFonts w:ascii="Arial" w:hAnsi="Arial" w:cs="Arial"/>
          <w:i/>
        </w:rPr>
        <w:t xml:space="preserve">*- метод финансового контроля определяется  для каждого объекта контроля индивидуально </w:t>
      </w:r>
    </w:p>
    <w:p w:rsidR="006002C2" w:rsidRDefault="006002C2" w:rsidP="006002C2">
      <w:pPr>
        <w:rPr>
          <w:rFonts w:ascii="Arial" w:hAnsi="Arial" w:cs="Arial"/>
          <w:i/>
        </w:rPr>
      </w:pPr>
    </w:p>
    <w:p w:rsidR="00AA08A4" w:rsidRPr="00F604E5" w:rsidRDefault="00AA08A4" w:rsidP="006002C2">
      <w:pPr>
        <w:rPr>
          <w:rFonts w:ascii="Arial" w:hAnsi="Arial" w:cs="Arial"/>
          <w:i/>
        </w:rPr>
      </w:pPr>
    </w:p>
    <w:tbl>
      <w:tblPr>
        <w:tblW w:w="4500" w:type="dxa"/>
        <w:tblInd w:w="4788" w:type="dxa"/>
        <w:tblLook w:val="01E0" w:firstRow="1" w:lastRow="1" w:firstColumn="1" w:lastColumn="1" w:noHBand="0" w:noVBand="0"/>
      </w:tblPr>
      <w:tblGrid>
        <w:gridCol w:w="4500"/>
      </w:tblGrid>
      <w:tr w:rsidR="006002C2" w:rsidRPr="00F604E5" w:rsidTr="005772AB">
        <w:tc>
          <w:tcPr>
            <w:tcW w:w="4500" w:type="dxa"/>
          </w:tcPr>
          <w:p w:rsidR="006002C2" w:rsidRPr="00F604E5" w:rsidRDefault="006002C2" w:rsidP="005772AB">
            <w:pPr>
              <w:jc w:val="right"/>
              <w:rPr>
                <w:rFonts w:ascii="Arial" w:hAnsi="Arial" w:cs="Arial"/>
              </w:rPr>
            </w:pPr>
            <w:r w:rsidRPr="00F604E5">
              <w:rPr>
                <w:rFonts w:ascii="Arial" w:hAnsi="Arial" w:cs="Arial"/>
              </w:rPr>
              <w:lastRenderedPageBreak/>
              <w:t xml:space="preserve">Приложение </w:t>
            </w:r>
            <w:proofErr w:type="gramStart"/>
            <w:r w:rsidRPr="00F604E5">
              <w:rPr>
                <w:rFonts w:ascii="Arial" w:hAnsi="Arial" w:cs="Arial"/>
              </w:rPr>
              <w:t>к</w:t>
            </w:r>
            <w:proofErr w:type="gramEnd"/>
          </w:p>
          <w:p w:rsidR="006119DC" w:rsidRPr="00F604E5" w:rsidRDefault="006002C2" w:rsidP="005772AB">
            <w:pPr>
              <w:jc w:val="right"/>
              <w:rPr>
                <w:rFonts w:ascii="Arial" w:hAnsi="Arial" w:cs="Arial"/>
              </w:rPr>
            </w:pPr>
            <w:r w:rsidRPr="00F604E5">
              <w:rPr>
                <w:rFonts w:ascii="Arial" w:hAnsi="Arial" w:cs="Arial"/>
              </w:rPr>
              <w:t xml:space="preserve">приказу руководителя </w:t>
            </w:r>
            <w:r w:rsidR="006119DC" w:rsidRPr="00F604E5">
              <w:rPr>
                <w:rFonts w:ascii="Arial" w:hAnsi="Arial" w:cs="Arial"/>
              </w:rPr>
              <w:t>_________________</w:t>
            </w:r>
          </w:p>
          <w:p w:rsidR="006002C2" w:rsidRPr="00F604E5" w:rsidRDefault="006119DC" w:rsidP="005772AB">
            <w:pPr>
              <w:jc w:val="right"/>
              <w:rPr>
                <w:rFonts w:ascii="Arial" w:hAnsi="Arial" w:cs="Arial"/>
                <w:i/>
              </w:rPr>
            </w:pPr>
            <w:r w:rsidRPr="00F604E5">
              <w:rPr>
                <w:rFonts w:ascii="Arial" w:hAnsi="Arial" w:cs="Arial"/>
                <w:i/>
              </w:rPr>
              <w:t>(наименование Органа контроля)</w:t>
            </w:r>
          </w:p>
          <w:p w:rsidR="006002C2" w:rsidRPr="00F604E5" w:rsidRDefault="006002C2" w:rsidP="005772AB">
            <w:pPr>
              <w:jc w:val="right"/>
              <w:rPr>
                <w:rFonts w:ascii="Arial" w:hAnsi="Arial" w:cs="Arial"/>
                <w:i/>
              </w:rPr>
            </w:pPr>
            <w:r w:rsidRPr="00F604E5">
              <w:rPr>
                <w:rFonts w:ascii="Arial" w:hAnsi="Arial" w:cs="Arial"/>
              </w:rPr>
              <w:t>От «____» __________ 20___ г. № ____</w:t>
            </w:r>
          </w:p>
        </w:tc>
      </w:tr>
    </w:tbl>
    <w:p w:rsidR="006002C2" w:rsidRPr="00F604E5" w:rsidRDefault="006002C2" w:rsidP="006002C2">
      <w:pPr>
        <w:tabs>
          <w:tab w:val="left" w:pos="3930"/>
        </w:tabs>
        <w:rPr>
          <w:rFonts w:ascii="Arial" w:hAnsi="Arial" w:cs="Arial"/>
        </w:rPr>
      </w:pPr>
      <w:r w:rsidRPr="00F604E5">
        <w:rPr>
          <w:rFonts w:ascii="Arial" w:hAnsi="Arial" w:cs="Arial"/>
        </w:rPr>
        <w:tab/>
      </w:r>
    </w:p>
    <w:p w:rsidR="006002C2" w:rsidRPr="00F604E5" w:rsidRDefault="006002C2" w:rsidP="006002C2">
      <w:pPr>
        <w:tabs>
          <w:tab w:val="left" w:pos="3930"/>
        </w:tabs>
        <w:jc w:val="center"/>
        <w:rPr>
          <w:rFonts w:ascii="Arial" w:hAnsi="Arial" w:cs="Arial"/>
          <w:b/>
        </w:rPr>
      </w:pPr>
      <w:r w:rsidRPr="00F604E5">
        <w:rPr>
          <w:rFonts w:ascii="Arial" w:hAnsi="Arial" w:cs="Arial"/>
          <w:b/>
        </w:rPr>
        <w:t>ПРОГРАММА</w:t>
      </w:r>
    </w:p>
    <w:p w:rsidR="006002C2" w:rsidRPr="00F604E5" w:rsidRDefault="006002C2" w:rsidP="006002C2">
      <w:pPr>
        <w:tabs>
          <w:tab w:val="left" w:pos="3930"/>
        </w:tabs>
        <w:jc w:val="both"/>
        <w:rPr>
          <w:rFonts w:ascii="Arial" w:hAnsi="Arial" w:cs="Arial"/>
          <w:b/>
        </w:rPr>
      </w:pPr>
      <w:r w:rsidRPr="00F604E5">
        <w:rPr>
          <w:rFonts w:ascii="Arial" w:hAnsi="Arial" w:cs="Arial"/>
          <w:b/>
        </w:rPr>
        <w:t>_____________________________________________</w:t>
      </w:r>
      <w:r w:rsidR="00F604E5">
        <w:rPr>
          <w:rFonts w:ascii="Arial" w:hAnsi="Arial" w:cs="Arial"/>
          <w:b/>
        </w:rPr>
        <w:t>_________________________</w:t>
      </w:r>
    </w:p>
    <w:p w:rsidR="006002C2" w:rsidRPr="00F604E5" w:rsidRDefault="006002C2" w:rsidP="006002C2">
      <w:pPr>
        <w:tabs>
          <w:tab w:val="left" w:pos="3930"/>
        </w:tabs>
        <w:jc w:val="center"/>
        <w:rPr>
          <w:rFonts w:ascii="Arial" w:hAnsi="Arial" w:cs="Arial"/>
          <w:i/>
        </w:rPr>
      </w:pPr>
      <w:r w:rsidRPr="00F604E5">
        <w:rPr>
          <w:rFonts w:ascii="Arial" w:hAnsi="Arial" w:cs="Arial"/>
          <w:i/>
        </w:rPr>
        <w:t>(</w:t>
      </w:r>
      <w:r w:rsidR="00106E09" w:rsidRPr="00F604E5">
        <w:rPr>
          <w:rFonts w:ascii="Arial" w:hAnsi="Arial" w:cs="Arial"/>
          <w:i/>
        </w:rPr>
        <w:t>тема</w:t>
      </w:r>
      <w:r w:rsidRPr="00F604E5">
        <w:rPr>
          <w:rFonts w:ascii="Arial" w:hAnsi="Arial" w:cs="Arial"/>
          <w:i/>
        </w:rPr>
        <w:t xml:space="preserve"> контрольного мероприятия)</w:t>
      </w:r>
    </w:p>
    <w:p w:rsidR="006002C2" w:rsidRPr="00F604E5" w:rsidRDefault="006002C2" w:rsidP="006002C2">
      <w:pPr>
        <w:tabs>
          <w:tab w:val="left" w:pos="3930"/>
        </w:tabs>
        <w:jc w:val="center"/>
        <w:rPr>
          <w:rFonts w:ascii="Arial" w:hAnsi="Arial" w:cs="Arial"/>
          <w:b/>
        </w:rPr>
      </w:pPr>
    </w:p>
    <w:p w:rsidR="006002C2" w:rsidRPr="00F604E5" w:rsidRDefault="006002C2" w:rsidP="006002C2">
      <w:pPr>
        <w:numPr>
          <w:ilvl w:val="0"/>
          <w:numId w:val="3"/>
        </w:numPr>
        <w:tabs>
          <w:tab w:val="clear" w:pos="720"/>
          <w:tab w:val="num" w:pos="180"/>
          <w:tab w:val="left" w:pos="3930"/>
        </w:tabs>
        <w:ind w:left="180"/>
        <w:jc w:val="both"/>
        <w:rPr>
          <w:rFonts w:ascii="Arial" w:hAnsi="Arial" w:cs="Arial"/>
        </w:rPr>
      </w:pPr>
      <w:r w:rsidRPr="00F604E5">
        <w:rPr>
          <w:rFonts w:ascii="Arial" w:hAnsi="Arial" w:cs="Arial"/>
          <w:u w:val="single"/>
        </w:rPr>
        <w:t>Наименование объекта контроля</w:t>
      </w:r>
      <w:r w:rsidRPr="00F604E5">
        <w:rPr>
          <w:rFonts w:ascii="Arial" w:hAnsi="Arial" w:cs="Arial"/>
        </w:rPr>
        <w:t>:</w:t>
      </w:r>
    </w:p>
    <w:p w:rsidR="006002C2" w:rsidRPr="00F604E5" w:rsidRDefault="006002C2" w:rsidP="006002C2">
      <w:pPr>
        <w:numPr>
          <w:ilvl w:val="0"/>
          <w:numId w:val="3"/>
        </w:numPr>
        <w:tabs>
          <w:tab w:val="clear" w:pos="720"/>
          <w:tab w:val="num" w:pos="180"/>
          <w:tab w:val="left" w:pos="3930"/>
        </w:tabs>
        <w:ind w:left="180"/>
        <w:jc w:val="both"/>
        <w:rPr>
          <w:rFonts w:ascii="Arial" w:hAnsi="Arial" w:cs="Arial"/>
        </w:rPr>
      </w:pPr>
      <w:r w:rsidRPr="00F604E5">
        <w:rPr>
          <w:rFonts w:ascii="Arial" w:hAnsi="Arial" w:cs="Arial"/>
        </w:rPr>
        <w:t>Вопросы: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6435"/>
        <w:gridCol w:w="2407"/>
      </w:tblGrid>
      <w:tr w:rsidR="006002C2" w:rsidRPr="00F604E5" w:rsidTr="005772AB">
        <w:tc>
          <w:tcPr>
            <w:tcW w:w="513" w:type="dxa"/>
          </w:tcPr>
          <w:p w:rsidR="006002C2" w:rsidRPr="00F604E5" w:rsidRDefault="006002C2" w:rsidP="005772AB">
            <w:pPr>
              <w:tabs>
                <w:tab w:val="left" w:pos="3930"/>
              </w:tabs>
              <w:jc w:val="center"/>
              <w:rPr>
                <w:rFonts w:ascii="Arial" w:hAnsi="Arial" w:cs="Arial"/>
              </w:rPr>
            </w:pPr>
            <w:r w:rsidRPr="00F604E5">
              <w:rPr>
                <w:rFonts w:ascii="Arial" w:hAnsi="Arial" w:cs="Arial"/>
              </w:rPr>
              <w:t xml:space="preserve">№ </w:t>
            </w:r>
            <w:proofErr w:type="gramStart"/>
            <w:r w:rsidRPr="00F604E5">
              <w:rPr>
                <w:rFonts w:ascii="Arial" w:hAnsi="Arial" w:cs="Arial"/>
              </w:rPr>
              <w:t>п</w:t>
            </w:r>
            <w:proofErr w:type="gramEnd"/>
            <w:r w:rsidRPr="00F604E5">
              <w:rPr>
                <w:rFonts w:ascii="Arial" w:hAnsi="Arial" w:cs="Arial"/>
              </w:rPr>
              <w:t>/п</w:t>
            </w:r>
          </w:p>
        </w:tc>
        <w:tc>
          <w:tcPr>
            <w:tcW w:w="6435" w:type="dxa"/>
          </w:tcPr>
          <w:p w:rsidR="006002C2" w:rsidRPr="00F604E5" w:rsidRDefault="006002C2" w:rsidP="005772AB">
            <w:pPr>
              <w:tabs>
                <w:tab w:val="left" w:pos="3930"/>
              </w:tabs>
              <w:jc w:val="center"/>
              <w:rPr>
                <w:rFonts w:ascii="Arial" w:hAnsi="Arial" w:cs="Arial"/>
              </w:rPr>
            </w:pPr>
            <w:r w:rsidRPr="00F604E5">
              <w:rPr>
                <w:rFonts w:ascii="Arial" w:hAnsi="Arial" w:cs="Arial"/>
              </w:rPr>
              <w:t>Вопрос проверки</w:t>
            </w:r>
          </w:p>
        </w:tc>
        <w:tc>
          <w:tcPr>
            <w:tcW w:w="2407" w:type="dxa"/>
          </w:tcPr>
          <w:p w:rsidR="006002C2" w:rsidRPr="00F604E5" w:rsidRDefault="006002C2" w:rsidP="005772AB">
            <w:pPr>
              <w:tabs>
                <w:tab w:val="left" w:pos="3930"/>
              </w:tabs>
              <w:jc w:val="center"/>
              <w:rPr>
                <w:rFonts w:ascii="Arial" w:hAnsi="Arial" w:cs="Arial"/>
              </w:rPr>
            </w:pPr>
            <w:r w:rsidRPr="00F604E5">
              <w:rPr>
                <w:rFonts w:ascii="Arial" w:hAnsi="Arial" w:cs="Arial"/>
              </w:rPr>
              <w:t>Ответственный исполнитель</w:t>
            </w:r>
          </w:p>
        </w:tc>
      </w:tr>
      <w:tr w:rsidR="006002C2" w:rsidRPr="00F604E5" w:rsidTr="005772AB">
        <w:tc>
          <w:tcPr>
            <w:tcW w:w="513" w:type="dxa"/>
          </w:tcPr>
          <w:p w:rsidR="006002C2" w:rsidRPr="00F604E5" w:rsidRDefault="006002C2" w:rsidP="005772AB">
            <w:pPr>
              <w:tabs>
                <w:tab w:val="left" w:pos="3930"/>
              </w:tabs>
              <w:jc w:val="both"/>
              <w:rPr>
                <w:rFonts w:ascii="Arial" w:hAnsi="Arial" w:cs="Arial"/>
              </w:rPr>
            </w:pPr>
            <w:r w:rsidRPr="00F604E5">
              <w:rPr>
                <w:rFonts w:ascii="Arial" w:hAnsi="Arial" w:cs="Arial"/>
              </w:rPr>
              <w:t>1.</w:t>
            </w:r>
          </w:p>
        </w:tc>
        <w:tc>
          <w:tcPr>
            <w:tcW w:w="6435" w:type="dxa"/>
          </w:tcPr>
          <w:p w:rsidR="006002C2" w:rsidRPr="00F604E5" w:rsidRDefault="006002C2" w:rsidP="005772AB">
            <w:pPr>
              <w:tabs>
                <w:tab w:val="left" w:pos="3930"/>
              </w:tabs>
              <w:jc w:val="both"/>
              <w:rPr>
                <w:rFonts w:ascii="Arial" w:hAnsi="Arial" w:cs="Arial"/>
              </w:rPr>
            </w:pPr>
          </w:p>
        </w:tc>
        <w:tc>
          <w:tcPr>
            <w:tcW w:w="2407" w:type="dxa"/>
          </w:tcPr>
          <w:p w:rsidR="006002C2" w:rsidRPr="00F604E5" w:rsidRDefault="006002C2" w:rsidP="005772AB">
            <w:pPr>
              <w:tabs>
                <w:tab w:val="left" w:pos="3930"/>
              </w:tabs>
              <w:jc w:val="both"/>
              <w:rPr>
                <w:rFonts w:ascii="Arial" w:hAnsi="Arial" w:cs="Arial"/>
              </w:rPr>
            </w:pPr>
          </w:p>
        </w:tc>
      </w:tr>
      <w:tr w:rsidR="006002C2" w:rsidRPr="00F604E5" w:rsidTr="005772AB">
        <w:tc>
          <w:tcPr>
            <w:tcW w:w="513" w:type="dxa"/>
          </w:tcPr>
          <w:p w:rsidR="006002C2" w:rsidRPr="00F604E5" w:rsidRDefault="006002C2" w:rsidP="005772AB">
            <w:pPr>
              <w:tabs>
                <w:tab w:val="left" w:pos="3930"/>
              </w:tabs>
              <w:jc w:val="both"/>
              <w:rPr>
                <w:rFonts w:ascii="Arial" w:hAnsi="Arial" w:cs="Arial"/>
              </w:rPr>
            </w:pPr>
            <w:r w:rsidRPr="00F604E5">
              <w:rPr>
                <w:rFonts w:ascii="Arial" w:hAnsi="Arial" w:cs="Arial"/>
              </w:rPr>
              <w:t>2.</w:t>
            </w:r>
          </w:p>
        </w:tc>
        <w:tc>
          <w:tcPr>
            <w:tcW w:w="6435" w:type="dxa"/>
          </w:tcPr>
          <w:p w:rsidR="006002C2" w:rsidRPr="00F604E5" w:rsidRDefault="006002C2" w:rsidP="005772AB">
            <w:pPr>
              <w:tabs>
                <w:tab w:val="left" w:pos="3930"/>
              </w:tabs>
              <w:jc w:val="both"/>
              <w:rPr>
                <w:rFonts w:ascii="Arial" w:hAnsi="Arial" w:cs="Arial"/>
              </w:rPr>
            </w:pPr>
          </w:p>
        </w:tc>
        <w:tc>
          <w:tcPr>
            <w:tcW w:w="2407" w:type="dxa"/>
          </w:tcPr>
          <w:p w:rsidR="006002C2" w:rsidRPr="00F604E5" w:rsidRDefault="006002C2" w:rsidP="005772AB">
            <w:pPr>
              <w:tabs>
                <w:tab w:val="left" w:pos="3930"/>
              </w:tabs>
              <w:jc w:val="both"/>
              <w:rPr>
                <w:rFonts w:ascii="Arial" w:hAnsi="Arial" w:cs="Arial"/>
              </w:rPr>
            </w:pPr>
          </w:p>
        </w:tc>
      </w:tr>
      <w:tr w:rsidR="006002C2" w:rsidRPr="00F604E5" w:rsidTr="005772AB">
        <w:tc>
          <w:tcPr>
            <w:tcW w:w="513" w:type="dxa"/>
          </w:tcPr>
          <w:p w:rsidR="006002C2" w:rsidRPr="00F604E5" w:rsidRDefault="006002C2" w:rsidP="005772AB">
            <w:pPr>
              <w:tabs>
                <w:tab w:val="left" w:pos="3930"/>
              </w:tabs>
              <w:jc w:val="both"/>
              <w:rPr>
                <w:rFonts w:ascii="Arial" w:hAnsi="Arial" w:cs="Arial"/>
              </w:rPr>
            </w:pPr>
            <w:r w:rsidRPr="00F604E5">
              <w:rPr>
                <w:rFonts w:ascii="Arial" w:hAnsi="Arial" w:cs="Arial"/>
              </w:rPr>
              <w:t>…</w:t>
            </w:r>
          </w:p>
        </w:tc>
        <w:tc>
          <w:tcPr>
            <w:tcW w:w="6435" w:type="dxa"/>
          </w:tcPr>
          <w:p w:rsidR="006002C2" w:rsidRPr="00F604E5" w:rsidRDefault="006002C2" w:rsidP="005772AB">
            <w:pPr>
              <w:tabs>
                <w:tab w:val="left" w:pos="3930"/>
              </w:tabs>
              <w:jc w:val="both"/>
              <w:rPr>
                <w:rFonts w:ascii="Arial" w:hAnsi="Arial" w:cs="Arial"/>
              </w:rPr>
            </w:pPr>
          </w:p>
        </w:tc>
        <w:tc>
          <w:tcPr>
            <w:tcW w:w="2407" w:type="dxa"/>
          </w:tcPr>
          <w:p w:rsidR="006002C2" w:rsidRPr="00F604E5" w:rsidRDefault="006002C2" w:rsidP="005772AB">
            <w:pPr>
              <w:tabs>
                <w:tab w:val="left" w:pos="3930"/>
              </w:tabs>
              <w:jc w:val="both"/>
              <w:rPr>
                <w:rFonts w:ascii="Arial" w:hAnsi="Arial" w:cs="Arial"/>
              </w:rPr>
            </w:pPr>
          </w:p>
        </w:tc>
      </w:tr>
      <w:tr w:rsidR="006002C2" w:rsidRPr="00F604E5" w:rsidTr="005772AB">
        <w:tc>
          <w:tcPr>
            <w:tcW w:w="513" w:type="dxa"/>
          </w:tcPr>
          <w:p w:rsidR="006002C2" w:rsidRPr="00F604E5" w:rsidRDefault="006002C2" w:rsidP="005772AB">
            <w:pPr>
              <w:tabs>
                <w:tab w:val="left" w:pos="3930"/>
              </w:tabs>
              <w:jc w:val="both"/>
              <w:rPr>
                <w:rFonts w:ascii="Arial" w:hAnsi="Arial" w:cs="Arial"/>
              </w:rPr>
            </w:pPr>
          </w:p>
        </w:tc>
        <w:tc>
          <w:tcPr>
            <w:tcW w:w="6435" w:type="dxa"/>
          </w:tcPr>
          <w:p w:rsidR="006002C2" w:rsidRPr="00F604E5" w:rsidRDefault="006002C2" w:rsidP="005772AB">
            <w:pPr>
              <w:tabs>
                <w:tab w:val="left" w:pos="3930"/>
              </w:tabs>
              <w:jc w:val="both"/>
              <w:rPr>
                <w:rFonts w:ascii="Arial" w:hAnsi="Arial" w:cs="Arial"/>
              </w:rPr>
            </w:pPr>
          </w:p>
        </w:tc>
        <w:tc>
          <w:tcPr>
            <w:tcW w:w="2407" w:type="dxa"/>
          </w:tcPr>
          <w:p w:rsidR="006002C2" w:rsidRPr="00F604E5" w:rsidRDefault="006002C2" w:rsidP="005772AB">
            <w:pPr>
              <w:tabs>
                <w:tab w:val="left" w:pos="3930"/>
              </w:tabs>
              <w:jc w:val="both"/>
              <w:rPr>
                <w:rFonts w:ascii="Arial" w:hAnsi="Arial" w:cs="Arial"/>
              </w:rPr>
            </w:pPr>
          </w:p>
        </w:tc>
      </w:tr>
    </w:tbl>
    <w:p w:rsidR="006002C2" w:rsidRPr="00F604E5" w:rsidRDefault="006002C2" w:rsidP="006002C2">
      <w:pPr>
        <w:tabs>
          <w:tab w:val="left" w:pos="3930"/>
        </w:tabs>
        <w:ind w:left="-180"/>
        <w:jc w:val="both"/>
        <w:rPr>
          <w:rFonts w:ascii="Arial" w:hAnsi="Arial" w:cs="Arial"/>
        </w:rPr>
      </w:pPr>
      <w:r w:rsidRPr="00F604E5">
        <w:rPr>
          <w:rFonts w:ascii="Arial" w:hAnsi="Arial" w:cs="Arial"/>
        </w:rPr>
        <w:t>Способ проведения контрольных действий в отношении конкретного вопроса настоящей программы проверки определяется ответственным исполнителем самостоятельно.</w:t>
      </w:r>
    </w:p>
    <w:p w:rsidR="006002C2" w:rsidRPr="00F604E5" w:rsidRDefault="006002C2" w:rsidP="006002C2">
      <w:pPr>
        <w:ind w:left="360"/>
        <w:rPr>
          <w:rFonts w:ascii="Arial" w:hAnsi="Arial" w:cs="Arial"/>
        </w:rPr>
      </w:pPr>
    </w:p>
    <w:p w:rsidR="006002C2" w:rsidRPr="00F604E5" w:rsidRDefault="006002C2" w:rsidP="006002C2">
      <w:pPr>
        <w:ind w:left="360"/>
        <w:rPr>
          <w:rFonts w:ascii="Arial" w:hAnsi="Arial" w:cs="Arial"/>
          <w:i/>
        </w:rPr>
      </w:pPr>
    </w:p>
    <w:p w:rsidR="006002C2" w:rsidRPr="00F604E5" w:rsidRDefault="006002C2" w:rsidP="006002C2">
      <w:pPr>
        <w:pStyle w:val="ConsPlusNormal"/>
        <w:jc w:val="right"/>
        <w:rPr>
          <w:rFonts w:ascii="Arial" w:hAnsi="Arial" w:cs="Arial"/>
        </w:rPr>
      </w:pPr>
    </w:p>
    <w:p w:rsidR="006002C2" w:rsidRPr="00F604E5" w:rsidRDefault="006002C2" w:rsidP="007B26E1">
      <w:pPr>
        <w:pStyle w:val="ConsPlusNormal"/>
        <w:jc w:val="center"/>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Default="0029070F" w:rsidP="00106E09">
      <w:pPr>
        <w:pStyle w:val="ConsPlusNormal"/>
        <w:jc w:val="right"/>
        <w:rPr>
          <w:rFonts w:ascii="Arial" w:hAnsi="Arial" w:cs="Arial"/>
          <w:caps/>
        </w:rPr>
      </w:pPr>
    </w:p>
    <w:p w:rsidR="00AA08A4" w:rsidRPr="00F604E5" w:rsidRDefault="00AA08A4"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29070F" w:rsidRPr="00F604E5" w:rsidRDefault="0029070F" w:rsidP="00106E09">
      <w:pPr>
        <w:pStyle w:val="ConsPlusNormal"/>
        <w:jc w:val="right"/>
        <w:rPr>
          <w:rFonts w:ascii="Arial" w:hAnsi="Arial" w:cs="Arial"/>
          <w:caps/>
        </w:rPr>
      </w:pPr>
    </w:p>
    <w:p w:rsidR="00106E09" w:rsidRPr="00F604E5" w:rsidRDefault="00106E09" w:rsidP="00106E09">
      <w:pPr>
        <w:pStyle w:val="ConsPlusNormal"/>
        <w:jc w:val="right"/>
        <w:rPr>
          <w:rFonts w:ascii="Arial" w:hAnsi="Arial" w:cs="Arial"/>
          <w:caps/>
        </w:rPr>
      </w:pPr>
      <w:r w:rsidRPr="00F604E5">
        <w:rPr>
          <w:rFonts w:ascii="Arial" w:hAnsi="Arial" w:cs="Arial"/>
          <w:caps/>
        </w:rPr>
        <w:lastRenderedPageBreak/>
        <w:t xml:space="preserve">Приложение № 2 </w:t>
      </w:r>
    </w:p>
    <w:p w:rsidR="00106E09" w:rsidRPr="00F604E5" w:rsidRDefault="00106E09" w:rsidP="00106E09">
      <w:pPr>
        <w:pStyle w:val="ConsPlusNormal"/>
        <w:jc w:val="right"/>
        <w:rPr>
          <w:rFonts w:ascii="Arial" w:hAnsi="Arial" w:cs="Arial"/>
          <w:bCs/>
        </w:rPr>
      </w:pPr>
      <w:r w:rsidRPr="00F604E5">
        <w:rPr>
          <w:rFonts w:ascii="Arial" w:hAnsi="Arial" w:cs="Arial"/>
        </w:rPr>
        <w:t xml:space="preserve">к стандарту </w:t>
      </w:r>
      <w:r w:rsidRPr="00F604E5">
        <w:rPr>
          <w:rFonts w:ascii="Arial" w:hAnsi="Arial" w:cs="Arial"/>
          <w:bCs/>
        </w:rPr>
        <w:t xml:space="preserve">ВМФК </w:t>
      </w:r>
    </w:p>
    <w:p w:rsidR="00106E09" w:rsidRPr="00F604E5" w:rsidRDefault="00106E09" w:rsidP="00106E09">
      <w:pPr>
        <w:pStyle w:val="ConsPlusNormal"/>
        <w:jc w:val="right"/>
        <w:rPr>
          <w:rFonts w:ascii="Arial" w:hAnsi="Arial" w:cs="Arial"/>
          <w:bCs/>
        </w:rPr>
      </w:pPr>
      <w:r w:rsidRPr="00F604E5">
        <w:rPr>
          <w:rFonts w:ascii="Arial" w:hAnsi="Arial" w:cs="Arial"/>
          <w:bCs/>
        </w:rPr>
        <w:t xml:space="preserve">«Проведение проверок, ревизий и обследований </w:t>
      </w:r>
    </w:p>
    <w:p w:rsidR="00106E09" w:rsidRPr="00F604E5" w:rsidRDefault="00106E09" w:rsidP="00106E09">
      <w:pPr>
        <w:pStyle w:val="ConsPlusNormal"/>
        <w:jc w:val="right"/>
        <w:rPr>
          <w:rFonts w:ascii="Arial" w:hAnsi="Arial" w:cs="Arial"/>
        </w:rPr>
      </w:pPr>
      <w:r w:rsidRPr="00F604E5">
        <w:rPr>
          <w:rFonts w:ascii="Arial" w:hAnsi="Arial" w:cs="Arial"/>
          <w:bCs/>
        </w:rPr>
        <w:t>и оформление их результатов</w:t>
      </w:r>
      <w:r w:rsidRPr="00F604E5">
        <w:rPr>
          <w:rFonts w:ascii="Arial" w:hAnsi="Arial" w:cs="Arial"/>
        </w:rPr>
        <w:t>»</w:t>
      </w:r>
    </w:p>
    <w:p w:rsidR="00531261" w:rsidRPr="00F604E5" w:rsidRDefault="00531261" w:rsidP="00106E09">
      <w:pPr>
        <w:pStyle w:val="ConsPlusNormal"/>
        <w:jc w:val="right"/>
        <w:rPr>
          <w:rFonts w:ascii="Arial" w:hAnsi="Arial" w:cs="Arial"/>
        </w:rPr>
      </w:pPr>
    </w:p>
    <w:p w:rsidR="00531261" w:rsidRPr="00F604E5" w:rsidRDefault="00531261" w:rsidP="00106E09">
      <w:pPr>
        <w:pStyle w:val="ConsPlusNormal"/>
        <w:jc w:val="right"/>
        <w:rPr>
          <w:rFonts w:ascii="Arial" w:hAnsi="Arial" w:cs="Arial"/>
        </w:rPr>
      </w:pPr>
      <w:r w:rsidRPr="00F604E5">
        <w:rPr>
          <w:rFonts w:ascii="Arial" w:hAnsi="Arial" w:cs="Arial"/>
        </w:rPr>
        <w:t>______________________________________________________________________</w:t>
      </w:r>
    </w:p>
    <w:p w:rsidR="00531261" w:rsidRPr="00F604E5" w:rsidRDefault="00531261" w:rsidP="00531261">
      <w:pPr>
        <w:jc w:val="center"/>
        <w:rPr>
          <w:rFonts w:ascii="Arial" w:hAnsi="Arial" w:cs="Arial"/>
        </w:rPr>
      </w:pPr>
      <w:r w:rsidRPr="00F604E5">
        <w:rPr>
          <w:rFonts w:ascii="Arial" w:hAnsi="Arial" w:cs="Arial"/>
          <w:i/>
        </w:rPr>
        <w:t>(указывается полное наименование Органа контроля)</w:t>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p>
    <w:p w:rsidR="00531261" w:rsidRPr="00F604E5" w:rsidRDefault="00531261" w:rsidP="00D259A6">
      <w:pPr>
        <w:pStyle w:val="ConsPlusNormal"/>
        <w:pBdr>
          <w:bottom w:val="single" w:sz="12" w:space="1" w:color="auto"/>
        </w:pBdr>
        <w:jc w:val="right"/>
        <w:rPr>
          <w:rFonts w:ascii="Arial" w:hAnsi="Arial" w:cs="Arial"/>
        </w:rPr>
      </w:pPr>
    </w:p>
    <w:tbl>
      <w:tblPr>
        <w:tblW w:w="9530" w:type="dxa"/>
        <w:tblInd w:w="46" w:type="dxa"/>
        <w:tblLook w:val="01E0" w:firstRow="1" w:lastRow="1" w:firstColumn="1" w:lastColumn="1" w:noHBand="0" w:noVBand="0"/>
      </w:tblPr>
      <w:tblGrid>
        <w:gridCol w:w="5102"/>
        <w:gridCol w:w="3969"/>
        <w:gridCol w:w="459"/>
      </w:tblGrid>
      <w:tr w:rsidR="00106E09" w:rsidRPr="00F604E5" w:rsidTr="00C84883">
        <w:trPr>
          <w:gridBefore w:val="1"/>
          <w:wBefore w:w="5102" w:type="dxa"/>
        </w:trPr>
        <w:tc>
          <w:tcPr>
            <w:tcW w:w="4428" w:type="dxa"/>
            <w:gridSpan w:val="2"/>
          </w:tcPr>
          <w:p w:rsidR="00531261" w:rsidRPr="00F604E5" w:rsidRDefault="00531261" w:rsidP="00106E09">
            <w:pPr>
              <w:jc w:val="center"/>
              <w:rPr>
                <w:rFonts w:ascii="Arial" w:hAnsi="Arial" w:cs="Arial"/>
                <w:b/>
              </w:rPr>
            </w:pPr>
          </w:p>
          <w:p w:rsidR="00106E09" w:rsidRPr="00F604E5" w:rsidRDefault="00106E09" w:rsidP="00106E09">
            <w:pPr>
              <w:jc w:val="center"/>
              <w:rPr>
                <w:rFonts w:ascii="Arial" w:hAnsi="Arial" w:cs="Arial"/>
                <w:b/>
              </w:rPr>
            </w:pPr>
            <w:r w:rsidRPr="00F604E5">
              <w:rPr>
                <w:rFonts w:ascii="Arial" w:hAnsi="Arial" w:cs="Arial"/>
                <w:b/>
              </w:rPr>
              <w:t>УТВЕРЖДЕНО</w:t>
            </w:r>
          </w:p>
          <w:p w:rsidR="00106E09" w:rsidRPr="00F604E5" w:rsidRDefault="00106E09" w:rsidP="00531261">
            <w:pPr>
              <w:jc w:val="center"/>
              <w:rPr>
                <w:rFonts w:ascii="Arial" w:hAnsi="Arial" w:cs="Arial"/>
              </w:rPr>
            </w:pPr>
            <w:r w:rsidRPr="00F604E5">
              <w:rPr>
                <w:rFonts w:ascii="Arial" w:hAnsi="Arial" w:cs="Arial"/>
              </w:rPr>
              <w:t xml:space="preserve">Руководитель </w:t>
            </w:r>
            <w:r w:rsidR="00531261" w:rsidRPr="00F604E5">
              <w:rPr>
                <w:rFonts w:ascii="Arial" w:hAnsi="Arial" w:cs="Arial"/>
              </w:rPr>
              <w:t>_____________________</w:t>
            </w:r>
          </w:p>
          <w:p w:rsidR="00531261" w:rsidRPr="00F604E5" w:rsidRDefault="00531261" w:rsidP="00531261">
            <w:pPr>
              <w:jc w:val="right"/>
              <w:rPr>
                <w:rFonts w:ascii="Arial" w:hAnsi="Arial" w:cs="Arial"/>
                <w:i/>
              </w:rPr>
            </w:pPr>
            <w:r w:rsidRPr="00F604E5">
              <w:rPr>
                <w:rFonts w:ascii="Arial" w:hAnsi="Arial" w:cs="Arial"/>
                <w:i/>
              </w:rPr>
              <w:t>(наименование Органа контроля)</w:t>
            </w:r>
          </w:p>
          <w:p w:rsidR="00106E09" w:rsidRPr="00F604E5" w:rsidRDefault="00106E09" w:rsidP="00106E09">
            <w:pPr>
              <w:jc w:val="center"/>
              <w:rPr>
                <w:rFonts w:ascii="Arial" w:hAnsi="Arial" w:cs="Arial"/>
              </w:rPr>
            </w:pPr>
            <w:r w:rsidRPr="00F604E5">
              <w:rPr>
                <w:rFonts w:ascii="Arial" w:hAnsi="Arial" w:cs="Arial"/>
              </w:rPr>
              <w:t>___________ _____________________</w:t>
            </w:r>
          </w:p>
          <w:p w:rsidR="00106E09" w:rsidRPr="00F604E5" w:rsidRDefault="00106E09" w:rsidP="00106E09">
            <w:pPr>
              <w:jc w:val="center"/>
              <w:rPr>
                <w:rFonts w:ascii="Arial" w:hAnsi="Arial" w:cs="Arial"/>
              </w:rPr>
            </w:pPr>
            <w:r w:rsidRPr="00F604E5">
              <w:rPr>
                <w:rFonts w:ascii="Arial" w:hAnsi="Arial" w:cs="Arial"/>
                <w:i/>
              </w:rPr>
              <w:t xml:space="preserve">                                            (Ф.И.О. руководителя)</w:t>
            </w:r>
          </w:p>
          <w:p w:rsidR="00106E09" w:rsidRPr="00F604E5" w:rsidRDefault="00106E09" w:rsidP="005772AB">
            <w:pPr>
              <w:rPr>
                <w:rFonts w:ascii="Arial" w:hAnsi="Arial" w:cs="Arial"/>
              </w:rPr>
            </w:pPr>
            <w:r w:rsidRPr="00F604E5">
              <w:rPr>
                <w:rFonts w:ascii="Arial" w:hAnsi="Arial" w:cs="Arial"/>
              </w:rPr>
              <w:t xml:space="preserve">        </w:t>
            </w:r>
          </w:p>
        </w:tc>
      </w:tr>
      <w:tr w:rsidR="00475CA7" w:rsidRPr="00F604E5" w:rsidTr="00C84883">
        <w:tblPrEx>
          <w:tblCellMar>
            <w:top w:w="102" w:type="dxa"/>
            <w:left w:w="62" w:type="dxa"/>
            <w:bottom w:w="102" w:type="dxa"/>
            <w:right w:w="62" w:type="dxa"/>
          </w:tblCellMar>
          <w:tblLook w:val="0000" w:firstRow="0" w:lastRow="0" w:firstColumn="0" w:lastColumn="0" w:noHBand="0" w:noVBand="0"/>
        </w:tblPrEx>
        <w:trPr>
          <w:gridAfter w:val="1"/>
          <w:wAfter w:w="459" w:type="dxa"/>
        </w:trPr>
        <w:tc>
          <w:tcPr>
            <w:tcW w:w="9071" w:type="dxa"/>
            <w:gridSpan w:val="2"/>
          </w:tcPr>
          <w:p w:rsidR="00475CA7" w:rsidRPr="00F604E5" w:rsidRDefault="00475CA7" w:rsidP="00475CA7">
            <w:pPr>
              <w:pStyle w:val="ConsPlusNormal"/>
              <w:jc w:val="center"/>
              <w:rPr>
                <w:rFonts w:ascii="Arial" w:hAnsi="Arial" w:cs="Arial"/>
              </w:rPr>
            </w:pPr>
            <w:bookmarkStart w:id="20" w:name="Par35"/>
            <w:bookmarkEnd w:id="20"/>
            <w:r w:rsidRPr="00F604E5">
              <w:rPr>
                <w:rFonts w:ascii="Arial" w:hAnsi="Arial" w:cs="Arial"/>
              </w:rPr>
              <w:t>Акт</w:t>
            </w:r>
          </w:p>
        </w:tc>
      </w:tr>
      <w:tr w:rsidR="00475CA7" w:rsidRPr="00F604E5" w:rsidTr="00C84883">
        <w:tblPrEx>
          <w:tblCellMar>
            <w:top w:w="102" w:type="dxa"/>
            <w:left w:w="62" w:type="dxa"/>
            <w:bottom w:w="102" w:type="dxa"/>
            <w:right w:w="62" w:type="dxa"/>
          </w:tblCellMar>
          <w:tblLook w:val="0000" w:firstRow="0" w:lastRow="0" w:firstColumn="0" w:lastColumn="0" w:noHBand="0" w:noVBand="0"/>
        </w:tblPrEx>
        <w:trPr>
          <w:gridAfter w:val="1"/>
          <w:wAfter w:w="459" w:type="dxa"/>
        </w:trPr>
        <w:tc>
          <w:tcPr>
            <w:tcW w:w="9071" w:type="dxa"/>
            <w:gridSpan w:val="2"/>
          </w:tcPr>
          <w:p w:rsidR="00F604E5" w:rsidRDefault="00475CA7" w:rsidP="00FE7DB6">
            <w:pPr>
              <w:pStyle w:val="ConsPlusNormal"/>
              <w:jc w:val="center"/>
              <w:rPr>
                <w:rFonts w:ascii="Arial" w:hAnsi="Arial" w:cs="Arial"/>
              </w:rPr>
            </w:pPr>
            <w:proofErr w:type="gramStart"/>
            <w:r w:rsidRPr="00F604E5">
              <w:rPr>
                <w:rFonts w:ascii="Arial" w:hAnsi="Arial" w:cs="Arial"/>
              </w:rPr>
              <w:t>(указывается метод осуществления внутреннего муниципального финансового контроля (проверка (выездная, камеральная, встречная), ревизия (далее - контрольное мероприятие), полное и сокращенное (при наличии) наименование объекта контроля внутреннего муниципального финансового контроля (далее - объект контроля), объекта встречной проверки)</w:t>
            </w:r>
            <w:proofErr w:type="gramEnd"/>
          </w:p>
          <w:p w:rsidR="00475CA7" w:rsidRPr="00F604E5" w:rsidRDefault="00FE7DB6" w:rsidP="00FE7DB6">
            <w:pPr>
              <w:pStyle w:val="ConsPlusNormal"/>
              <w:jc w:val="center"/>
              <w:rPr>
                <w:rFonts w:ascii="Arial" w:hAnsi="Arial" w:cs="Arial"/>
              </w:rPr>
            </w:pPr>
            <w:r w:rsidRPr="00F604E5">
              <w:rPr>
                <w:rFonts w:ascii="Arial" w:hAnsi="Arial" w:cs="Arial"/>
              </w:rPr>
              <w:t xml:space="preserve"> № _________</w:t>
            </w:r>
          </w:p>
        </w:tc>
      </w:tr>
    </w:tbl>
    <w:p w:rsidR="00475CA7" w:rsidRPr="00F604E5" w:rsidRDefault="00475CA7" w:rsidP="00475CA7">
      <w:pPr>
        <w:pStyle w:val="ConsPlusNormal"/>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041"/>
        <w:gridCol w:w="3742"/>
      </w:tblGrid>
      <w:tr w:rsidR="00475CA7" w:rsidRPr="00F604E5" w:rsidTr="00475CA7">
        <w:tc>
          <w:tcPr>
            <w:tcW w:w="3288" w:type="dxa"/>
            <w:tcBorders>
              <w:bottom w:val="single" w:sz="4" w:space="0" w:color="auto"/>
            </w:tcBorders>
          </w:tcPr>
          <w:p w:rsidR="00475CA7" w:rsidRPr="00F604E5" w:rsidRDefault="00475CA7" w:rsidP="00475CA7">
            <w:pPr>
              <w:pStyle w:val="ConsPlusNormal"/>
              <w:rPr>
                <w:rFonts w:ascii="Arial" w:hAnsi="Arial" w:cs="Arial"/>
              </w:rPr>
            </w:pPr>
          </w:p>
        </w:tc>
        <w:tc>
          <w:tcPr>
            <w:tcW w:w="2041" w:type="dxa"/>
          </w:tcPr>
          <w:p w:rsidR="00475CA7" w:rsidRPr="00F604E5" w:rsidRDefault="00475CA7" w:rsidP="00475CA7">
            <w:pPr>
              <w:pStyle w:val="ConsPlusNormal"/>
              <w:rPr>
                <w:rFonts w:ascii="Arial" w:hAnsi="Arial" w:cs="Arial"/>
              </w:rPr>
            </w:pPr>
          </w:p>
        </w:tc>
        <w:tc>
          <w:tcPr>
            <w:tcW w:w="3742" w:type="dxa"/>
            <w:vAlign w:val="bottom"/>
          </w:tcPr>
          <w:p w:rsidR="00475CA7" w:rsidRPr="00F604E5" w:rsidRDefault="00475CA7" w:rsidP="00475CA7">
            <w:pPr>
              <w:pStyle w:val="ConsPlusNormal"/>
              <w:jc w:val="right"/>
              <w:rPr>
                <w:rFonts w:ascii="Arial" w:hAnsi="Arial" w:cs="Arial"/>
              </w:rPr>
            </w:pPr>
            <w:r w:rsidRPr="00F604E5">
              <w:rPr>
                <w:rFonts w:ascii="Arial" w:hAnsi="Arial" w:cs="Arial"/>
              </w:rPr>
              <w:t>"__" __________ 20__ г.</w:t>
            </w:r>
          </w:p>
        </w:tc>
      </w:tr>
      <w:tr w:rsidR="00475CA7" w:rsidRPr="00F604E5" w:rsidTr="00475CA7">
        <w:tc>
          <w:tcPr>
            <w:tcW w:w="3288" w:type="dxa"/>
            <w:tcBorders>
              <w:top w:val="single" w:sz="4" w:space="0" w:color="auto"/>
            </w:tcBorders>
            <w:vAlign w:val="bottom"/>
          </w:tcPr>
          <w:p w:rsidR="00475CA7" w:rsidRPr="00F604E5" w:rsidRDefault="00475CA7" w:rsidP="00475CA7">
            <w:pPr>
              <w:pStyle w:val="ConsPlusNormal"/>
              <w:jc w:val="center"/>
              <w:rPr>
                <w:rFonts w:ascii="Arial" w:hAnsi="Arial" w:cs="Arial"/>
              </w:rPr>
            </w:pPr>
            <w:r w:rsidRPr="00F604E5">
              <w:rPr>
                <w:rFonts w:ascii="Arial" w:hAnsi="Arial" w:cs="Arial"/>
              </w:rPr>
              <w:t>место составления</w:t>
            </w:r>
          </w:p>
        </w:tc>
        <w:tc>
          <w:tcPr>
            <w:tcW w:w="2041" w:type="dxa"/>
          </w:tcPr>
          <w:p w:rsidR="00475CA7" w:rsidRPr="00F604E5" w:rsidRDefault="00475CA7" w:rsidP="00475CA7">
            <w:pPr>
              <w:pStyle w:val="ConsPlusNormal"/>
              <w:rPr>
                <w:rFonts w:ascii="Arial" w:hAnsi="Arial" w:cs="Arial"/>
              </w:rPr>
            </w:pPr>
          </w:p>
        </w:tc>
        <w:tc>
          <w:tcPr>
            <w:tcW w:w="3742" w:type="dxa"/>
          </w:tcPr>
          <w:p w:rsidR="00475CA7" w:rsidRPr="00F604E5" w:rsidRDefault="00475CA7" w:rsidP="00475CA7">
            <w:pPr>
              <w:pStyle w:val="ConsPlusNormal"/>
              <w:rPr>
                <w:rFonts w:ascii="Arial" w:hAnsi="Arial" w:cs="Arial"/>
              </w:rPr>
            </w:pPr>
          </w:p>
        </w:tc>
      </w:tr>
    </w:tbl>
    <w:p w:rsidR="00475CA7" w:rsidRPr="00F604E5" w:rsidRDefault="00475CA7" w:rsidP="00475CA7">
      <w:pPr>
        <w:pStyle w:val="ConsPlusNormal"/>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7"/>
        <w:gridCol w:w="1258"/>
        <w:gridCol w:w="495"/>
        <w:gridCol w:w="1475"/>
        <w:gridCol w:w="421"/>
        <w:gridCol w:w="340"/>
        <w:gridCol w:w="339"/>
        <w:gridCol w:w="1644"/>
        <w:gridCol w:w="340"/>
      </w:tblGrid>
      <w:tr w:rsidR="00475CA7" w:rsidRPr="00F604E5" w:rsidTr="00475CA7">
        <w:tc>
          <w:tcPr>
            <w:tcW w:w="5985" w:type="dxa"/>
            <w:gridSpan w:val="4"/>
          </w:tcPr>
          <w:p w:rsidR="00475CA7" w:rsidRPr="00F604E5" w:rsidRDefault="00475CA7" w:rsidP="00475CA7">
            <w:pPr>
              <w:pStyle w:val="ConsPlusNormal"/>
              <w:ind w:firstLine="283"/>
              <w:jc w:val="both"/>
              <w:rPr>
                <w:rFonts w:ascii="Arial" w:hAnsi="Arial" w:cs="Arial"/>
              </w:rPr>
            </w:pPr>
            <w:r w:rsidRPr="00F604E5">
              <w:rPr>
                <w:rFonts w:ascii="Arial" w:hAnsi="Arial" w:cs="Arial"/>
              </w:rPr>
              <w:t>Контрольное мероприятие проведено на основании</w:t>
            </w:r>
          </w:p>
        </w:tc>
        <w:tc>
          <w:tcPr>
            <w:tcW w:w="3084" w:type="dxa"/>
            <w:gridSpan w:val="5"/>
            <w:tcBorders>
              <w:bottom w:val="single" w:sz="4" w:space="0" w:color="auto"/>
            </w:tcBorders>
          </w:tcPr>
          <w:p w:rsidR="00475CA7" w:rsidRPr="00F604E5" w:rsidRDefault="00475CA7" w:rsidP="00475CA7">
            <w:pPr>
              <w:pStyle w:val="ConsPlusNormal"/>
              <w:rPr>
                <w:rFonts w:ascii="Arial" w:hAnsi="Arial" w:cs="Arial"/>
              </w:rPr>
            </w:pPr>
          </w:p>
        </w:tc>
      </w:tr>
      <w:tr w:rsidR="00DB0BE3" w:rsidRPr="00F604E5" w:rsidTr="00C75170">
        <w:tc>
          <w:tcPr>
            <w:tcW w:w="9069" w:type="dxa"/>
            <w:gridSpan w:val="9"/>
          </w:tcPr>
          <w:p w:rsidR="00DB0BE3" w:rsidRPr="00F604E5" w:rsidRDefault="00DB0BE3" w:rsidP="00DB0BE3">
            <w:pPr>
              <w:pStyle w:val="ConsPlusNormal"/>
              <w:jc w:val="center"/>
              <w:rPr>
                <w:rFonts w:ascii="Arial" w:hAnsi="Arial" w:cs="Arial"/>
                <w:i/>
                <w:highlight w:val="yellow"/>
              </w:rPr>
            </w:pPr>
            <w:proofErr w:type="gramStart"/>
            <w:r w:rsidRPr="00F604E5">
              <w:rPr>
                <w:rFonts w:ascii="Arial" w:hAnsi="Arial" w:cs="Arial"/>
                <w:i/>
              </w:rPr>
              <w:t>(указываются наименование и реквизиты приказа Органа внутреннего муниципального финансового контроля (далее - Орган контроля) о назначении контрольного мероприятия, а также основания назначения контрольного мероприятия.</w:t>
            </w:r>
            <w:proofErr w:type="gramEnd"/>
            <w:r w:rsidRPr="00F604E5">
              <w:rPr>
                <w:rFonts w:ascii="Arial" w:hAnsi="Arial" w:cs="Arial"/>
                <w:i/>
              </w:rPr>
              <w:t xml:space="preserve"> </w:t>
            </w:r>
            <w:proofErr w:type="gramStart"/>
            <w:r w:rsidRPr="00F604E5">
              <w:rPr>
                <w:rFonts w:ascii="Arial" w:hAnsi="Arial" w:cs="Arial"/>
                <w:i/>
              </w:rPr>
              <w:t>В случае проведения встречной проверки также указываются наименование и основание проведения камеральной проверки или выездной проверки (ревизии), в рамках которой проводится встречная проверка)</w:t>
            </w:r>
            <w:proofErr w:type="gramEnd"/>
          </w:p>
        </w:tc>
      </w:tr>
      <w:tr w:rsidR="00475CA7" w:rsidRPr="00F604E5" w:rsidTr="00323394">
        <w:tc>
          <w:tcPr>
            <w:tcW w:w="4015" w:type="dxa"/>
            <w:gridSpan w:val="2"/>
          </w:tcPr>
          <w:p w:rsidR="00475CA7" w:rsidRPr="00F604E5" w:rsidRDefault="00475CA7" w:rsidP="00475CA7">
            <w:pPr>
              <w:pStyle w:val="ConsPlusNormal"/>
              <w:ind w:firstLine="283"/>
              <w:jc w:val="both"/>
              <w:rPr>
                <w:rFonts w:ascii="Arial" w:hAnsi="Arial" w:cs="Arial"/>
              </w:rPr>
            </w:pPr>
            <w:r w:rsidRPr="00F604E5">
              <w:rPr>
                <w:rFonts w:ascii="Arial" w:hAnsi="Arial" w:cs="Arial"/>
              </w:rPr>
              <w:t>Тема контрольного мероприятия</w:t>
            </w:r>
          </w:p>
        </w:tc>
        <w:tc>
          <w:tcPr>
            <w:tcW w:w="4714" w:type="dxa"/>
            <w:gridSpan w:val="6"/>
          </w:tcPr>
          <w:p w:rsidR="00475CA7" w:rsidRPr="00F604E5" w:rsidRDefault="00475CA7" w:rsidP="00475CA7">
            <w:pPr>
              <w:pStyle w:val="ConsPlusNormal"/>
              <w:rPr>
                <w:rFonts w:ascii="Arial" w:hAnsi="Arial" w:cs="Arial"/>
              </w:rPr>
            </w:pPr>
          </w:p>
        </w:tc>
        <w:tc>
          <w:tcPr>
            <w:tcW w:w="340" w:type="dxa"/>
          </w:tcPr>
          <w:p w:rsidR="00475CA7" w:rsidRPr="00F604E5" w:rsidRDefault="00475CA7" w:rsidP="00475CA7">
            <w:pPr>
              <w:pStyle w:val="ConsPlusNormal"/>
              <w:jc w:val="both"/>
              <w:rPr>
                <w:rFonts w:ascii="Arial" w:hAnsi="Arial" w:cs="Arial"/>
              </w:rPr>
            </w:pPr>
            <w:r w:rsidRPr="00F604E5">
              <w:rPr>
                <w:rFonts w:ascii="Arial" w:hAnsi="Arial" w:cs="Arial"/>
              </w:rPr>
              <w:t>.</w:t>
            </w:r>
          </w:p>
        </w:tc>
      </w:tr>
      <w:tr w:rsidR="00475CA7" w:rsidRPr="00F604E5" w:rsidTr="00323394">
        <w:tc>
          <w:tcPr>
            <w:tcW w:w="2757" w:type="dxa"/>
          </w:tcPr>
          <w:p w:rsidR="00475CA7" w:rsidRPr="00F604E5" w:rsidRDefault="00475CA7" w:rsidP="00475CA7">
            <w:pPr>
              <w:pStyle w:val="ConsPlusNormal"/>
              <w:ind w:firstLine="283"/>
              <w:jc w:val="both"/>
              <w:rPr>
                <w:rFonts w:ascii="Arial" w:hAnsi="Arial" w:cs="Arial"/>
              </w:rPr>
            </w:pPr>
            <w:r w:rsidRPr="00F604E5">
              <w:rPr>
                <w:rFonts w:ascii="Arial" w:hAnsi="Arial" w:cs="Arial"/>
              </w:rPr>
              <w:t>Проверяемый период:</w:t>
            </w:r>
          </w:p>
        </w:tc>
        <w:tc>
          <w:tcPr>
            <w:tcW w:w="5972" w:type="dxa"/>
            <w:gridSpan w:val="7"/>
          </w:tcPr>
          <w:p w:rsidR="00475CA7" w:rsidRPr="00F604E5" w:rsidRDefault="00475CA7" w:rsidP="00475CA7">
            <w:pPr>
              <w:pStyle w:val="ConsPlusNormal"/>
              <w:rPr>
                <w:rFonts w:ascii="Arial" w:hAnsi="Arial" w:cs="Arial"/>
              </w:rPr>
            </w:pPr>
          </w:p>
        </w:tc>
        <w:tc>
          <w:tcPr>
            <w:tcW w:w="340" w:type="dxa"/>
          </w:tcPr>
          <w:p w:rsidR="00475CA7" w:rsidRPr="00F604E5" w:rsidRDefault="00475CA7" w:rsidP="00475CA7">
            <w:pPr>
              <w:pStyle w:val="ConsPlusNormal"/>
              <w:jc w:val="both"/>
              <w:rPr>
                <w:rFonts w:ascii="Arial" w:hAnsi="Arial" w:cs="Arial"/>
              </w:rPr>
            </w:pPr>
            <w:r w:rsidRPr="00F604E5">
              <w:rPr>
                <w:rFonts w:ascii="Arial" w:hAnsi="Arial" w:cs="Arial"/>
              </w:rPr>
              <w:t>.</w:t>
            </w:r>
          </w:p>
        </w:tc>
      </w:tr>
      <w:tr w:rsidR="00475CA7" w:rsidRPr="00F604E5" w:rsidTr="00323394">
        <w:tc>
          <w:tcPr>
            <w:tcW w:w="4510" w:type="dxa"/>
            <w:gridSpan w:val="3"/>
          </w:tcPr>
          <w:p w:rsidR="00475CA7" w:rsidRPr="00F604E5" w:rsidRDefault="00475CA7" w:rsidP="00475CA7">
            <w:pPr>
              <w:pStyle w:val="ConsPlusNormal"/>
              <w:ind w:firstLine="283"/>
              <w:jc w:val="both"/>
              <w:rPr>
                <w:rFonts w:ascii="Arial" w:hAnsi="Arial" w:cs="Arial"/>
              </w:rPr>
            </w:pPr>
            <w:r w:rsidRPr="00F604E5">
              <w:rPr>
                <w:rFonts w:ascii="Arial" w:hAnsi="Arial" w:cs="Arial"/>
              </w:rPr>
              <w:t>Контрольное мероприятие проведено</w:t>
            </w:r>
          </w:p>
        </w:tc>
        <w:tc>
          <w:tcPr>
            <w:tcW w:w="4559" w:type="dxa"/>
            <w:gridSpan w:val="6"/>
          </w:tcPr>
          <w:p w:rsidR="00475CA7" w:rsidRPr="00F604E5" w:rsidRDefault="00323394" w:rsidP="00475CA7">
            <w:pPr>
              <w:pStyle w:val="ConsPlusNormal"/>
              <w:rPr>
                <w:rFonts w:ascii="Arial" w:hAnsi="Arial" w:cs="Arial"/>
              </w:rPr>
            </w:pPr>
            <w:r w:rsidRPr="00F604E5">
              <w:rPr>
                <w:rFonts w:ascii="Arial" w:hAnsi="Arial" w:cs="Arial"/>
              </w:rPr>
              <w:t>_________________________________</w:t>
            </w:r>
          </w:p>
        </w:tc>
      </w:tr>
      <w:tr w:rsidR="00475CA7" w:rsidRPr="00F604E5" w:rsidTr="00323394">
        <w:tc>
          <w:tcPr>
            <w:tcW w:w="4510" w:type="dxa"/>
            <w:gridSpan w:val="3"/>
          </w:tcPr>
          <w:p w:rsidR="00475CA7" w:rsidRPr="00F604E5" w:rsidRDefault="00475CA7" w:rsidP="00475CA7">
            <w:pPr>
              <w:pStyle w:val="ConsPlusNormal"/>
              <w:rPr>
                <w:rFonts w:ascii="Arial" w:hAnsi="Arial" w:cs="Arial"/>
                <w:i/>
              </w:rPr>
            </w:pPr>
          </w:p>
        </w:tc>
        <w:tc>
          <w:tcPr>
            <w:tcW w:w="4559" w:type="dxa"/>
            <w:gridSpan w:val="6"/>
          </w:tcPr>
          <w:p w:rsidR="00475CA7" w:rsidRPr="00F604E5" w:rsidRDefault="00475CA7" w:rsidP="00475CA7">
            <w:pPr>
              <w:pStyle w:val="ConsPlusNormal"/>
              <w:jc w:val="both"/>
              <w:rPr>
                <w:rFonts w:ascii="Arial" w:hAnsi="Arial" w:cs="Arial"/>
                <w:i/>
              </w:rPr>
            </w:pPr>
            <w:r w:rsidRPr="00F604E5">
              <w:rPr>
                <w:rFonts w:ascii="Arial" w:hAnsi="Arial" w:cs="Arial"/>
                <w:i/>
              </w:rPr>
              <w:t>(проверочной (ревизионной) группой (уполномоченным на</w:t>
            </w:r>
            <w:r w:rsidR="00323394" w:rsidRPr="00F604E5">
              <w:rPr>
                <w:rFonts w:ascii="Arial" w:hAnsi="Arial" w:cs="Arial"/>
                <w:i/>
              </w:rPr>
              <w:t xml:space="preserve"> проведение контрольного мероприятия должностным лицом) (указываются должности, фамилии, инициалы лиц (лица), уполномоченны</w:t>
            </w:r>
            <w:proofErr w:type="gramStart"/>
            <w:r w:rsidR="00323394" w:rsidRPr="00F604E5">
              <w:rPr>
                <w:rFonts w:ascii="Arial" w:hAnsi="Arial" w:cs="Arial"/>
                <w:i/>
              </w:rPr>
              <w:t>х(</w:t>
            </w:r>
            <w:proofErr w:type="gramEnd"/>
            <w:r w:rsidR="00323394" w:rsidRPr="00F604E5">
              <w:rPr>
                <w:rFonts w:ascii="Arial" w:hAnsi="Arial" w:cs="Arial"/>
                <w:i/>
              </w:rPr>
              <w:t>ого) на проведение контрольного мероприятия)</w:t>
            </w:r>
          </w:p>
        </w:tc>
      </w:tr>
      <w:tr w:rsidR="00475CA7" w:rsidRPr="00F604E5" w:rsidTr="00323394">
        <w:tc>
          <w:tcPr>
            <w:tcW w:w="7085" w:type="dxa"/>
            <w:gridSpan w:val="7"/>
          </w:tcPr>
          <w:p w:rsidR="00475CA7" w:rsidRPr="00F604E5" w:rsidRDefault="00475CA7" w:rsidP="00323394">
            <w:pPr>
              <w:pStyle w:val="ConsPlusNormal"/>
              <w:ind w:firstLine="283"/>
              <w:jc w:val="both"/>
              <w:rPr>
                <w:rFonts w:ascii="Arial" w:hAnsi="Arial" w:cs="Arial"/>
              </w:rPr>
            </w:pPr>
            <w:r w:rsidRPr="00F604E5">
              <w:rPr>
                <w:rFonts w:ascii="Arial" w:hAnsi="Arial" w:cs="Arial"/>
              </w:rPr>
              <w:t>К проведению контрольного мероприятия привлекались:</w:t>
            </w:r>
          </w:p>
        </w:tc>
        <w:tc>
          <w:tcPr>
            <w:tcW w:w="1984" w:type="dxa"/>
            <w:gridSpan w:val="2"/>
          </w:tcPr>
          <w:p w:rsidR="00475CA7" w:rsidRPr="00F604E5" w:rsidRDefault="00323394" w:rsidP="00475CA7">
            <w:pPr>
              <w:pStyle w:val="ConsPlusNormal"/>
              <w:rPr>
                <w:rFonts w:ascii="Arial" w:hAnsi="Arial" w:cs="Arial"/>
              </w:rPr>
            </w:pPr>
            <w:r w:rsidRPr="00F604E5">
              <w:rPr>
                <w:rFonts w:ascii="Arial" w:hAnsi="Arial" w:cs="Arial"/>
              </w:rPr>
              <w:t>_______________</w:t>
            </w:r>
          </w:p>
        </w:tc>
      </w:tr>
      <w:tr w:rsidR="00323394" w:rsidRPr="00F604E5" w:rsidTr="00323394">
        <w:tc>
          <w:tcPr>
            <w:tcW w:w="9069" w:type="dxa"/>
            <w:gridSpan w:val="9"/>
          </w:tcPr>
          <w:p w:rsidR="00323394" w:rsidRPr="00F604E5" w:rsidRDefault="00323394" w:rsidP="00475CA7">
            <w:pPr>
              <w:pStyle w:val="ConsPlusNormal"/>
              <w:jc w:val="both"/>
              <w:rPr>
                <w:rFonts w:ascii="Arial" w:hAnsi="Arial" w:cs="Arial"/>
                <w:i/>
              </w:rPr>
            </w:pPr>
            <w:proofErr w:type="gramStart"/>
            <w:r w:rsidRPr="00F604E5">
              <w:rPr>
                <w:rFonts w:ascii="Arial" w:hAnsi="Arial" w:cs="Arial"/>
                <w:i/>
              </w:rPr>
              <w:t>(указываются фамилии, инициалы, должности (при наличии) независимых экспертов, специалистов иных государственных органов, специалистов учреждений, подведомственных органу контроля, полное и сокращенное (при наличии) наименование и идентификационный номер налогоплательщика специализированных экспертных организаций, привлекаемых к проведению контрольного мероприятия</w:t>
            </w:r>
            <w:proofErr w:type="gramEnd"/>
          </w:p>
        </w:tc>
      </w:tr>
      <w:tr w:rsidR="00475CA7" w:rsidRPr="00F604E5" w:rsidTr="00323394">
        <w:tc>
          <w:tcPr>
            <w:tcW w:w="6746" w:type="dxa"/>
            <w:gridSpan w:val="6"/>
          </w:tcPr>
          <w:p w:rsidR="00475CA7" w:rsidRPr="00F604E5" w:rsidRDefault="00475CA7" w:rsidP="00475CA7">
            <w:pPr>
              <w:pStyle w:val="ConsPlusNormal"/>
              <w:ind w:firstLine="283"/>
              <w:jc w:val="both"/>
              <w:rPr>
                <w:rFonts w:ascii="Arial" w:hAnsi="Arial" w:cs="Arial"/>
              </w:rPr>
            </w:pPr>
            <w:r w:rsidRPr="00F604E5">
              <w:rPr>
                <w:rFonts w:ascii="Arial" w:hAnsi="Arial" w:cs="Arial"/>
              </w:rPr>
              <w:t>При проведении контрольного мероприятия проведен</w:t>
            </w:r>
            <w:proofErr w:type="gramStart"/>
            <w:r w:rsidRPr="00F604E5">
              <w:rPr>
                <w:rFonts w:ascii="Arial" w:hAnsi="Arial" w:cs="Arial"/>
              </w:rPr>
              <w:t>о(</w:t>
            </w:r>
            <w:proofErr w:type="gramEnd"/>
            <w:r w:rsidRPr="00F604E5">
              <w:rPr>
                <w:rFonts w:ascii="Arial" w:hAnsi="Arial" w:cs="Arial"/>
              </w:rPr>
              <w:t>ы)</w:t>
            </w:r>
          </w:p>
        </w:tc>
        <w:tc>
          <w:tcPr>
            <w:tcW w:w="2323" w:type="dxa"/>
            <w:gridSpan w:val="3"/>
          </w:tcPr>
          <w:p w:rsidR="00475CA7" w:rsidRPr="00F604E5" w:rsidRDefault="00323394" w:rsidP="00475CA7">
            <w:pPr>
              <w:pStyle w:val="ConsPlusNormal"/>
              <w:rPr>
                <w:rFonts w:ascii="Arial" w:hAnsi="Arial" w:cs="Arial"/>
              </w:rPr>
            </w:pPr>
            <w:r w:rsidRPr="00F604E5">
              <w:rPr>
                <w:rFonts w:ascii="Arial" w:hAnsi="Arial" w:cs="Arial"/>
              </w:rPr>
              <w:t>__________________</w:t>
            </w:r>
          </w:p>
        </w:tc>
      </w:tr>
      <w:tr w:rsidR="00323394" w:rsidRPr="00F604E5" w:rsidTr="00323394">
        <w:tc>
          <w:tcPr>
            <w:tcW w:w="9069" w:type="dxa"/>
            <w:gridSpan w:val="9"/>
          </w:tcPr>
          <w:p w:rsidR="00323394" w:rsidRPr="00F604E5" w:rsidRDefault="00323394" w:rsidP="00475CA7">
            <w:pPr>
              <w:pStyle w:val="ConsPlusNormal"/>
              <w:jc w:val="center"/>
              <w:rPr>
                <w:rFonts w:ascii="Arial" w:hAnsi="Arial" w:cs="Arial"/>
                <w:i/>
              </w:rPr>
            </w:pPr>
            <w:r w:rsidRPr="00F604E5">
              <w:rPr>
                <w:rFonts w:ascii="Arial" w:hAnsi="Arial" w:cs="Arial"/>
                <w:i/>
              </w:rPr>
              <w:t>(указываются экспертизы, контрольные действия, проведенные в рамках контрольного мероприятия</w:t>
            </w:r>
            <w:proofErr w:type="gramStart"/>
            <w:r w:rsidRPr="00F604E5">
              <w:rPr>
                <w:rFonts w:ascii="Arial" w:hAnsi="Arial" w:cs="Arial"/>
                <w:i/>
              </w:rPr>
              <w:t xml:space="preserve"> ,</w:t>
            </w:r>
            <w:proofErr w:type="gramEnd"/>
            <w:r w:rsidRPr="00F604E5">
              <w:rPr>
                <w:rFonts w:ascii="Arial" w:hAnsi="Arial" w:cs="Arial"/>
                <w:i/>
              </w:rPr>
              <w:t xml:space="preserve"> с указанием сроков их проведения, предмета, а также сведений (фамилия, имя, отчество (при наличии)) о лицах (лице), их проводивших(ого))</w:t>
            </w:r>
          </w:p>
        </w:tc>
      </w:tr>
      <w:tr w:rsidR="00475CA7" w:rsidRPr="00F604E5" w:rsidTr="00323394">
        <w:tc>
          <w:tcPr>
            <w:tcW w:w="9069" w:type="dxa"/>
            <w:gridSpan w:val="9"/>
          </w:tcPr>
          <w:p w:rsidR="00475CA7" w:rsidRPr="00F604E5" w:rsidRDefault="00475CA7" w:rsidP="00323394">
            <w:pPr>
              <w:pStyle w:val="ConsPlusNormal"/>
              <w:jc w:val="both"/>
              <w:rPr>
                <w:rFonts w:ascii="Arial" w:hAnsi="Arial" w:cs="Arial"/>
              </w:rPr>
            </w:pPr>
            <w:r w:rsidRPr="00F604E5">
              <w:rPr>
                <w:rFonts w:ascii="Arial" w:hAnsi="Arial" w:cs="Arial"/>
              </w:rPr>
              <w:t>В рамках контрольного мероприятия проведена встречная проверка (обследование) ___________________________________________</w:t>
            </w:r>
            <w:r w:rsidR="00DB0BE3" w:rsidRPr="00F604E5">
              <w:rPr>
                <w:rFonts w:ascii="Arial" w:hAnsi="Arial" w:cs="Arial"/>
              </w:rPr>
              <w:t>________________________</w:t>
            </w:r>
            <w:r w:rsidRPr="00F604E5">
              <w:rPr>
                <w:rFonts w:ascii="Arial" w:hAnsi="Arial" w:cs="Arial"/>
              </w:rPr>
              <w:t>_______</w:t>
            </w:r>
          </w:p>
        </w:tc>
      </w:tr>
      <w:tr w:rsidR="00475CA7" w:rsidRPr="00F604E5" w:rsidTr="00323394">
        <w:tc>
          <w:tcPr>
            <w:tcW w:w="8729" w:type="dxa"/>
            <w:gridSpan w:val="8"/>
          </w:tcPr>
          <w:p w:rsidR="00475CA7" w:rsidRPr="00F604E5" w:rsidRDefault="00323394" w:rsidP="00DB0BE3">
            <w:pPr>
              <w:pStyle w:val="ConsPlusNormal"/>
              <w:jc w:val="center"/>
              <w:rPr>
                <w:rFonts w:ascii="Arial" w:hAnsi="Arial" w:cs="Arial"/>
                <w:i/>
              </w:rPr>
            </w:pPr>
            <w:proofErr w:type="gramStart"/>
            <w:r w:rsidRPr="00F604E5">
              <w:rPr>
                <w:rFonts w:ascii="Arial" w:hAnsi="Arial" w:cs="Arial"/>
                <w:i/>
              </w:rPr>
              <w:t>(указывается наименование объекта встречной проверки (объекта контроля)</w:t>
            </w:r>
            <w:proofErr w:type="gramEnd"/>
          </w:p>
        </w:tc>
        <w:tc>
          <w:tcPr>
            <w:tcW w:w="340" w:type="dxa"/>
          </w:tcPr>
          <w:p w:rsidR="00475CA7" w:rsidRPr="00F604E5" w:rsidRDefault="00475CA7" w:rsidP="00475CA7">
            <w:pPr>
              <w:pStyle w:val="ConsPlusNormal"/>
              <w:jc w:val="both"/>
              <w:rPr>
                <w:rFonts w:ascii="Arial" w:hAnsi="Arial" w:cs="Arial"/>
              </w:rPr>
            </w:pPr>
            <w:r w:rsidRPr="00F604E5">
              <w:rPr>
                <w:rFonts w:ascii="Arial" w:hAnsi="Arial" w:cs="Arial"/>
              </w:rPr>
              <w:t>.</w:t>
            </w:r>
          </w:p>
        </w:tc>
      </w:tr>
      <w:tr w:rsidR="00475CA7" w:rsidRPr="00F604E5" w:rsidTr="00323394">
        <w:tc>
          <w:tcPr>
            <w:tcW w:w="9069" w:type="dxa"/>
            <w:gridSpan w:val="9"/>
          </w:tcPr>
          <w:p w:rsidR="00475CA7" w:rsidRPr="00F604E5" w:rsidRDefault="00475CA7" w:rsidP="00475CA7">
            <w:pPr>
              <w:pStyle w:val="ConsPlusNormal"/>
              <w:ind w:firstLine="283"/>
              <w:jc w:val="both"/>
              <w:rPr>
                <w:rFonts w:ascii="Arial" w:hAnsi="Arial" w:cs="Arial"/>
              </w:rPr>
            </w:pPr>
            <w:r w:rsidRPr="00F604E5">
              <w:rPr>
                <w:rFonts w:ascii="Arial" w:hAnsi="Arial" w:cs="Arial"/>
              </w:rPr>
              <w:t>Срок проведения контрольного мероприятия, не включая периоды его приостановления, составил _____ рабочих дней с "__" __________ 20__ года по "__" ____________ 20__ года.</w:t>
            </w:r>
          </w:p>
        </w:tc>
      </w:tr>
      <w:tr w:rsidR="00475CA7" w:rsidRPr="00F604E5" w:rsidTr="00323394">
        <w:tc>
          <w:tcPr>
            <w:tcW w:w="9069" w:type="dxa"/>
            <w:gridSpan w:val="9"/>
          </w:tcPr>
          <w:p w:rsidR="00475CA7" w:rsidRPr="00F604E5" w:rsidRDefault="00475CA7" w:rsidP="00323394">
            <w:pPr>
              <w:pStyle w:val="ConsPlusNormal"/>
              <w:ind w:firstLine="283"/>
              <w:jc w:val="both"/>
              <w:rPr>
                <w:rFonts w:ascii="Arial" w:hAnsi="Arial" w:cs="Arial"/>
              </w:rPr>
            </w:pPr>
            <w:r w:rsidRPr="00F604E5">
              <w:rPr>
                <w:rFonts w:ascii="Arial" w:hAnsi="Arial" w:cs="Arial"/>
              </w:rPr>
              <w:t>Проведение контрольного мероприятия приостанавливалось с "__" ___</w:t>
            </w:r>
            <w:r w:rsidR="00323394" w:rsidRPr="00F604E5">
              <w:rPr>
                <w:rFonts w:ascii="Arial" w:hAnsi="Arial" w:cs="Arial"/>
              </w:rPr>
              <w:t xml:space="preserve">____________ 20__ года по "__" ____________ </w:t>
            </w:r>
            <w:r w:rsidRPr="00F604E5">
              <w:rPr>
                <w:rFonts w:ascii="Arial" w:hAnsi="Arial" w:cs="Arial"/>
              </w:rPr>
              <w:t>20__ года на основании</w:t>
            </w:r>
            <w:r w:rsidR="00323394" w:rsidRPr="00F604E5">
              <w:rPr>
                <w:rFonts w:ascii="Arial" w:hAnsi="Arial" w:cs="Arial"/>
              </w:rPr>
              <w:t xml:space="preserve"> __________________________________________________________________</w:t>
            </w:r>
          </w:p>
        </w:tc>
      </w:tr>
      <w:tr w:rsidR="00475CA7" w:rsidRPr="00F604E5" w:rsidTr="00DB0BE3">
        <w:tc>
          <w:tcPr>
            <w:tcW w:w="8729" w:type="dxa"/>
            <w:gridSpan w:val="8"/>
          </w:tcPr>
          <w:p w:rsidR="00475CA7" w:rsidRPr="00F604E5" w:rsidRDefault="00475CA7" w:rsidP="00475CA7">
            <w:pPr>
              <w:pStyle w:val="ConsPlusNormal"/>
              <w:jc w:val="center"/>
              <w:rPr>
                <w:rFonts w:ascii="Arial" w:hAnsi="Arial" w:cs="Arial"/>
                <w:i/>
              </w:rPr>
            </w:pPr>
            <w:r w:rsidRPr="00F604E5">
              <w:rPr>
                <w:rFonts w:ascii="Arial" w:hAnsi="Arial" w:cs="Arial"/>
                <w:i/>
              </w:rPr>
              <w:t>(указываются наименование и реквизиты приказ</w:t>
            </w:r>
            <w:proofErr w:type="gramStart"/>
            <w:r w:rsidRPr="00F604E5">
              <w:rPr>
                <w:rFonts w:ascii="Arial" w:hAnsi="Arial" w:cs="Arial"/>
                <w:i/>
              </w:rPr>
              <w:t>а(</w:t>
            </w:r>
            <w:proofErr w:type="spellStart"/>
            <w:proofErr w:type="gramEnd"/>
            <w:r w:rsidRPr="00F604E5">
              <w:rPr>
                <w:rFonts w:ascii="Arial" w:hAnsi="Arial" w:cs="Arial"/>
                <w:i/>
              </w:rPr>
              <w:t>ов</w:t>
            </w:r>
            <w:proofErr w:type="spellEnd"/>
            <w:r w:rsidRPr="00F604E5">
              <w:rPr>
                <w:rFonts w:ascii="Arial" w:hAnsi="Arial" w:cs="Arial"/>
                <w:i/>
              </w:rPr>
              <w:t>) (распоряжения(</w:t>
            </w:r>
            <w:proofErr w:type="spellStart"/>
            <w:r w:rsidRPr="00F604E5">
              <w:rPr>
                <w:rFonts w:ascii="Arial" w:hAnsi="Arial" w:cs="Arial"/>
                <w:i/>
              </w:rPr>
              <w:t>ий</w:t>
            </w:r>
            <w:proofErr w:type="spellEnd"/>
            <w:r w:rsidRPr="00F604E5">
              <w:rPr>
                <w:rFonts w:ascii="Arial" w:hAnsi="Arial" w:cs="Arial"/>
                <w:i/>
              </w:rPr>
              <w:t>))</w:t>
            </w:r>
            <w:r w:rsidR="00323394" w:rsidRPr="00F604E5">
              <w:rPr>
                <w:rFonts w:ascii="Arial" w:hAnsi="Arial" w:cs="Arial"/>
              </w:rPr>
              <w:t xml:space="preserve"> </w:t>
            </w:r>
            <w:r w:rsidR="00323394" w:rsidRPr="00F604E5">
              <w:rPr>
                <w:rFonts w:ascii="Arial" w:hAnsi="Arial" w:cs="Arial"/>
                <w:i/>
              </w:rPr>
              <w:t>Органа контроля о приостановлении контрольного мероприятия)</w:t>
            </w:r>
          </w:p>
        </w:tc>
        <w:tc>
          <w:tcPr>
            <w:tcW w:w="340" w:type="dxa"/>
          </w:tcPr>
          <w:p w:rsidR="00475CA7" w:rsidRPr="00F604E5" w:rsidRDefault="00475CA7" w:rsidP="00475CA7">
            <w:pPr>
              <w:pStyle w:val="ConsPlusNormal"/>
              <w:rPr>
                <w:rFonts w:ascii="Arial" w:hAnsi="Arial" w:cs="Arial"/>
              </w:rPr>
            </w:pPr>
          </w:p>
        </w:tc>
      </w:tr>
      <w:tr w:rsidR="00475CA7" w:rsidRPr="00F604E5" w:rsidTr="00DB0BE3">
        <w:tc>
          <w:tcPr>
            <w:tcW w:w="9069" w:type="dxa"/>
            <w:gridSpan w:val="9"/>
          </w:tcPr>
          <w:p w:rsidR="00475CA7" w:rsidRPr="00F604E5" w:rsidRDefault="00475CA7" w:rsidP="00475CA7">
            <w:pPr>
              <w:pStyle w:val="ConsPlusNonformat"/>
              <w:jc w:val="both"/>
              <w:rPr>
                <w:rFonts w:ascii="Arial" w:hAnsi="Arial" w:cs="Arial"/>
                <w:sz w:val="24"/>
                <w:szCs w:val="24"/>
              </w:rPr>
            </w:pPr>
            <w:r w:rsidRPr="00F604E5">
              <w:rPr>
                <w:rFonts w:ascii="Arial" w:hAnsi="Arial" w:cs="Arial"/>
                <w:sz w:val="24"/>
                <w:szCs w:val="24"/>
              </w:rPr>
              <w:t xml:space="preserve">    Срок  проведения  контрольного  мероприятия продлевался </w:t>
            </w:r>
            <w:proofErr w:type="gramStart"/>
            <w:r w:rsidRPr="00F604E5">
              <w:rPr>
                <w:rFonts w:ascii="Arial" w:hAnsi="Arial" w:cs="Arial"/>
                <w:sz w:val="24"/>
                <w:szCs w:val="24"/>
              </w:rPr>
              <w:t>на</w:t>
            </w:r>
            <w:proofErr w:type="gramEnd"/>
          </w:p>
          <w:p w:rsidR="00475CA7" w:rsidRPr="00F604E5" w:rsidRDefault="00475CA7" w:rsidP="00475CA7">
            <w:pPr>
              <w:pStyle w:val="ConsPlusNonformat"/>
              <w:jc w:val="both"/>
              <w:rPr>
                <w:rFonts w:ascii="Arial" w:hAnsi="Arial" w:cs="Arial"/>
                <w:sz w:val="24"/>
                <w:szCs w:val="24"/>
              </w:rPr>
            </w:pPr>
            <w:r w:rsidRPr="00F604E5">
              <w:rPr>
                <w:rFonts w:ascii="Arial" w:hAnsi="Arial" w:cs="Arial"/>
                <w:sz w:val="24"/>
                <w:szCs w:val="24"/>
              </w:rPr>
              <w:t>____ рабочих дней на основании  ___________________________</w:t>
            </w:r>
          </w:p>
          <w:p w:rsidR="00475CA7" w:rsidRPr="00F604E5" w:rsidRDefault="00475CA7" w:rsidP="00DB0BE3">
            <w:pPr>
              <w:pStyle w:val="ConsPlusNonformat"/>
              <w:jc w:val="center"/>
              <w:rPr>
                <w:rFonts w:ascii="Arial" w:hAnsi="Arial" w:cs="Arial"/>
                <w:i/>
                <w:sz w:val="24"/>
                <w:szCs w:val="24"/>
              </w:rPr>
            </w:pPr>
            <w:r w:rsidRPr="00F604E5">
              <w:rPr>
                <w:rFonts w:ascii="Arial" w:hAnsi="Arial" w:cs="Arial"/>
                <w:i/>
                <w:sz w:val="24"/>
                <w:szCs w:val="24"/>
              </w:rPr>
              <w:t>(указываются наименование и реквизиты приказ</w:t>
            </w:r>
            <w:proofErr w:type="gramStart"/>
            <w:r w:rsidRPr="00F604E5">
              <w:rPr>
                <w:rFonts w:ascii="Arial" w:hAnsi="Arial" w:cs="Arial"/>
                <w:i/>
                <w:sz w:val="24"/>
                <w:szCs w:val="24"/>
              </w:rPr>
              <w:t>а(</w:t>
            </w:r>
            <w:proofErr w:type="spellStart"/>
            <w:proofErr w:type="gramEnd"/>
            <w:r w:rsidRPr="00F604E5">
              <w:rPr>
                <w:rFonts w:ascii="Arial" w:hAnsi="Arial" w:cs="Arial"/>
                <w:i/>
                <w:sz w:val="24"/>
                <w:szCs w:val="24"/>
              </w:rPr>
              <w:t>ов</w:t>
            </w:r>
            <w:proofErr w:type="spellEnd"/>
            <w:r w:rsidRPr="00F604E5">
              <w:rPr>
                <w:rFonts w:ascii="Arial" w:hAnsi="Arial" w:cs="Arial"/>
                <w:i/>
                <w:sz w:val="24"/>
                <w:szCs w:val="24"/>
              </w:rPr>
              <w:t>) (распоряжения(</w:t>
            </w:r>
            <w:proofErr w:type="spellStart"/>
            <w:r w:rsidRPr="00F604E5">
              <w:rPr>
                <w:rFonts w:ascii="Arial" w:hAnsi="Arial" w:cs="Arial"/>
                <w:i/>
                <w:sz w:val="24"/>
                <w:szCs w:val="24"/>
              </w:rPr>
              <w:t>ий</w:t>
            </w:r>
            <w:proofErr w:type="spellEnd"/>
            <w:r w:rsidRPr="00F604E5">
              <w:rPr>
                <w:rFonts w:ascii="Arial" w:hAnsi="Arial" w:cs="Arial"/>
                <w:i/>
                <w:sz w:val="24"/>
                <w:szCs w:val="24"/>
              </w:rPr>
              <w:t>)) органа контроля</w:t>
            </w:r>
            <w:r w:rsidR="00DB0BE3" w:rsidRPr="00F604E5">
              <w:rPr>
                <w:rFonts w:ascii="Arial" w:hAnsi="Arial" w:cs="Arial"/>
                <w:i/>
                <w:sz w:val="24"/>
                <w:szCs w:val="24"/>
              </w:rPr>
              <w:t xml:space="preserve"> о продлении срока проведения контрольного мероприятия)</w:t>
            </w:r>
          </w:p>
        </w:tc>
      </w:tr>
      <w:tr w:rsidR="00475CA7" w:rsidRPr="00F604E5" w:rsidTr="00DB0BE3">
        <w:tc>
          <w:tcPr>
            <w:tcW w:w="9069" w:type="dxa"/>
            <w:gridSpan w:val="9"/>
          </w:tcPr>
          <w:p w:rsidR="00475CA7" w:rsidRPr="00F604E5" w:rsidRDefault="00475CA7" w:rsidP="00DB0BE3">
            <w:pPr>
              <w:pStyle w:val="ConsPlusNormal"/>
              <w:ind w:firstLine="283"/>
              <w:jc w:val="both"/>
              <w:rPr>
                <w:rFonts w:ascii="Arial" w:hAnsi="Arial" w:cs="Arial"/>
              </w:rPr>
            </w:pPr>
            <w:r w:rsidRPr="00F604E5">
              <w:rPr>
                <w:rFonts w:ascii="Arial" w:hAnsi="Arial" w:cs="Arial"/>
              </w:rPr>
              <w:t>Общие сведения об объекте контроля (объекте встречной проверки):</w:t>
            </w:r>
          </w:p>
        </w:tc>
      </w:tr>
      <w:tr w:rsidR="00475CA7" w:rsidRPr="00F604E5" w:rsidTr="00475CA7">
        <w:tc>
          <w:tcPr>
            <w:tcW w:w="9069" w:type="dxa"/>
            <w:gridSpan w:val="9"/>
            <w:tcBorders>
              <w:bottom w:val="single" w:sz="4" w:space="0" w:color="auto"/>
            </w:tcBorders>
          </w:tcPr>
          <w:p w:rsidR="00475CA7" w:rsidRPr="00F604E5" w:rsidRDefault="00475CA7" w:rsidP="00475CA7">
            <w:pPr>
              <w:pStyle w:val="ConsPlusNormal"/>
              <w:rPr>
                <w:rFonts w:ascii="Arial" w:hAnsi="Arial" w:cs="Arial"/>
              </w:rPr>
            </w:pPr>
          </w:p>
        </w:tc>
      </w:tr>
      <w:tr w:rsidR="00475CA7" w:rsidRPr="00F604E5" w:rsidTr="00DB0BE3">
        <w:tc>
          <w:tcPr>
            <w:tcW w:w="5985" w:type="dxa"/>
            <w:gridSpan w:val="4"/>
            <w:tcBorders>
              <w:top w:val="single" w:sz="4" w:space="0" w:color="auto"/>
            </w:tcBorders>
          </w:tcPr>
          <w:p w:rsidR="00475CA7" w:rsidRPr="00F604E5" w:rsidRDefault="00475CA7" w:rsidP="00475CA7">
            <w:pPr>
              <w:pStyle w:val="ConsPlusNormal"/>
              <w:jc w:val="both"/>
              <w:rPr>
                <w:rFonts w:ascii="Arial" w:hAnsi="Arial" w:cs="Arial"/>
              </w:rPr>
            </w:pPr>
            <w:r w:rsidRPr="00F604E5">
              <w:rPr>
                <w:rFonts w:ascii="Arial" w:hAnsi="Arial" w:cs="Arial"/>
              </w:rPr>
              <w:lastRenderedPageBreak/>
              <w:t>Настоящим контрольным мероприятием установлено:</w:t>
            </w:r>
          </w:p>
        </w:tc>
        <w:tc>
          <w:tcPr>
            <w:tcW w:w="3084" w:type="dxa"/>
            <w:gridSpan w:val="5"/>
            <w:tcBorders>
              <w:top w:val="single" w:sz="4" w:space="0" w:color="auto"/>
            </w:tcBorders>
          </w:tcPr>
          <w:p w:rsidR="00475CA7" w:rsidRPr="00F604E5" w:rsidRDefault="00DB0BE3" w:rsidP="00475CA7">
            <w:pPr>
              <w:pStyle w:val="ConsPlusNormal"/>
              <w:rPr>
                <w:rFonts w:ascii="Arial" w:hAnsi="Arial" w:cs="Arial"/>
              </w:rPr>
            </w:pPr>
            <w:r w:rsidRPr="00F604E5">
              <w:rPr>
                <w:rFonts w:ascii="Arial" w:hAnsi="Arial" w:cs="Arial"/>
              </w:rPr>
              <w:t>________________________</w:t>
            </w:r>
          </w:p>
        </w:tc>
      </w:tr>
      <w:tr w:rsidR="00475CA7" w:rsidRPr="00F604E5" w:rsidTr="00DB0BE3">
        <w:tc>
          <w:tcPr>
            <w:tcW w:w="9069" w:type="dxa"/>
            <w:gridSpan w:val="9"/>
          </w:tcPr>
          <w:p w:rsidR="00475CA7" w:rsidRPr="00F604E5" w:rsidRDefault="00475CA7" w:rsidP="00DB0BE3">
            <w:pPr>
              <w:pStyle w:val="ConsPlusNormal"/>
              <w:jc w:val="center"/>
              <w:rPr>
                <w:rFonts w:ascii="Arial" w:hAnsi="Arial" w:cs="Arial"/>
                <w:i/>
              </w:rPr>
            </w:pPr>
            <w:r w:rsidRPr="00F604E5">
              <w:rPr>
                <w:rFonts w:ascii="Arial" w:hAnsi="Arial" w:cs="Arial"/>
                <w:i/>
              </w:rPr>
              <w:t xml:space="preserve">(описание </w:t>
            </w:r>
            <w:r w:rsidR="00DB0BE3" w:rsidRPr="00F604E5">
              <w:rPr>
                <w:rFonts w:ascii="Arial" w:hAnsi="Arial" w:cs="Arial"/>
                <w:i/>
              </w:rPr>
              <w:t>проведенной работы, ответственных должностных лиц объекта контроля (объекта встречной проверки), а также иные факты, установленные в ходе контрольного мероприятия)</w:t>
            </w:r>
          </w:p>
        </w:tc>
      </w:tr>
      <w:tr w:rsidR="00475CA7" w:rsidRPr="00F604E5" w:rsidTr="00DB0BE3">
        <w:tc>
          <w:tcPr>
            <w:tcW w:w="6406" w:type="dxa"/>
            <w:gridSpan w:val="5"/>
          </w:tcPr>
          <w:p w:rsidR="00475CA7" w:rsidRPr="00F604E5" w:rsidRDefault="00475CA7" w:rsidP="00475CA7">
            <w:pPr>
              <w:pStyle w:val="ConsPlusNormal"/>
              <w:ind w:firstLine="283"/>
              <w:jc w:val="both"/>
              <w:rPr>
                <w:rFonts w:ascii="Arial" w:hAnsi="Arial" w:cs="Arial"/>
              </w:rPr>
            </w:pPr>
            <w:r w:rsidRPr="00F604E5">
              <w:rPr>
                <w:rFonts w:ascii="Arial" w:hAnsi="Arial" w:cs="Arial"/>
              </w:rPr>
              <w:t>Информация о результатах контрольного мероприятия:</w:t>
            </w:r>
          </w:p>
        </w:tc>
        <w:tc>
          <w:tcPr>
            <w:tcW w:w="2663" w:type="dxa"/>
            <w:gridSpan w:val="4"/>
          </w:tcPr>
          <w:p w:rsidR="00475CA7" w:rsidRPr="00F604E5" w:rsidRDefault="00DB0BE3" w:rsidP="00475CA7">
            <w:pPr>
              <w:pStyle w:val="ConsPlusNormal"/>
              <w:rPr>
                <w:rFonts w:ascii="Arial" w:hAnsi="Arial" w:cs="Arial"/>
              </w:rPr>
            </w:pPr>
            <w:r w:rsidRPr="00F604E5">
              <w:rPr>
                <w:rFonts w:ascii="Arial" w:hAnsi="Arial" w:cs="Arial"/>
              </w:rPr>
              <w:t>_____________________</w:t>
            </w:r>
          </w:p>
        </w:tc>
      </w:tr>
      <w:tr w:rsidR="00DB0BE3" w:rsidRPr="00F604E5" w:rsidTr="00DB0BE3">
        <w:tc>
          <w:tcPr>
            <w:tcW w:w="9069" w:type="dxa"/>
            <w:gridSpan w:val="9"/>
          </w:tcPr>
          <w:p w:rsidR="00DB0BE3" w:rsidRPr="00F604E5" w:rsidRDefault="00DB0BE3" w:rsidP="00DB0BE3">
            <w:pPr>
              <w:pStyle w:val="ConsPlusNormal"/>
              <w:jc w:val="center"/>
              <w:rPr>
                <w:rFonts w:ascii="Arial" w:hAnsi="Arial" w:cs="Arial"/>
                <w:i/>
              </w:rPr>
            </w:pPr>
            <w:r w:rsidRPr="00F604E5">
              <w:rPr>
                <w:rFonts w:ascii="Arial" w:hAnsi="Arial" w:cs="Arial"/>
                <w:i/>
              </w:rPr>
              <w:t>(указывается информация о наличии (отсутствии) выявленных нарушений по каждому вопросу контрольного мероприятия с указанием документов (материалов), на основании которых сделаны выводы о нарушениях, положения (с указанием частей, пунктов, подпунктов) законодательных и иных нормативных правовых актов Российской Федерации, правовых актов, договоров (соглашений), являющихся основаниями предоставления бюджетных средств, которые нарушены)</w:t>
            </w:r>
          </w:p>
        </w:tc>
      </w:tr>
      <w:tr w:rsidR="00475CA7" w:rsidRPr="00F604E5" w:rsidTr="00475CA7">
        <w:tc>
          <w:tcPr>
            <w:tcW w:w="9069" w:type="dxa"/>
            <w:gridSpan w:val="9"/>
            <w:tcBorders>
              <w:bottom w:val="single" w:sz="4" w:space="0" w:color="auto"/>
            </w:tcBorders>
          </w:tcPr>
          <w:p w:rsidR="00475CA7" w:rsidRPr="00F604E5" w:rsidRDefault="00475CA7" w:rsidP="00475CA7">
            <w:pPr>
              <w:pStyle w:val="ConsPlusNormal"/>
              <w:rPr>
                <w:rFonts w:ascii="Arial" w:hAnsi="Arial" w:cs="Arial"/>
              </w:rPr>
            </w:pPr>
          </w:p>
        </w:tc>
      </w:tr>
      <w:tr w:rsidR="00475CA7" w:rsidRPr="00F604E5" w:rsidTr="00475CA7">
        <w:tc>
          <w:tcPr>
            <w:tcW w:w="9069" w:type="dxa"/>
            <w:gridSpan w:val="9"/>
          </w:tcPr>
          <w:p w:rsidR="00475CA7" w:rsidRPr="00F604E5" w:rsidRDefault="00475CA7" w:rsidP="00DB0BE3">
            <w:pPr>
              <w:pStyle w:val="ConsPlusNormal"/>
              <w:ind w:firstLine="283"/>
              <w:jc w:val="both"/>
              <w:rPr>
                <w:rFonts w:ascii="Arial" w:hAnsi="Arial" w:cs="Arial"/>
              </w:rPr>
            </w:pPr>
            <w:r w:rsidRPr="00F604E5">
              <w:rPr>
                <w:rFonts w:ascii="Arial" w:hAnsi="Arial" w:cs="Arial"/>
              </w:rPr>
              <w:t xml:space="preserve">Объект контроля вправе представить письменные замечания (возражения, пояснения) на акт контрольного мероприятия в течение 15 рабочих дней со дня получения копии настоящего акта </w:t>
            </w:r>
          </w:p>
        </w:tc>
      </w:tr>
    </w:tbl>
    <w:p w:rsidR="00475CA7" w:rsidRPr="00F604E5" w:rsidRDefault="00475CA7" w:rsidP="00475CA7">
      <w:pPr>
        <w:pStyle w:val="ConsPlusNormal"/>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5"/>
      </w:tblGrid>
      <w:tr w:rsidR="00475CA7" w:rsidRPr="00F604E5" w:rsidTr="00475CA7">
        <w:tc>
          <w:tcPr>
            <w:tcW w:w="1871" w:type="dxa"/>
          </w:tcPr>
          <w:p w:rsidR="00475CA7" w:rsidRPr="00F604E5" w:rsidRDefault="00475CA7" w:rsidP="00475CA7">
            <w:pPr>
              <w:pStyle w:val="ConsPlusNormal"/>
              <w:ind w:firstLine="283"/>
              <w:jc w:val="both"/>
              <w:rPr>
                <w:rFonts w:ascii="Arial" w:hAnsi="Arial" w:cs="Arial"/>
              </w:rPr>
            </w:pPr>
            <w:r w:rsidRPr="00F604E5">
              <w:rPr>
                <w:rFonts w:ascii="Arial" w:hAnsi="Arial" w:cs="Arial"/>
              </w:rPr>
              <w:t>Приложение:</w:t>
            </w:r>
          </w:p>
        </w:tc>
        <w:tc>
          <w:tcPr>
            <w:tcW w:w="7205" w:type="dxa"/>
            <w:tcBorders>
              <w:bottom w:val="single" w:sz="4" w:space="0" w:color="auto"/>
            </w:tcBorders>
          </w:tcPr>
          <w:p w:rsidR="00475CA7" w:rsidRPr="00F604E5" w:rsidRDefault="00475CA7" w:rsidP="00475CA7">
            <w:pPr>
              <w:pStyle w:val="ConsPlusNormal"/>
              <w:rPr>
                <w:rFonts w:ascii="Arial" w:hAnsi="Arial" w:cs="Arial"/>
              </w:rPr>
            </w:pPr>
          </w:p>
        </w:tc>
      </w:tr>
      <w:tr w:rsidR="00475CA7" w:rsidRPr="00F604E5" w:rsidTr="00475CA7">
        <w:tc>
          <w:tcPr>
            <w:tcW w:w="1871" w:type="dxa"/>
          </w:tcPr>
          <w:p w:rsidR="00475CA7" w:rsidRPr="00F604E5" w:rsidRDefault="00475CA7" w:rsidP="00475CA7">
            <w:pPr>
              <w:pStyle w:val="ConsPlusNormal"/>
              <w:rPr>
                <w:rFonts w:ascii="Arial" w:hAnsi="Arial" w:cs="Arial"/>
              </w:rPr>
            </w:pPr>
          </w:p>
        </w:tc>
        <w:tc>
          <w:tcPr>
            <w:tcW w:w="7205" w:type="dxa"/>
            <w:tcBorders>
              <w:top w:val="single" w:sz="4" w:space="0" w:color="auto"/>
            </w:tcBorders>
          </w:tcPr>
          <w:p w:rsidR="00475CA7" w:rsidRPr="00F604E5" w:rsidRDefault="00475CA7" w:rsidP="00475CA7">
            <w:pPr>
              <w:pStyle w:val="ConsPlusNormal"/>
              <w:jc w:val="center"/>
              <w:rPr>
                <w:rFonts w:ascii="Arial" w:hAnsi="Arial" w:cs="Arial"/>
                <w:i/>
              </w:rPr>
            </w:pPr>
            <w:proofErr w:type="gramStart"/>
            <w:r w:rsidRPr="00F604E5">
              <w:rPr>
                <w:rFonts w:ascii="Arial" w:hAnsi="Arial" w:cs="Arial"/>
                <w:i/>
              </w:rPr>
              <w:t>(указываются документы, материалы, приобщаемые к акту контрольного мероприятия,</w:t>
            </w:r>
            <w:r w:rsidR="00E251DC" w:rsidRPr="00F604E5">
              <w:rPr>
                <w:rFonts w:ascii="Arial" w:hAnsi="Arial" w:cs="Arial"/>
                <w:i/>
              </w:rPr>
              <w:t xml:space="preserve"> в том числе документы (копии документов), подтверждающие нарушения</w:t>
            </w:r>
            <w:proofErr w:type="gramEnd"/>
          </w:p>
        </w:tc>
      </w:tr>
    </w:tbl>
    <w:p w:rsidR="00475CA7" w:rsidRPr="00F604E5" w:rsidRDefault="00475CA7" w:rsidP="00475CA7">
      <w:pPr>
        <w:pStyle w:val="ConsPlusNormal"/>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964"/>
        <w:gridCol w:w="340"/>
        <w:gridCol w:w="1378"/>
        <w:gridCol w:w="340"/>
        <w:gridCol w:w="2717"/>
      </w:tblGrid>
      <w:tr w:rsidR="00475CA7" w:rsidRPr="00F604E5" w:rsidTr="00475CA7">
        <w:tc>
          <w:tcPr>
            <w:tcW w:w="4252" w:type="dxa"/>
            <w:gridSpan w:val="3"/>
          </w:tcPr>
          <w:p w:rsidR="00475CA7" w:rsidRPr="00F604E5" w:rsidRDefault="00475CA7" w:rsidP="00E251DC">
            <w:pPr>
              <w:pStyle w:val="ConsPlusNormal"/>
              <w:ind w:right="-144"/>
              <w:rPr>
                <w:rFonts w:ascii="Arial" w:hAnsi="Arial" w:cs="Arial"/>
              </w:rPr>
            </w:pPr>
            <w:r w:rsidRPr="00F604E5">
              <w:rPr>
                <w:rFonts w:ascii="Arial" w:hAnsi="Arial" w:cs="Arial"/>
              </w:rPr>
              <w:t>Руководитель</w:t>
            </w:r>
          </w:p>
          <w:p w:rsidR="00475CA7" w:rsidRPr="00F604E5" w:rsidRDefault="00475CA7" w:rsidP="00E251DC">
            <w:pPr>
              <w:pStyle w:val="ConsPlusNormal"/>
              <w:ind w:right="-144"/>
              <w:rPr>
                <w:rFonts w:ascii="Arial" w:hAnsi="Arial" w:cs="Arial"/>
              </w:rPr>
            </w:pPr>
            <w:r w:rsidRPr="00F604E5">
              <w:rPr>
                <w:rFonts w:ascii="Arial" w:hAnsi="Arial" w:cs="Arial"/>
              </w:rPr>
              <w:t>проверочной (ревизионной) группы (уполномоченное на проведение контрольного мероприятия должностное лицо)</w:t>
            </w:r>
          </w:p>
        </w:tc>
        <w:tc>
          <w:tcPr>
            <w:tcW w:w="340" w:type="dxa"/>
          </w:tcPr>
          <w:p w:rsidR="00475CA7" w:rsidRPr="00F604E5" w:rsidRDefault="00475CA7" w:rsidP="00E251DC">
            <w:pPr>
              <w:pStyle w:val="ConsPlusNormal"/>
              <w:ind w:right="-144"/>
              <w:rPr>
                <w:rFonts w:ascii="Arial" w:hAnsi="Arial" w:cs="Arial"/>
              </w:rPr>
            </w:pPr>
          </w:p>
        </w:tc>
        <w:tc>
          <w:tcPr>
            <w:tcW w:w="1378" w:type="dxa"/>
          </w:tcPr>
          <w:p w:rsidR="00475CA7" w:rsidRPr="00F604E5" w:rsidRDefault="00475CA7" w:rsidP="00E251DC">
            <w:pPr>
              <w:pStyle w:val="ConsPlusNormal"/>
              <w:ind w:right="-144"/>
              <w:rPr>
                <w:rFonts w:ascii="Arial" w:hAnsi="Arial" w:cs="Arial"/>
              </w:rPr>
            </w:pPr>
          </w:p>
        </w:tc>
        <w:tc>
          <w:tcPr>
            <w:tcW w:w="340" w:type="dxa"/>
          </w:tcPr>
          <w:p w:rsidR="00475CA7" w:rsidRPr="00F604E5" w:rsidRDefault="00475CA7" w:rsidP="00E251DC">
            <w:pPr>
              <w:pStyle w:val="ConsPlusNormal"/>
              <w:ind w:right="-144"/>
              <w:rPr>
                <w:rFonts w:ascii="Arial" w:hAnsi="Arial" w:cs="Arial"/>
              </w:rPr>
            </w:pPr>
          </w:p>
        </w:tc>
        <w:tc>
          <w:tcPr>
            <w:tcW w:w="2717" w:type="dxa"/>
          </w:tcPr>
          <w:p w:rsidR="00475CA7" w:rsidRPr="00F604E5" w:rsidRDefault="00475CA7" w:rsidP="00E251DC">
            <w:pPr>
              <w:pStyle w:val="ConsPlusNormal"/>
              <w:ind w:right="-144"/>
              <w:rPr>
                <w:rFonts w:ascii="Arial" w:hAnsi="Arial" w:cs="Arial"/>
              </w:rPr>
            </w:pPr>
          </w:p>
        </w:tc>
      </w:tr>
      <w:tr w:rsidR="00475CA7" w:rsidRPr="00F604E5" w:rsidTr="00475CA7">
        <w:tc>
          <w:tcPr>
            <w:tcW w:w="2948" w:type="dxa"/>
            <w:tcBorders>
              <w:bottom w:val="single" w:sz="4" w:space="0" w:color="auto"/>
            </w:tcBorders>
          </w:tcPr>
          <w:p w:rsidR="00475CA7" w:rsidRPr="00F604E5" w:rsidRDefault="00475CA7" w:rsidP="00E251DC">
            <w:pPr>
              <w:pStyle w:val="ConsPlusNormal"/>
              <w:ind w:right="-144"/>
              <w:rPr>
                <w:rFonts w:ascii="Arial" w:hAnsi="Arial" w:cs="Arial"/>
              </w:rPr>
            </w:pPr>
          </w:p>
        </w:tc>
        <w:tc>
          <w:tcPr>
            <w:tcW w:w="340" w:type="dxa"/>
          </w:tcPr>
          <w:p w:rsidR="00475CA7" w:rsidRPr="00F604E5" w:rsidRDefault="00475CA7" w:rsidP="00E251DC">
            <w:pPr>
              <w:pStyle w:val="ConsPlusNormal"/>
              <w:ind w:right="-144"/>
              <w:rPr>
                <w:rFonts w:ascii="Arial" w:hAnsi="Arial" w:cs="Arial"/>
              </w:rPr>
            </w:pPr>
          </w:p>
        </w:tc>
        <w:tc>
          <w:tcPr>
            <w:tcW w:w="964" w:type="dxa"/>
            <w:tcBorders>
              <w:bottom w:val="single" w:sz="4" w:space="0" w:color="auto"/>
            </w:tcBorders>
          </w:tcPr>
          <w:p w:rsidR="00475CA7" w:rsidRPr="00F604E5" w:rsidRDefault="00475CA7" w:rsidP="00E251DC">
            <w:pPr>
              <w:pStyle w:val="ConsPlusNormal"/>
              <w:ind w:right="-144"/>
              <w:rPr>
                <w:rFonts w:ascii="Arial" w:hAnsi="Arial" w:cs="Arial"/>
              </w:rPr>
            </w:pPr>
          </w:p>
        </w:tc>
        <w:tc>
          <w:tcPr>
            <w:tcW w:w="340" w:type="dxa"/>
          </w:tcPr>
          <w:p w:rsidR="00475CA7" w:rsidRPr="00F604E5" w:rsidRDefault="00475CA7" w:rsidP="00E251DC">
            <w:pPr>
              <w:pStyle w:val="ConsPlusNormal"/>
              <w:ind w:right="-144"/>
              <w:rPr>
                <w:rFonts w:ascii="Arial" w:hAnsi="Arial" w:cs="Arial"/>
              </w:rPr>
            </w:pPr>
          </w:p>
        </w:tc>
        <w:tc>
          <w:tcPr>
            <w:tcW w:w="1378" w:type="dxa"/>
            <w:tcBorders>
              <w:bottom w:val="single" w:sz="4" w:space="0" w:color="auto"/>
            </w:tcBorders>
          </w:tcPr>
          <w:p w:rsidR="00475CA7" w:rsidRPr="00F604E5" w:rsidRDefault="00475CA7" w:rsidP="00E251DC">
            <w:pPr>
              <w:pStyle w:val="ConsPlusNormal"/>
              <w:ind w:right="-144"/>
              <w:rPr>
                <w:rFonts w:ascii="Arial" w:hAnsi="Arial" w:cs="Arial"/>
              </w:rPr>
            </w:pPr>
          </w:p>
        </w:tc>
        <w:tc>
          <w:tcPr>
            <w:tcW w:w="340" w:type="dxa"/>
          </w:tcPr>
          <w:p w:rsidR="00475CA7" w:rsidRPr="00F604E5" w:rsidRDefault="00475CA7" w:rsidP="00E251DC">
            <w:pPr>
              <w:pStyle w:val="ConsPlusNormal"/>
              <w:ind w:right="-144"/>
              <w:rPr>
                <w:rFonts w:ascii="Arial" w:hAnsi="Arial" w:cs="Arial"/>
              </w:rPr>
            </w:pPr>
          </w:p>
        </w:tc>
        <w:tc>
          <w:tcPr>
            <w:tcW w:w="2717" w:type="dxa"/>
            <w:tcBorders>
              <w:bottom w:val="single" w:sz="4" w:space="0" w:color="auto"/>
            </w:tcBorders>
          </w:tcPr>
          <w:p w:rsidR="00475CA7" w:rsidRPr="00F604E5" w:rsidRDefault="00475CA7" w:rsidP="00E251DC">
            <w:pPr>
              <w:pStyle w:val="ConsPlusNormal"/>
              <w:ind w:right="-144"/>
              <w:rPr>
                <w:rFonts w:ascii="Arial" w:hAnsi="Arial" w:cs="Arial"/>
              </w:rPr>
            </w:pPr>
          </w:p>
        </w:tc>
      </w:tr>
      <w:tr w:rsidR="00475CA7" w:rsidRPr="00F604E5" w:rsidTr="00475CA7">
        <w:tc>
          <w:tcPr>
            <w:tcW w:w="2948" w:type="dxa"/>
            <w:tcBorders>
              <w:top w:val="single" w:sz="4" w:space="0" w:color="auto"/>
            </w:tcBorders>
          </w:tcPr>
          <w:p w:rsidR="00475CA7" w:rsidRPr="00F604E5" w:rsidRDefault="00475CA7" w:rsidP="00E251DC">
            <w:pPr>
              <w:pStyle w:val="ConsPlusNormal"/>
              <w:ind w:right="-144"/>
              <w:jc w:val="center"/>
              <w:rPr>
                <w:rFonts w:ascii="Arial" w:hAnsi="Arial" w:cs="Arial"/>
              </w:rPr>
            </w:pPr>
            <w:r w:rsidRPr="00F604E5">
              <w:rPr>
                <w:rFonts w:ascii="Arial" w:hAnsi="Arial" w:cs="Arial"/>
              </w:rPr>
              <w:t>(должность)</w:t>
            </w:r>
          </w:p>
        </w:tc>
        <w:tc>
          <w:tcPr>
            <w:tcW w:w="340" w:type="dxa"/>
          </w:tcPr>
          <w:p w:rsidR="00475CA7" w:rsidRPr="00F604E5" w:rsidRDefault="00475CA7" w:rsidP="00E251DC">
            <w:pPr>
              <w:pStyle w:val="ConsPlusNormal"/>
              <w:ind w:right="-144"/>
              <w:rPr>
                <w:rFonts w:ascii="Arial" w:hAnsi="Arial" w:cs="Arial"/>
              </w:rPr>
            </w:pPr>
          </w:p>
        </w:tc>
        <w:tc>
          <w:tcPr>
            <w:tcW w:w="964" w:type="dxa"/>
            <w:tcBorders>
              <w:top w:val="single" w:sz="4" w:space="0" w:color="auto"/>
            </w:tcBorders>
          </w:tcPr>
          <w:p w:rsidR="00475CA7" w:rsidRPr="00F604E5" w:rsidRDefault="00475CA7" w:rsidP="00E251DC">
            <w:pPr>
              <w:pStyle w:val="ConsPlusNormal"/>
              <w:ind w:right="-144"/>
              <w:jc w:val="center"/>
              <w:rPr>
                <w:rFonts w:ascii="Arial" w:hAnsi="Arial" w:cs="Arial"/>
              </w:rPr>
            </w:pPr>
            <w:r w:rsidRPr="00F604E5">
              <w:rPr>
                <w:rFonts w:ascii="Arial" w:hAnsi="Arial" w:cs="Arial"/>
              </w:rPr>
              <w:t>(дата)</w:t>
            </w:r>
          </w:p>
        </w:tc>
        <w:tc>
          <w:tcPr>
            <w:tcW w:w="340" w:type="dxa"/>
          </w:tcPr>
          <w:p w:rsidR="00475CA7" w:rsidRPr="00F604E5" w:rsidRDefault="00475CA7" w:rsidP="00E251DC">
            <w:pPr>
              <w:pStyle w:val="ConsPlusNormal"/>
              <w:ind w:right="-144"/>
              <w:rPr>
                <w:rFonts w:ascii="Arial" w:hAnsi="Arial" w:cs="Arial"/>
              </w:rPr>
            </w:pPr>
          </w:p>
        </w:tc>
        <w:tc>
          <w:tcPr>
            <w:tcW w:w="1378" w:type="dxa"/>
            <w:tcBorders>
              <w:top w:val="single" w:sz="4" w:space="0" w:color="auto"/>
            </w:tcBorders>
          </w:tcPr>
          <w:p w:rsidR="00475CA7" w:rsidRPr="00F604E5" w:rsidRDefault="00475CA7" w:rsidP="00E251DC">
            <w:pPr>
              <w:pStyle w:val="ConsPlusNormal"/>
              <w:ind w:right="-144"/>
              <w:jc w:val="center"/>
              <w:rPr>
                <w:rFonts w:ascii="Arial" w:hAnsi="Arial" w:cs="Arial"/>
              </w:rPr>
            </w:pPr>
            <w:r w:rsidRPr="00F604E5">
              <w:rPr>
                <w:rFonts w:ascii="Arial" w:hAnsi="Arial" w:cs="Arial"/>
              </w:rPr>
              <w:t>(подпись)</w:t>
            </w:r>
          </w:p>
        </w:tc>
        <w:tc>
          <w:tcPr>
            <w:tcW w:w="340" w:type="dxa"/>
          </w:tcPr>
          <w:p w:rsidR="00475CA7" w:rsidRPr="00F604E5" w:rsidRDefault="00475CA7" w:rsidP="00E251DC">
            <w:pPr>
              <w:pStyle w:val="ConsPlusNormal"/>
              <w:ind w:right="-144"/>
              <w:rPr>
                <w:rFonts w:ascii="Arial" w:hAnsi="Arial" w:cs="Arial"/>
              </w:rPr>
            </w:pPr>
          </w:p>
        </w:tc>
        <w:tc>
          <w:tcPr>
            <w:tcW w:w="2717" w:type="dxa"/>
            <w:tcBorders>
              <w:top w:val="single" w:sz="4" w:space="0" w:color="auto"/>
            </w:tcBorders>
          </w:tcPr>
          <w:p w:rsidR="00475CA7" w:rsidRPr="00F604E5" w:rsidRDefault="00475CA7" w:rsidP="00E251DC">
            <w:pPr>
              <w:pStyle w:val="ConsPlusNormal"/>
              <w:ind w:right="-144"/>
              <w:jc w:val="center"/>
              <w:rPr>
                <w:rFonts w:ascii="Arial" w:hAnsi="Arial" w:cs="Arial"/>
              </w:rPr>
            </w:pPr>
            <w:r w:rsidRPr="00F604E5">
              <w:rPr>
                <w:rFonts w:ascii="Arial" w:hAnsi="Arial" w:cs="Arial"/>
              </w:rPr>
              <w:t>(инициалы и фамилия)</w:t>
            </w:r>
          </w:p>
        </w:tc>
      </w:tr>
    </w:tbl>
    <w:p w:rsidR="00475CA7" w:rsidRPr="00F604E5" w:rsidRDefault="00475CA7" w:rsidP="00E251DC">
      <w:pPr>
        <w:pStyle w:val="ConsPlusNormal"/>
        <w:ind w:right="-144"/>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2891"/>
      </w:tblGrid>
      <w:tr w:rsidR="00475CA7" w:rsidRPr="00F604E5" w:rsidTr="00475CA7">
        <w:tc>
          <w:tcPr>
            <w:tcW w:w="6180" w:type="dxa"/>
          </w:tcPr>
          <w:p w:rsidR="00475CA7" w:rsidRPr="00F604E5" w:rsidRDefault="00475CA7" w:rsidP="00E251DC">
            <w:pPr>
              <w:pStyle w:val="ConsPlusNormal"/>
              <w:ind w:right="-144"/>
              <w:jc w:val="both"/>
              <w:rPr>
                <w:rFonts w:ascii="Arial" w:hAnsi="Arial" w:cs="Arial"/>
              </w:rPr>
            </w:pPr>
            <w:r w:rsidRPr="00F604E5">
              <w:rPr>
                <w:rFonts w:ascii="Arial" w:hAnsi="Arial" w:cs="Arial"/>
              </w:rPr>
              <w:t>Копию акта контрольного мероприятия получил:</w:t>
            </w:r>
          </w:p>
        </w:tc>
        <w:tc>
          <w:tcPr>
            <w:tcW w:w="2891" w:type="dxa"/>
            <w:tcBorders>
              <w:bottom w:val="single" w:sz="4" w:space="0" w:color="auto"/>
            </w:tcBorders>
          </w:tcPr>
          <w:p w:rsidR="00475CA7" w:rsidRPr="00F604E5" w:rsidRDefault="00475CA7" w:rsidP="00E251DC">
            <w:pPr>
              <w:pStyle w:val="ConsPlusNormal"/>
              <w:ind w:right="-144"/>
              <w:rPr>
                <w:rFonts w:ascii="Arial" w:hAnsi="Arial" w:cs="Arial"/>
              </w:rPr>
            </w:pPr>
          </w:p>
        </w:tc>
      </w:tr>
      <w:tr w:rsidR="00E251DC" w:rsidRPr="00F604E5" w:rsidTr="00C75170">
        <w:tc>
          <w:tcPr>
            <w:tcW w:w="9071" w:type="dxa"/>
            <w:gridSpan w:val="2"/>
          </w:tcPr>
          <w:p w:rsidR="00E251DC" w:rsidRPr="00F604E5" w:rsidRDefault="00E251DC" w:rsidP="00E251DC">
            <w:pPr>
              <w:pStyle w:val="ConsPlusNormal"/>
              <w:ind w:right="16"/>
              <w:jc w:val="center"/>
              <w:rPr>
                <w:rFonts w:ascii="Arial" w:hAnsi="Arial" w:cs="Arial"/>
                <w:i/>
              </w:rPr>
            </w:pPr>
            <w:proofErr w:type="gramStart"/>
            <w:r w:rsidRPr="00F604E5">
              <w:rPr>
                <w:rFonts w:ascii="Arial" w:hAnsi="Arial" w:cs="Arial"/>
                <w:i/>
              </w:rPr>
              <w:t>(указываются должность, фамилия, имя, отчество (при наличии) руководителя объекта контроля (его уполномоченного представителя), получившего копию акта контрольного мероприятия, дата, подпись)</w:t>
            </w:r>
            <w:proofErr w:type="gramEnd"/>
          </w:p>
          <w:p w:rsidR="00E251DC" w:rsidRPr="00F604E5" w:rsidRDefault="00E251DC" w:rsidP="00E251DC">
            <w:pPr>
              <w:pStyle w:val="ConsPlusNormal"/>
              <w:ind w:right="16"/>
              <w:jc w:val="center"/>
              <w:rPr>
                <w:rFonts w:ascii="Arial" w:hAnsi="Arial" w:cs="Arial"/>
              </w:rPr>
            </w:pPr>
          </w:p>
          <w:p w:rsidR="00E251DC" w:rsidRDefault="00E251DC" w:rsidP="00E251DC">
            <w:pPr>
              <w:pStyle w:val="ConsPlusNormal"/>
              <w:ind w:right="16"/>
              <w:jc w:val="center"/>
              <w:rPr>
                <w:rFonts w:ascii="Arial" w:hAnsi="Arial" w:cs="Arial"/>
              </w:rPr>
            </w:pPr>
          </w:p>
          <w:p w:rsidR="00AA08A4" w:rsidRDefault="00AA08A4" w:rsidP="00E251DC">
            <w:pPr>
              <w:pStyle w:val="ConsPlusNormal"/>
              <w:ind w:right="16"/>
              <w:jc w:val="center"/>
              <w:rPr>
                <w:rFonts w:ascii="Arial" w:hAnsi="Arial" w:cs="Arial"/>
              </w:rPr>
            </w:pPr>
          </w:p>
          <w:p w:rsidR="00AA08A4" w:rsidRDefault="00AA08A4" w:rsidP="00E251DC">
            <w:pPr>
              <w:pStyle w:val="ConsPlusNormal"/>
              <w:ind w:right="16"/>
              <w:jc w:val="center"/>
              <w:rPr>
                <w:rFonts w:ascii="Arial" w:hAnsi="Arial" w:cs="Arial"/>
              </w:rPr>
            </w:pPr>
          </w:p>
          <w:p w:rsidR="00AA08A4" w:rsidRPr="00F604E5" w:rsidRDefault="00AA08A4" w:rsidP="00E251DC">
            <w:pPr>
              <w:pStyle w:val="ConsPlusNormal"/>
              <w:ind w:right="16"/>
              <w:jc w:val="center"/>
              <w:rPr>
                <w:rFonts w:ascii="Arial" w:hAnsi="Arial" w:cs="Arial"/>
              </w:rPr>
            </w:pPr>
          </w:p>
          <w:p w:rsidR="00E251DC" w:rsidRPr="00F604E5" w:rsidRDefault="00E251DC" w:rsidP="00E251DC">
            <w:pPr>
              <w:pStyle w:val="ConsPlusNormal"/>
              <w:ind w:right="16"/>
              <w:jc w:val="right"/>
              <w:rPr>
                <w:rFonts w:ascii="Arial" w:hAnsi="Arial" w:cs="Arial"/>
                <w:caps/>
              </w:rPr>
            </w:pPr>
            <w:r w:rsidRPr="00F604E5">
              <w:rPr>
                <w:rFonts w:ascii="Arial" w:hAnsi="Arial" w:cs="Arial"/>
                <w:caps/>
              </w:rPr>
              <w:lastRenderedPageBreak/>
              <w:t xml:space="preserve">Приложение № 3 </w:t>
            </w:r>
          </w:p>
          <w:p w:rsidR="00E251DC" w:rsidRPr="00F604E5" w:rsidRDefault="00E251DC" w:rsidP="00E251DC">
            <w:pPr>
              <w:pStyle w:val="ConsPlusNormal"/>
              <w:ind w:right="16"/>
              <w:jc w:val="right"/>
              <w:rPr>
                <w:rFonts w:ascii="Arial" w:hAnsi="Arial" w:cs="Arial"/>
                <w:bCs/>
              </w:rPr>
            </w:pPr>
            <w:r w:rsidRPr="00F604E5">
              <w:rPr>
                <w:rFonts w:ascii="Arial" w:hAnsi="Arial" w:cs="Arial"/>
              </w:rPr>
              <w:t xml:space="preserve">к стандарту </w:t>
            </w:r>
            <w:r w:rsidRPr="00F604E5">
              <w:rPr>
                <w:rFonts w:ascii="Arial" w:hAnsi="Arial" w:cs="Arial"/>
                <w:bCs/>
              </w:rPr>
              <w:t xml:space="preserve">ВМФК </w:t>
            </w:r>
          </w:p>
          <w:p w:rsidR="00E251DC" w:rsidRPr="00F604E5" w:rsidRDefault="00E251DC" w:rsidP="00E251DC">
            <w:pPr>
              <w:pStyle w:val="ConsPlusNormal"/>
              <w:ind w:right="16"/>
              <w:jc w:val="right"/>
              <w:rPr>
                <w:rFonts w:ascii="Arial" w:hAnsi="Arial" w:cs="Arial"/>
                <w:bCs/>
              </w:rPr>
            </w:pPr>
            <w:r w:rsidRPr="00F604E5">
              <w:rPr>
                <w:rFonts w:ascii="Arial" w:hAnsi="Arial" w:cs="Arial"/>
                <w:bCs/>
              </w:rPr>
              <w:t xml:space="preserve">«Проведение проверок, ревизий и обследований </w:t>
            </w:r>
          </w:p>
          <w:p w:rsidR="00E251DC" w:rsidRPr="00F604E5" w:rsidRDefault="00E251DC" w:rsidP="00E251DC">
            <w:pPr>
              <w:pStyle w:val="ConsPlusNormal"/>
              <w:ind w:right="16"/>
              <w:jc w:val="right"/>
              <w:rPr>
                <w:rFonts w:ascii="Arial" w:hAnsi="Arial" w:cs="Arial"/>
              </w:rPr>
            </w:pPr>
            <w:r w:rsidRPr="00F604E5">
              <w:rPr>
                <w:rFonts w:ascii="Arial" w:hAnsi="Arial" w:cs="Arial"/>
                <w:bCs/>
              </w:rPr>
              <w:t>и оформление их результатов</w:t>
            </w:r>
            <w:r w:rsidRPr="00F604E5">
              <w:rPr>
                <w:rFonts w:ascii="Arial" w:hAnsi="Arial" w:cs="Arial"/>
              </w:rPr>
              <w:t>»</w:t>
            </w:r>
          </w:p>
          <w:p w:rsidR="00E251DC" w:rsidRPr="00F604E5" w:rsidRDefault="00E251DC" w:rsidP="00E251DC">
            <w:pPr>
              <w:pStyle w:val="ConsPlusNormal"/>
              <w:ind w:right="16"/>
              <w:jc w:val="right"/>
              <w:rPr>
                <w:rFonts w:ascii="Arial" w:hAnsi="Arial" w:cs="Arial"/>
              </w:rPr>
            </w:pPr>
          </w:p>
          <w:p w:rsidR="00E251DC" w:rsidRPr="00F604E5" w:rsidRDefault="00531261" w:rsidP="00E251DC">
            <w:pPr>
              <w:pStyle w:val="ConsPlusNormal"/>
              <w:ind w:right="16"/>
              <w:jc w:val="right"/>
              <w:rPr>
                <w:rFonts w:ascii="Arial" w:hAnsi="Arial" w:cs="Arial"/>
              </w:rPr>
            </w:pPr>
            <w:r w:rsidRPr="00F604E5">
              <w:rPr>
                <w:rFonts w:ascii="Arial" w:hAnsi="Arial" w:cs="Arial"/>
              </w:rPr>
              <w:t>__________________________________________________________________</w:t>
            </w:r>
          </w:p>
          <w:p w:rsidR="00E251DC" w:rsidRPr="00F604E5" w:rsidRDefault="00531261" w:rsidP="00E251DC">
            <w:pPr>
              <w:pBdr>
                <w:bottom w:val="single" w:sz="12" w:space="1" w:color="auto"/>
              </w:pBdr>
              <w:jc w:val="center"/>
              <w:rPr>
                <w:rFonts w:ascii="Arial" w:hAnsi="Arial" w:cs="Arial"/>
                <w:i/>
              </w:rPr>
            </w:pPr>
            <w:r w:rsidRPr="00F604E5">
              <w:rPr>
                <w:rFonts w:ascii="Arial" w:hAnsi="Arial" w:cs="Arial"/>
                <w:i/>
              </w:rPr>
              <w:t>(указывается полное наименование Органа контроля)</w:t>
            </w:r>
          </w:p>
          <w:p w:rsidR="00531261" w:rsidRPr="00F604E5" w:rsidRDefault="00531261" w:rsidP="00E251DC">
            <w:pPr>
              <w:pBdr>
                <w:bottom w:val="single" w:sz="12" w:space="1" w:color="auto"/>
              </w:pBdr>
              <w:jc w:val="center"/>
              <w:rPr>
                <w:rFonts w:ascii="Arial" w:hAnsi="Arial" w:cs="Arial"/>
                <w:i/>
              </w:rPr>
            </w:pPr>
          </w:p>
          <w:p w:rsidR="00C84883" w:rsidRPr="00F604E5" w:rsidRDefault="00E251DC" w:rsidP="00E21834">
            <w:pPr>
              <w:jc w:val="right"/>
              <w:rPr>
                <w:rFonts w:ascii="Arial" w:hAnsi="Arial" w:cs="Arial"/>
              </w:rPr>
            </w:pP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r w:rsidRPr="00F604E5">
              <w:rPr>
                <w:rFonts w:ascii="Arial" w:hAnsi="Arial" w:cs="Arial"/>
              </w:rPr>
              <w:softHyphen/>
            </w:r>
          </w:p>
          <w:tbl>
            <w:tblPr>
              <w:tblW w:w="9072" w:type="dxa"/>
              <w:tblLayout w:type="fixed"/>
              <w:tblLook w:val="04A0" w:firstRow="1" w:lastRow="0" w:firstColumn="1" w:lastColumn="0" w:noHBand="0" w:noVBand="1"/>
            </w:tblPr>
            <w:tblGrid>
              <w:gridCol w:w="3288"/>
              <w:gridCol w:w="2041"/>
              <w:gridCol w:w="3743"/>
            </w:tblGrid>
            <w:tr w:rsidR="00C84883" w:rsidRPr="00F604E5" w:rsidTr="00E21834">
              <w:tc>
                <w:tcPr>
                  <w:tcW w:w="9072" w:type="dxa"/>
                  <w:gridSpan w:val="3"/>
                </w:tcPr>
                <w:tbl>
                  <w:tblPr>
                    <w:tblW w:w="4135" w:type="dxa"/>
                    <w:tblInd w:w="4844" w:type="dxa"/>
                    <w:tblLayout w:type="fixed"/>
                    <w:tblLook w:val="04A0" w:firstRow="1" w:lastRow="0" w:firstColumn="1" w:lastColumn="0" w:noHBand="0" w:noVBand="1"/>
                  </w:tblPr>
                  <w:tblGrid>
                    <w:gridCol w:w="4135"/>
                  </w:tblGrid>
                  <w:tr w:rsidR="00E21834" w:rsidRPr="00F604E5" w:rsidTr="00851196">
                    <w:tc>
                      <w:tcPr>
                        <w:tcW w:w="4135" w:type="dxa"/>
                      </w:tcPr>
                      <w:p w:rsidR="00E21834" w:rsidRPr="00F604E5" w:rsidRDefault="00E21834" w:rsidP="00851196">
                        <w:pPr>
                          <w:jc w:val="center"/>
                          <w:rPr>
                            <w:rFonts w:ascii="Arial" w:hAnsi="Arial" w:cs="Arial"/>
                            <w:b/>
                          </w:rPr>
                        </w:pPr>
                        <w:r w:rsidRPr="00F604E5">
                          <w:rPr>
                            <w:rFonts w:ascii="Arial" w:hAnsi="Arial" w:cs="Arial"/>
                            <w:b/>
                          </w:rPr>
                          <w:t>УТВЕРЖДЕНО</w:t>
                        </w:r>
                      </w:p>
                      <w:p w:rsidR="00E21834" w:rsidRPr="00F604E5" w:rsidRDefault="00E21834" w:rsidP="00531261">
                        <w:pPr>
                          <w:jc w:val="center"/>
                          <w:rPr>
                            <w:rFonts w:ascii="Arial" w:hAnsi="Arial" w:cs="Arial"/>
                          </w:rPr>
                        </w:pPr>
                        <w:r w:rsidRPr="00F604E5">
                          <w:rPr>
                            <w:rFonts w:ascii="Arial" w:hAnsi="Arial" w:cs="Arial"/>
                          </w:rPr>
                          <w:t xml:space="preserve">Руководитель </w:t>
                        </w:r>
                        <w:r w:rsidR="00531261" w:rsidRPr="00F604E5">
                          <w:rPr>
                            <w:rFonts w:ascii="Arial" w:hAnsi="Arial" w:cs="Arial"/>
                          </w:rPr>
                          <w:t>___________________</w:t>
                        </w:r>
                      </w:p>
                      <w:p w:rsidR="00531261" w:rsidRPr="00F604E5" w:rsidRDefault="00531261" w:rsidP="00531261">
                        <w:pPr>
                          <w:jc w:val="right"/>
                          <w:rPr>
                            <w:rFonts w:ascii="Arial" w:hAnsi="Arial" w:cs="Arial"/>
                            <w:i/>
                          </w:rPr>
                        </w:pPr>
                        <w:r w:rsidRPr="00F604E5">
                          <w:rPr>
                            <w:rFonts w:ascii="Arial" w:hAnsi="Arial" w:cs="Arial"/>
                            <w:i/>
                          </w:rPr>
                          <w:t>(наименование Органа контроля)</w:t>
                        </w:r>
                      </w:p>
                      <w:p w:rsidR="00E21834" w:rsidRPr="00F604E5" w:rsidRDefault="00E21834" w:rsidP="00851196">
                        <w:pPr>
                          <w:jc w:val="center"/>
                          <w:rPr>
                            <w:rFonts w:ascii="Arial" w:hAnsi="Arial" w:cs="Arial"/>
                          </w:rPr>
                        </w:pPr>
                        <w:r w:rsidRPr="00F604E5">
                          <w:rPr>
                            <w:rFonts w:ascii="Arial" w:hAnsi="Arial" w:cs="Arial"/>
                          </w:rPr>
                          <w:t>___________ _____________________</w:t>
                        </w:r>
                      </w:p>
                      <w:p w:rsidR="00E21834" w:rsidRPr="00F604E5" w:rsidRDefault="00E21834" w:rsidP="00851196">
                        <w:pPr>
                          <w:jc w:val="center"/>
                          <w:rPr>
                            <w:rFonts w:ascii="Arial" w:hAnsi="Arial" w:cs="Arial"/>
                          </w:rPr>
                        </w:pPr>
                        <w:r w:rsidRPr="00F604E5">
                          <w:rPr>
                            <w:rFonts w:ascii="Arial" w:hAnsi="Arial" w:cs="Arial"/>
                            <w:i/>
                          </w:rPr>
                          <w:t>(Ф.И.О. руководителя)</w:t>
                        </w:r>
                      </w:p>
                      <w:p w:rsidR="00E21834" w:rsidRPr="00F604E5" w:rsidRDefault="00E21834" w:rsidP="00851196">
                        <w:pPr>
                          <w:jc w:val="both"/>
                          <w:rPr>
                            <w:rFonts w:ascii="Arial" w:hAnsi="Arial" w:cs="Arial"/>
                          </w:rPr>
                        </w:pPr>
                      </w:p>
                    </w:tc>
                  </w:tr>
                </w:tbl>
                <w:p w:rsidR="00C84883" w:rsidRPr="00F604E5" w:rsidRDefault="00C84883" w:rsidP="00E21834">
                  <w:pPr>
                    <w:jc w:val="both"/>
                    <w:rPr>
                      <w:rFonts w:ascii="Arial" w:hAnsi="Arial" w:cs="Arial"/>
                    </w:rPr>
                  </w:pPr>
                </w:p>
              </w:tc>
            </w:tr>
            <w:tr w:rsidR="00E251DC" w:rsidRPr="00F604E5" w:rsidTr="00E21834">
              <w:tblPrEx>
                <w:tblCellMar>
                  <w:top w:w="102" w:type="dxa"/>
                  <w:left w:w="62" w:type="dxa"/>
                  <w:bottom w:w="102" w:type="dxa"/>
                  <w:right w:w="62" w:type="dxa"/>
                </w:tblCellMar>
                <w:tblLook w:val="0000" w:firstRow="0" w:lastRow="0" w:firstColumn="0" w:lastColumn="0" w:noHBand="0" w:noVBand="0"/>
              </w:tblPrEx>
              <w:tc>
                <w:tcPr>
                  <w:tcW w:w="9072" w:type="dxa"/>
                  <w:gridSpan w:val="3"/>
                </w:tcPr>
                <w:p w:rsidR="00E251DC" w:rsidRPr="00F604E5" w:rsidRDefault="00E251DC" w:rsidP="00E21834">
                  <w:pPr>
                    <w:pStyle w:val="ConsPlusNormal"/>
                    <w:jc w:val="center"/>
                    <w:rPr>
                      <w:rFonts w:ascii="Arial" w:hAnsi="Arial" w:cs="Arial"/>
                    </w:rPr>
                  </w:pPr>
                  <w:r w:rsidRPr="00F604E5">
                    <w:rPr>
                      <w:rFonts w:ascii="Arial" w:hAnsi="Arial" w:cs="Arial"/>
                    </w:rPr>
                    <w:t>Заключение по результатам обследования</w:t>
                  </w:r>
                </w:p>
                <w:p w:rsidR="00E21834" w:rsidRPr="00F604E5" w:rsidRDefault="00E21834" w:rsidP="00E21834">
                  <w:pPr>
                    <w:pStyle w:val="ConsPlusNormal"/>
                    <w:jc w:val="center"/>
                    <w:rPr>
                      <w:rFonts w:ascii="Arial" w:hAnsi="Arial" w:cs="Arial"/>
                    </w:rPr>
                  </w:pPr>
                  <w:r w:rsidRPr="00F604E5">
                    <w:rPr>
                      <w:rFonts w:ascii="Arial" w:hAnsi="Arial" w:cs="Arial"/>
                    </w:rPr>
                    <w:t>__________________________________________________________</w:t>
                  </w:r>
                </w:p>
              </w:tc>
            </w:tr>
            <w:tr w:rsidR="00E251DC" w:rsidRPr="00F604E5" w:rsidTr="00E21834">
              <w:tblPrEx>
                <w:tblCellMar>
                  <w:top w:w="102" w:type="dxa"/>
                  <w:left w:w="62" w:type="dxa"/>
                  <w:bottom w:w="102" w:type="dxa"/>
                  <w:right w:w="62" w:type="dxa"/>
                </w:tblCellMar>
                <w:tblLook w:val="0000" w:firstRow="0" w:lastRow="0" w:firstColumn="0" w:lastColumn="0" w:noHBand="0" w:noVBand="0"/>
              </w:tblPrEx>
              <w:tc>
                <w:tcPr>
                  <w:tcW w:w="9072" w:type="dxa"/>
                  <w:gridSpan w:val="3"/>
                </w:tcPr>
                <w:p w:rsidR="00E251DC" w:rsidRPr="00F604E5" w:rsidRDefault="00E21834" w:rsidP="00E21834">
                  <w:pPr>
                    <w:pStyle w:val="ConsPlusNormal"/>
                    <w:jc w:val="center"/>
                    <w:rPr>
                      <w:rFonts w:ascii="Arial" w:hAnsi="Arial" w:cs="Arial"/>
                    </w:rPr>
                  </w:pPr>
                  <w:proofErr w:type="gramStart"/>
                  <w:r w:rsidRPr="00F604E5">
                    <w:rPr>
                      <w:rFonts w:ascii="Arial" w:hAnsi="Arial" w:cs="Arial"/>
                      <w:i/>
                    </w:rPr>
                    <w:t>(указывается полное и сокращенное (при наличии) наименование объекта внутреннего муниципального финансового контроля (далее - объект контроля)</w:t>
                  </w:r>
                  <w:proofErr w:type="gramEnd"/>
                </w:p>
              </w:tc>
            </w:tr>
            <w:tr w:rsidR="00E251DC" w:rsidRPr="00F604E5" w:rsidTr="00E21834">
              <w:tblPrEx>
                <w:tblCellMar>
                  <w:top w:w="102" w:type="dxa"/>
                  <w:left w:w="62" w:type="dxa"/>
                  <w:bottom w:w="102" w:type="dxa"/>
                  <w:right w:w="62" w:type="dxa"/>
                </w:tblCellMar>
                <w:tblLook w:val="0000" w:firstRow="0" w:lastRow="0" w:firstColumn="0" w:lastColumn="0" w:noHBand="0" w:noVBand="0"/>
              </w:tblPrEx>
              <w:tc>
                <w:tcPr>
                  <w:tcW w:w="3288" w:type="dxa"/>
                  <w:tcBorders>
                    <w:bottom w:val="single" w:sz="4" w:space="0" w:color="auto"/>
                  </w:tcBorders>
                </w:tcPr>
                <w:p w:rsidR="00E251DC" w:rsidRPr="00F604E5" w:rsidRDefault="00E251DC" w:rsidP="00E21834">
                  <w:pPr>
                    <w:pStyle w:val="ConsPlusNormal"/>
                    <w:rPr>
                      <w:rFonts w:ascii="Arial" w:hAnsi="Arial" w:cs="Arial"/>
                    </w:rPr>
                  </w:pPr>
                </w:p>
              </w:tc>
              <w:tc>
                <w:tcPr>
                  <w:tcW w:w="2041" w:type="dxa"/>
                </w:tcPr>
                <w:p w:rsidR="00E251DC" w:rsidRPr="00F604E5" w:rsidRDefault="00E251DC" w:rsidP="00E21834">
                  <w:pPr>
                    <w:pStyle w:val="ConsPlusNormal"/>
                    <w:rPr>
                      <w:rFonts w:ascii="Arial" w:hAnsi="Arial" w:cs="Arial"/>
                    </w:rPr>
                  </w:pPr>
                </w:p>
              </w:tc>
              <w:tc>
                <w:tcPr>
                  <w:tcW w:w="3742" w:type="dxa"/>
                  <w:vAlign w:val="bottom"/>
                </w:tcPr>
                <w:p w:rsidR="00E251DC" w:rsidRPr="00F604E5" w:rsidRDefault="00E251DC" w:rsidP="00E21834">
                  <w:pPr>
                    <w:pStyle w:val="ConsPlusNormal"/>
                    <w:jc w:val="right"/>
                    <w:rPr>
                      <w:rFonts w:ascii="Arial" w:hAnsi="Arial" w:cs="Arial"/>
                    </w:rPr>
                  </w:pPr>
                  <w:r w:rsidRPr="00F604E5">
                    <w:rPr>
                      <w:rFonts w:ascii="Arial" w:hAnsi="Arial" w:cs="Arial"/>
                    </w:rPr>
                    <w:t>"__" __________ 20__ г.</w:t>
                  </w:r>
                </w:p>
              </w:tc>
            </w:tr>
            <w:tr w:rsidR="00E251DC" w:rsidRPr="00F604E5" w:rsidTr="00E21834">
              <w:tblPrEx>
                <w:tblCellMar>
                  <w:top w:w="102" w:type="dxa"/>
                  <w:left w:w="62" w:type="dxa"/>
                  <w:bottom w:w="102" w:type="dxa"/>
                  <w:right w:w="62" w:type="dxa"/>
                </w:tblCellMar>
                <w:tblLook w:val="0000" w:firstRow="0" w:lastRow="0" w:firstColumn="0" w:lastColumn="0" w:noHBand="0" w:noVBand="0"/>
              </w:tblPrEx>
              <w:tc>
                <w:tcPr>
                  <w:tcW w:w="3288" w:type="dxa"/>
                  <w:tcBorders>
                    <w:top w:val="single" w:sz="4" w:space="0" w:color="auto"/>
                  </w:tcBorders>
                  <w:vAlign w:val="bottom"/>
                </w:tcPr>
                <w:p w:rsidR="00E251DC" w:rsidRPr="00F604E5" w:rsidRDefault="00E251DC" w:rsidP="00C75170">
                  <w:pPr>
                    <w:pStyle w:val="ConsPlusNormal"/>
                    <w:jc w:val="center"/>
                    <w:rPr>
                      <w:rFonts w:ascii="Arial" w:hAnsi="Arial" w:cs="Arial"/>
                    </w:rPr>
                  </w:pPr>
                  <w:r w:rsidRPr="00F604E5">
                    <w:rPr>
                      <w:rFonts w:ascii="Arial" w:hAnsi="Arial" w:cs="Arial"/>
                    </w:rPr>
                    <w:t>место составления</w:t>
                  </w:r>
                </w:p>
              </w:tc>
              <w:tc>
                <w:tcPr>
                  <w:tcW w:w="2041" w:type="dxa"/>
                </w:tcPr>
                <w:p w:rsidR="00E251DC" w:rsidRPr="00F604E5" w:rsidRDefault="00E251DC" w:rsidP="00C75170">
                  <w:pPr>
                    <w:pStyle w:val="ConsPlusNormal"/>
                    <w:rPr>
                      <w:rFonts w:ascii="Arial" w:hAnsi="Arial" w:cs="Arial"/>
                    </w:rPr>
                  </w:pPr>
                </w:p>
              </w:tc>
              <w:tc>
                <w:tcPr>
                  <w:tcW w:w="3742" w:type="dxa"/>
                </w:tcPr>
                <w:p w:rsidR="00E251DC" w:rsidRPr="00F604E5" w:rsidRDefault="00E251DC" w:rsidP="00C75170">
                  <w:pPr>
                    <w:pStyle w:val="ConsPlusNormal"/>
                    <w:rPr>
                      <w:rFonts w:ascii="Arial" w:hAnsi="Arial" w:cs="Arial"/>
                    </w:rPr>
                  </w:pPr>
                </w:p>
              </w:tc>
            </w:tr>
          </w:tbl>
          <w:p w:rsidR="00E251DC" w:rsidRPr="00F604E5" w:rsidRDefault="00E251DC" w:rsidP="00E251DC">
            <w:pPr>
              <w:pStyle w:val="ConsPlusNormal"/>
              <w:jc w:val="both"/>
              <w:rPr>
                <w:rFonts w:ascii="Arial" w:hAnsi="Arial" w:cs="Arial"/>
              </w:rPr>
            </w:pPr>
          </w:p>
          <w:tbl>
            <w:tblPr>
              <w:tblW w:w="9076" w:type="dxa"/>
              <w:tblLayout w:type="fixed"/>
              <w:tblCellMar>
                <w:top w:w="102" w:type="dxa"/>
                <w:left w:w="62" w:type="dxa"/>
                <w:bottom w:w="102" w:type="dxa"/>
                <w:right w:w="62" w:type="dxa"/>
              </w:tblCellMar>
              <w:tblLook w:val="0000" w:firstRow="0" w:lastRow="0" w:firstColumn="0" w:lastColumn="0" w:noHBand="0" w:noVBand="0"/>
            </w:tblPr>
            <w:tblGrid>
              <w:gridCol w:w="340"/>
              <w:gridCol w:w="1531"/>
              <w:gridCol w:w="1026"/>
              <w:gridCol w:w="264"/>
              <w:gridCol w:w="1496"/>
              <w:gridCol w:w="786"/>
              <w:gridCol w:w="153"/>
              <w:gridCol w:w="3104"/>
              <w:gridCol w:w="14"/>
              <w:gridCol w:w="301"/>
              <w:gridCol w:w="39"/>
              <w:gridCol w:w="22"/>
            </w:tblGrid>
            <w:tr w:rsidR="00E251DC" w:rsidRPr="00F604E5" w:rsidTr="00CA002C">
              <w:trPr>
                <w:gridAfter w:val="1"/>
                <w:wAfter w:w="22" w:type="dxa"/>
              </w:trPr>
              <w:tc>
                <w:tcPr>
                  <w:tcW w:w="4657" w:type="dxa"/>
                  <w:gridSpan w:val="5"/>
                </w:tcPr>
                <w:p w:rsidR="00E251DC" w:rsidRPr="00F604E5" w:rsidRDefault="00E251DC" w:rsidP="00C75170">
                  <w:pPr>
                    <w:pStyle w:val="ConsPlusNormal"/>
                    <w:jc w:val="both"/>
                    <w:rPr>
                      <w:rFonts w:ascii="Arial" w:hAnsi="Arial" w:cs="Arial"/>
                    </w:rPr>
                  </w:pPr>
                  <w:r w:rsidRPr="00F604E5">
                    <w:rPr>
                      <w:rFonts w:ascii="Arial" w:hAnsi="Arial" w:cs="Arial"/>
                    </w:rPr>
                    <w:t>Обследование проведено в отношении</w:t>
                  </w:r>
                </w:p>
              </w:tc>
              <w:tc>
                <w:tcPr>
                  <w:tcW w:w="4397" w:type="dxa"/>
                  <w:gridSpan w:val="6"/>
                  <w:tcBorders>
                    <w:bottom w:val="single" w:sz="4" w:space="0" w:color="auto"/>
                  </w:tcBorders>
                </w:tcPr>
                <w:p w:rsidR="00E251DC" w:rsidRPr="00F604E5" w:rsidRDefault="00E251DC" w:rsidP="00C75170">
                  <w:pPr>
                    <w:pStyle w:val="ConsPlusNormal"/>
                    <w:rPr>
                      <w:rFonts w:ascii="Arial" w:hAnsi="Arial" w:cs="Arial"/>
                    </w:rPr>
                  </w:pPr>
                </w:p>
              </w:tc>
            </w:tr>
            <w:tr w:rsidR="00E251DC" w:rsidRPr="00F604E5" w:rsidTr="00CA002C">
              <w:trPr>
                <w:gridAfter w:val="1"/>
                <w:wAfter w:w="22" w:type="dxa"/>
              </w:trPr>
              <w:tc>
                <w:tcPr>
                  <w:tcW w:w="9054" w:type="dxa"/>
                  <w:gridSpan w:val="11"/>
                  <w:tcBorders>
                    <w:bottom w:val="single" w:sz="4" w:space="0" w:color="auto"/>
                  </w:tcBorders>
                </w:tcPr>
                <w:p w:rsidR="00E251DC" w:rsidRPr="00F604E5" w:rsidRDefault="00E251DC" w:rsidP="00C75170">
                  <w:pPr>
                    <w:pStyle w:val="ConsPlusNormal"/>
                    <w:rPr>
                      <w:rFonts w:ascii="Arial" w:hAnsi="Arial" w:cs="Arial"/>
                    </w:rPr>
                  </w:pPr>
                </w:p>
              </w:tc>
            </w:tr>
            <w:tr w:rsidR="00E251DC" w:rsidRPr="00F604E5" w:rsidTr="00CA002C">
              <w:trPr>
                <w:gridAfter w:val="1"/>
                <w:wAfter w:w="22" w:type="dxa"/>
              </w:trPr>
              <w:tc>
                <w:tcPr>
                  <w:tcW w:w="9054" w:type="dxa"/>
                  <w:gridSpan w:val="11"/>
                  <w:tcBorders>
                    <w:top w:val="single" w:sz="4" w:space="0" w:color="auto"/>
                  </w:tcBorders>
                </w:tcPr>
                <w:p w:rsidR="00E251DC" w:rsidRPr="00F604E5" w:rsidRDefault="00E251DC" w:rsidP="00C84883">
                  <w:pPr>
                    <w:pStyle w:val="ConsPlusNormal"/>
                    <w:jc w:val="center"/>
                    <w:rPr>
                      <w:rFonts w:ascii="Arial" w:hAnsi="Arial" w:cs="Arial"/>
                      <w:i/>
                    </w:rPr>
                  </w:pPr>
                  <w:proofErr w:type="gramStart"/>
                  <w:r w:rsidRPr="00F604E5">
                    <w:rPr>
                      <w:rFonts w:ascii="Arial" w:hAnsi="Arial" w:cs="Arial"/>
                      <w:i/>
                    </w:rPr>
                    <w:t xml:space="preserve">(указывается сфера деятельности объекта контроля, в отношении которой осуществлялись действия по анализу и оценке для определения ее состояния (в соответствии с приказом </w:t>
                  </w:r>
                  <w:r w:rsidR="00C84883" w:rsidRPr="00F604E5">
                    <w:rPr>
                      <w:rFonts w:ascii="Arial" w:hAnsi="Arial" w:cs="Arial"/>
                      <w:i/>
                    </w:rPr>
                    <w:t>О</w:t>
                  </w:r>
                  <w:r w:rsidRPr="00F604E5">
                    <w:rPr>
                      <w:rFonts w:ascii="Arial" w:hAnsi="Arial" w:cs="Arial"/>
                      <w:i/>
                    </w:rPr>
                    <w:t>ргана внутреннего муниципального финансового контроля (далее - орган контроля) о назначении обследования)</w:t>
                  </w:r>
                  <w:proofErr w:type="gramEnd"/>
                </w:p>
              </w:tc>
            </w:tr>
            <w:tr w:rsidR="00E251DC" w:rsidRPr="00F604E5" w:rsidTr="00CA002C">
              <w:trPr>
                <w:gridAfter w:val="1"/>
                <w:wAfter w:w="22" w:type="dxa"/>
              </w:trPr>
              <w:tc>
                <w:tcPr>
                  <w:tcW w:w="340" w:type="dxa"/>
                </w:tcPr>
                <w:p w:rsidR="00E251DC" w:rsidRPr="00F604E5" w:rsidRDefault="00E251DC" w:rsidP="00C75170">
                  <w:pPr>
                    <w:pStyle w:val="ConsPlusNormal"/>
                    <w:jc w:val="both"/>
                    <w:rPr>
                      <w:rFonts w:ascii="Arial" w:hAnsi="Arial" w:cs="Arial"/>
                    </w:rPr>
                  </w:pPr>
                  <w:r w:rsidRPr="00F604E5">
                    <w:rPr>
                      <w:rFonts w:ascii="Arial" w:hAnsi="Arial" w:cs="Arial"/>
                    </w:rPr>
                    <w:t>в</w:t>
                  </w:r>
                </w:p>
              </w:tc>
              <w:tc>
                <w:tcPr>
                  <w:tcW w:w="8374" w:type="dxa"/>
                  <w:gridSpan w:val="8"/>
                  <w:tcBorders>
                    <w:bottom w:val="single" w:sz="4" w:space="0" w:color="auto"/>
                  </w:tcBorders>
                </w:tcPr>
                <w:p w:rsidR="00E251DC" w:rsidRPr="00F604E5" w:rsidRDefault="00E251DC" w:rsidP="00C75170">
                  <w:pPr>
                    <w:pStyle w:val="ConsPlusNormal"/>
                    <w:rPr>
                      <w:rFonts w:ascii="Arial" w:hAnsi="Arial" w:cs="Arial"/>
                    </w:rPr>
                  </w:pPr>
                </w:p>
              </w:tc>
              <w:tc>
                <w:tcPr>
                  <w:tcW w:w="340" w:type="dxa"/>
                  <w:gridSpan w:val="2"/>
                </w:tcPr>
                <w:p w:rsidR="00E251DC" w:rsidRPr="00F604E5" w:rsidRDefault="00E251DC" w:rsidP="00C75170">
                  <w:pPr>
                    <w:pStyle w:val="ConsPlusNormal"/>
                    <w:jc w:val="both"/>
                    <w:rPr>
                      <w:rFonts w:ascii="Arial" w:hAnsi="Arial" w:cs="Arial"/>
                    </w:rPr>
                  </w:pPr>
                  <w:r w:rsidRPr="00F604E5">
                    <w:rPr>
                      <w:rFonts w:ascii="Arial" w:hAnsi="Arial" w:cs="Arial"/>
                    </w:rPr>
                    <w:t>.</w:t>
                  </w:r>
                </w:p>
              </w:tc>
            </w:tr>
            <w:tr w:rsidR="00E251DC" w:rsidRPr="00F604E5" w:rsidTr="00CA002C">
              <w:trPr>
                <w:gridAfter w:val="1"/>
                <w:wAfter w:w="22" w:type="dxa"/>
              </w:trPr>
              <w:tc>
                <w:tcPr>
                  <w:tcW w:w="340" w:type="dxa"/>
                </w:tcPr>
                <w:p w:rsidR="00E251DC" w:rsidRPr="00F604E5" w:rsidRDefault="00E251DC" w:rsidP="00C75170">
                  <w:pPr>
                    <w:pStyle w:val="ConsPlusNormal"/>
                    <w:rPr>
                      <w:rFonts w:ascii="Arial" w:hAnsi="Arial" w:cs="Arial"/>
                    </w:rPr>
                  </w:pPr>
                </w:p>
              </w:tc>
              <w:tc>
                <w:tcPr>
                  <w:tcW w:w="8374" w:type="dxa"/>
                  <w:gridSpan w:val="8"/>
                  <w:tcBorders>
                    <w:top w:val="single" w:sz="4" w:space="0" w:color="auto"/>
                  </w:tcBorders>
                </w:tcPr>
                <w:p w:rsidR="00E251DC" w:rsidRPr="00F604E5" w:rsidRDefault="00E251DC" w:rsidP="00C75170">
                  <w:pPr>
                    <w:pStyle w:val="ConsPlusNormal"/>
                    <w:jc w:val="center"/>
                    <w:rPr>
                      <w:rFonts w:ascii="Arial" w:hAnsi="Arial" w:cs="Arial"/>
                      <w:i/>
                    </w:rPr>
                  </w:pPr>
                  <w:r w:rsidRPr="00F604E5">
                    <w:rPr>
                      <w:rFonts w:ascii="Arial" w:hAnsi="Arial" w:cs="Arial"/>
                      <w:i/>
                    </w:rPr>
                    <w:t>(наименование объекта контроля)</w:t>
                  </w:r>
                </w:p>
              </w:tc>
              <w:tc>
                <w:tcPr>
                  <w:tcW w:w="340" w:type="dxa"/>
                  <w:gridSpan w:val="2"/>
                </w:tcPr>
                <w:p w:rsidR="00E251DC" w:rsidRPr="00F604E5" w:rsidRDefault="00E251DC" w:rsidP="00C75170">
                  <w:pPr>
                    <w:pStyle w:val="ConsPlusNormal"/>
                    <w:rPr>
                      <w:rFonts w:ascii="Arial" w:hAnsi="Arial" w:cs="Arial"/>
                    </w:rPr>
                  </w:pPr>
                </w:p>
              </w:tc>
            </w:tr>
            <w:tr w:rsidR="00E251DC" w:rsidRPr="00F604E5" w:rsidTr="00CA002C">
              <w:trPr>
                <w:gridAfter w:val="1"/>
                <w:wAfter w:w="22" w:type="dxa"/>
              </w:trPr>
              <w:tc>
                <w:tcPr>
                  <w:tcW w:w="2897" w:type="dxa"/>
                  <w:gridSpan w:val="3"/>
                </w:tcPr>
                <w:p w:rsidR="00E251DC" w:rsidRPr="00F604E5" w:rsidRDefault="00E251DC" w:rsidP="00C75170">
                  <w:pPr>
                    <w:pStyle w:val="ConsPlusNormal"/>
                    <w:ind w:firstLine="283"/>
                    <w:jc w:val="both"/>
                    <w:rPr>
                      <w:rFonts w:ascii="Arial" w:hAnsi="Arial" w:cs="Arial"/>
                    </w:rPr>
                  </w:pPr>
                  <w:r w:rsidRPr="00F604E5">
                    <w:rPr>
                      <w:rFonts w:ascii="Arial" w:hAnsi="Arial" w:cs="Arial"/>
                    </w:rPr>
                    <w:t>Обследуемый период:</w:t>
                  </w:r>
                </w:p>
              </w:tc>
              <w:tc>
                <w:tcPr>
                  <w:tcW w:w="5817" w:type="dxa"/>
                  <w:gridSpan w:val="6"/>
                  <w:tcBorders>
                    <w:bottom w:val="single" w:sz="4" w:space="0" w:color="auto"/>
                  </w:tcBorders>
                </w:tcPr>
                <w:p w:rsidR="00E251DC" w:rsidRPr="00F604E5" w:rsidRDefault="00E251DC" w:rsidP="00C75170">
                  <w:pPr>
                    <w:pStyle w:val="ConsPlusNormal"/>
                    <w:rPr>
                      <w:rFonts w:ascii="Arial" w:hAnsi="Arial" w:cs="Arial"/>
                    </w:rPr>
                  </w:pPr>
                </w:p>
              </w:tc>
              <w:tc>
                <w:tcPr>
                  <w:tcW w:w="340" w:type="dxa"/>
                  <w:gridSpan w:val="2"/>
                </w:tcPr>
                <w:p w:rsidR="00E251DC" w:rsidRPr="00F604E5" w:rsidRDefault="00E251DC" w:rsidP="00C75170">
                  <w:pPr>
                    <w:pStyle w:val="ConsPlusNormal"/>
                    <w:jc w:val="both"/>
                    <w:rPr>
                      <w:rFonts w:ascii="Arial" w:hAnsi="Arial" w:cs="Arial"/>
                    </w:rPr>
                  </w:pPr>
                  <w:r w:rsidRPr="00F604E5">
                    <w:rPr>
                      <w:rFonts w:ascii="Arial" w:hAnsi="Arial" w:cs="Arial"/>
                    </w:rPr>
                    <w:t>.</w:t>
                  </w:r>
                </w:p>
              </w:tc>
            </w:tr>
            <w:tr w:rsidR="00E251DC" w:rsidRPr="00F604E5" w:rsidTr="00CA002C">
              <w:trPr>
                <w:gridAfter w:val="1"/>
                <w:wAfter w:w="22" w:type="dxa"/>
              </w:trPr>
              <w:tc>
                <w:tcPr>
                  <w:tcW w:w="4657" w:type="dxa"/>
                  <w:gridSpan w:val="5"/>
                </w:tcPr>
                <w:p w:rsidR="00E251DC" w:rsidRPr="00F604E5" w:rsidRDefault="00E251DC" w:rsidP="00C75170">
                  <w:pPr>
                    <w:pStyle w:val="ConsPlusNormal"/>
                    <w:ind w:firstLine="283"/>
                    <w:jc w:val="both"/>
                    <w:rPr>
                      <w:rFonts w:ascii="Arial" w:hAnsi="Arial" w:cs="Arial"/>
                    </w:rPr>
                  </w:pPr>
                  <w:r w:rsidRPr="00F604E5">
                    <w:rPr>
                      <w:rFonts w:ascii="Arial" w:hAnsi="Arial" w:cs="Arial"/>
                    </w:rPr>
                    <w:t>Обследование назначено на основании</w:t>
                  </w:r>
                </w:p>
              </w:tc>
              <w:tc>
                <w:tcPr>
                  <w:tcW w:w="4057" w:type="dxa"/>
                  <w:gridSpan w:val="4"/>
                  <w:tcBorders>
                    <w:top w:val="single" w:sz="4" w:space="0" w:color="auto"/>
                    <w:bottom w:val="single" w:sz="4" w:space="0" w:color="auto"/>
                  </w:tcBorders>
                </w:tcPr>
                <w:p w:rsidR="00E251DC" w:rsidRPr="00F604E5" w:rsidRDefault="00E251DC" w:rsidP="00C75170">
                  <w:pPr>
                    <w:pStyle w:val="ConsPlusNormal"/>
                    <w:rPr>
                      <w:rFonts w:ascii="Arial" w:hAnsi="Arial" w:cs="Arial"/>
                    </w:rPr>
                  </w:pPr>
                </w:p>
              </w:tc>
              <w:tc>
                <w:tcPr>
                  <w:tcW w:w="340" w:type="dxa"/>
                  <w:gridSpan w:val="2"/>
                </w:tcPr>
                <w:p w:rsidR="00E251DC" w:rsidRPr="00F604E5" w:rsidRDefault="00E251DC" w:rsidP="00C75170">
                  <w:pPr>
                    <w:pStyle w:val="ConsPlusNormal"/>
                    <w:rPr>
                      <w:rFonts w:ascii="Arial" w:hAnsi="Arial" w:cs="Arial"/>
                    </w:rPr>
                  </w:pPr>
                </w:p>
              </w:tc>
            </w:tr>
            <w:tr w:rsidR="00C84883" w:rsidRPr="00F604E5" w:rsidTr="00CA002C">
              <w:trPr>
                <w:gridAfter w:val="1"/>
                <w:wAfter w:w="22" w:type="dxa"/>
              </w:trPr>
              <w:tc>
                <w:tcPr>
                  <w:tcW w:w="8714" w:type="dxa"/>
                  <w:gridSpan w:val="9"/>
                </w:tcPr>
                <w:p w:rsidR="00C84883" w:rsidRPr="00F604E5" w:rsidRDefault="00C84883" w:rsidP="00C84883">
                  <w:pPr>
                    <w:pStyle w:val="ConsPlusNormal"/>
                    <w:jc w:val="center"/>
                    <w:rPr>
                      <w:rFonts w:ascii="Arial" w:hAnsi="Arial" w:cs="Arial"/>
                      <w:i/>
                    </w:rPr>
                  </w:pPr>
                  <w:r w:rsidRPr="00F604E5">
                    <w:rPr>
                      <w:rFonts w:ascii="Arial" w:hAnsi="Arial" w:cs="Arial"/>
                      <w:i/>
                    </w:rPr>
                    <w:t>(указываются наименование и реквизиты приказа Органа контроля о назначении обследования, а также основания назначения обследования)</w:t>
                  </w:r>
                </w:p>
              </w:tc>
              <w:tc>
                <w:tcPr>
                  <w:tcW w:w="340" w:type="dxa"/>
                  <w:gridSpan w:val="2"/>
                </w:tcPr>
                <w:p w:rsidR="00C84883" w:rsidRPr="00F604E5" w:rsidRDefault="00C84883" w:rsidP="00C75170">
                  <w:pPr>
                    <w:pStyle w:val="ConsPlusNormal"/>
                    <w:rPr>
                      <w:rFonts w:ascii="Arial" w:hAnsi="Arial" w:cs="Arial"/>
                    </w:rPr>
                  </w:pPr>
                </w:p>
              </w:tc>
            </w:tr>
            <w:tr w:rsidR="00E251DC" w:rsidRPr="00F604E5" w:rsidTr="00CA002C">
              <w:trPr>
                <w:gridAfter w:val="1"/>
                <w:wAfter w:w="22" w:type="dxa"/>
              </w:trPr>
              <w:tc>
                <w:tcPr>
                  <w:tcW w:w="3161" w:type="dxa"/>
                  <w:gridSpan w:val="4"/>
                </w:tcPr>
                <w:p w:rsidR="00E251DC" w:rsidRPr="00F604E5" w:rsidRDefault="00E251DC" w:rsidP="00C75170">
                  <w:pPr>
                    <w:pStyle w:val="ConsPlusNormal"/>
                    <w:ind w:firstLine="283"/>
                    <w:jc w:val="both"/>
                    <w:rPr>
                      <w:rFonts w:ascii="Arial" w:hAnsi="Arial" w:cs="Arial"/>
                    </w:rPr>
                  </w:pPr>
                  <w:r w:rsidRPr="00F604E5">
                    <w:rPr>
                      <w:rFonts w:ascii="Arial" w:hAnsi="Arial" w:cs="Arial"/>
                    </w:rPr>
                    <w:t xml:space="preserve">Обследование </w:t>
                  </w:r>
                  <w:r w:rsidRPr="00F604E5">
                    <w:rPr>
                      <w:rFonts w:ascii="Arial" w:hAnsi="Arial" w:cs="Arial"/>
                    </w:rPr>
                    <w:lastRenderedPageBreak/>
                    <w:t>проведено:</w:t>
                  </w:r>
                </w:p>
              </w:tc>
              <w:tc>
                <w:tcPr>
                  <w:tcW w:w="5893" w:type="dxa"/>
                  <w:gridSpan w:val="7"/>
                  <w:tcBorders>
                    <w:bottom w:val="single" w:sz="4" w:space="0" w:color="auto"/>
                  </w:tcBorders>
                </w:tcPr>
                <w:p w:rsidR="00E251DC" w:rsidRPr="00F604E5" w:rsidRDefault="00E251DC" w:rsidP="00C75170">
                  <w:pPr>
                    <w:pStyle w:val="ConsPlusNormal"/>
                    <w:rPr>
                      <w:rFonts w:ascii="Arial" w:hAnsi="Arial" w:cs="Arial"/>
                    </w:rPr>
                  </w:pPr>
                </w:p>
              </w:tc>
            </w:tr>
            <w:tr w:rsidR="00E251DC" w:rsidRPr="00F604E5" w:rsidTr="00CA002C">
              <w:trPr>
                <w:gridAfter w:val="1"/>
                <w:wAfter w:w="22" w:type="dxa"/>
              </w:trPr>
              <w:tc>
                <w:tcPr>
                  <w:tcW w:w="8714" w:type="dxa"/>
                  <w:gridSpan w:val="9"/>
                  <w:tcBorders>
                    <w:bottom w:val="single" w:sz="4" w:space="0" w:color="auto"/>
                  </w:tcBorders>
                </w:tcPr>
                <w:p w:rsidR="00E251DC" w:rsidRPr="00F604E5" w:rsidRDefault="00C84883" w:rsidP="00C84883">
                  <w:pPr>
                    <w:pStyle w:val="ConsPlusNormal"/>
                    <w:jc w:val="center"/>
                    <w:rPr>
                      <w:rFonts w:ascii="Arial" w:hAnsi="Arial" w:cs="Arial"/>
                      <w:i/>
                    </w:rPr>
                  </w:pPr>
                  <w:r w:rsidRPr="00F604E5">
                    <w:rPr>
                      <w:rFonts w:ascii="Arial" w:hAnsi="Arial" w:cs="Arial"/>
                      <w:i/>
                    </w:rPr>
                    <w:lastRenderedPageBreak/>
                    <w:t>(указываются должности, фамилии, инициалы уполномоченны</w:t>
                  </w:r>
                  <w:proofErr w:type="gramStart"/>
                  <w:r w:rsidRPr="00F604E5">
                    <w:rPr>
                      <w:rFonts w:ascii="Arial" w:hAnsi="Arial" w:cs="Arial"/>
                      <w:i/>
                    </w:rPr>
                    <w:t>х(</w:t>
                  </w:r>
                  <w:proofErr w:type="gramEnd"/>
                  <w:r w:rsidRPr="00F604E5">
                    <w:rPr>
                      <w:rFonts w:ascii="Arial" w:hAnsi="Arial" w:cs="Arial"/>
                      <w:i/>
                    </w:rPr>
                    <w:t>ого) на проведение обследования должностных(ого) лиц (лица))</w:t>
                  </w:r>
                </w:p>
              </w:tc>
              <w:tc>
                <w:tcPr>
                  <w:tcW w:w="340" w:type="dxa"/>
                  <w:gridSpan w:val="2"/>
                  <w:tcBorders>
                    <w:top w:val="single" w:sz="4" w:space="0" w:color="auto"/>
                  </w:tcBorders>
                </w:tcPr>
                <w:p w:rsidR="00E251DC" w:rsidRPr="00F604E5" w:rsidRDefault="00E251DC" w:rsidP="00C75170">
                  <w:pPr>
                    <w:pStyle w:val="ConsPlusNormal"/>
                    <w:jc w:val="both"/>
                    <w:rPr>
                      <w:rFonts w:ascii="Arial" w:hAnsi="Arial" w:cs="Arial"/>
                    </w:rPr>
                  </w:pPr>
                  <w:r w:rsidRPr="00F604E5">
                    <w:rPr>
                      <w:rFonts w:ascii="Arial" w:hAnsi="Arial" w:cs="Arial"/>
                    </w:rPr>
                    <w:t>.</w:t>
                  </w:r>
                </w:p>
              </w:tc>
            </w:tr>
            <w:tr w:rsidR="00E251DC" w:rsidRPr="00F604E5" w:rsidTr="00CA002C">
              <w:trPr>
                <w:gridAfter w:val="1"/>
                <w:wAfter w:w="22" w:type="dxa"/>
              </w:trPr>
              <w:tc>
                <w:tcPr>
                  <w:tcW w:w="5596" w:type="dxa"/>
                  <w:gridSpan w:val="7"/>
                </w:tcPr>
                <w:p w:rsidR="00E251DC" w:rsidRPr="00F604E5" w:rsidRDefault="00E251DC" w:rsidP="00C84883">
                  <w:pPr>
                    <w:pStyle w:val="ConsPlusNormal"/>
                    <w:ind w:firstLine="283"/>
                    <w:jc w:val="both"/>
                    <w:rPr>
                      <w:rFonts w:ascii="Arial" w:hAnsi="Arial" w:cs="Arial"/>
                    </w:rPr>
                  </w:pPr>
                  <w:r w:rsidRPr="00F604E5">
                    <w:rPr>
                      <w:rFonts w:ascii="Arial" w:hAnsi="Arial" w:cs="Arial"/>
                    </w:rPr>
                    <w:t>К проведению обследования привлекались:</w:t>
                  </w:r>
                </w:p>
              </w:tc>
              <w:tc>
                <w:tcPr>
                  <w:tcW w:w="3458" w:type="dxa"/>
                  <w:gridSpan w:val="4"/>
                  <w:tcBorders>
                    <w:bottom w:val="single" w:sz="4" w:space="0" w:color="auto"/>
                  </w:tcBorders>
                </w:tcPr>
                <w:p w:rsidR="00E251DC" w:rsidRPr="00F604E5" w:rsidRDefault="00E251DC" w:rsidP="00C75170">
                  <w:pPr>
                    <w:pStyle w:val="ConsPlusNormal"/>
                    <w:rPr>
                      <w:rFonts w:ascii="Arial" w:hAnsi="Arial" w:cs="Arial"/>
                    </w:rPr>
                  </w:pPr>
                </w:p>
              </w:tc>
            </w:tr>
            <w:tr w:rsidR="00C84883" w:rsidRPr="00F604E5" w:rsidTr="00CA002C">
              <w:trPr>
                <w:gridAfter w:val="1"/>
                <w:wAfter w:w="22" w:type="dxa"/>
              </w:trPr>
              <w:tc>
                <w:tcPr>
                  <w:tcW w:w="9054" w:type="dxa"/>
                  <w:gridSpan w:val="11"/>
                </w:tcPr>
                <w:p w:rsidR="00C84883" w:rsidRPr="00F604E5" w:rsidRDefault="00C84883" w:rsidP="00C75170">
                  <w:pPr>
                    <w:pStyle w:val="ConsPlusNormal"/>
                    <w:jc w:val="center"/>
                    <w:rPr>
                      <w:rFonts w:ascii="Arial" w:hAnsi="Arial" w:cs="Arial"/>
                      <w:i/>
                    </w:rPr>
                  </w:pPr>
                  <w:r w:rsidRPr="00F604E5">
                    <w:rPr>
                      <w:rFonts w:ascii="Arial" w:hAnsi="Arial" w:cs="Arial"/>
                      <w:i/>
                    </w:rPr>
                    <w:t>(указываются фамилии, инициалы, должности (при наличии) независимых экспертов, специалистов иных государственных органов, специалистов учреждений, подведомственных Органу контроля, полное и сокращенное (при наличии) наименование и идентификационный номер налогоплательщика специализированных экспертных организаций, привлекаемых к проведению обследования)</w:t>
                  </w:r>
                </w:p>
              </w:tc>
            </w:tr>
            <w:tr w:rsidR="00E251DC" w:rsidRPr="00F604E5" w:rsidTr="00CA002C">
              <w:trPr>
                <w:gridAfter w:val="1"/>
                <w:wAfter w:w="22" w:type="dxa"/>
              </w:trPr>
              <w:tc>
                <w:tcPr>
                  <w:tcW w:w="9054" w:type="dxa"/>
                  <w:gridSpan w:val="11"/>
                </w:tcPr>
                <w:p w:rsidR="00E251DC" w:rsidRPr="00F604E5" w:rsidRDefault="00E251DC" w:rsidP="00C75170">
                  <w:pPr>
                    <w:pStyle w:val="ConsPlusNormal"/>
                    <w:ind w:firstLine="283"/>
                    <w:jc w:val="both"/>
                    <w:rPr>
                      <w:rFonts w:ascii="Arial" w:hAnsi="Arial" w:cs="Arial"/>
                    </w:rPr>
                  </w:pPr>
                  <w:r w:rsidRPr="00F604E5">
                    <w:rPr>
                      <w:rFonts w:ascii="Arial" w:hAnsi="Arial" w:cs="Arial"/>
                    </w:rPr>
                    <w:t>Срок проведения обследования, не включая периоды его приостановления, составил ___ рабочих дней с "__" __________ 20__ года по "__" _________ 20__ года.</w:t>
                  </w:r>
                </w:p>
              </w:tc>
            </w:tr>
            <w:tr w:rsidR="00E251DC" w:rsidRPr="00F604E5" w:rsidTr="00CA002C">
              <w:trPr>
                <w:gridAfter w:val="1"/>
                <w:wAfter w:w="22" w:type="dxa"/>
              </w:trPr>
              <w:tc>
                <w:tcPr>
                  <w:tcW w:w="9054" w:type="dxa"/>
                  <w:gridSpan w:val="11"/>
                </w:tcPr>
                <w:p w:rsidR="00E251DC" w:rsidRPr="00F604E5" w:rsidRDefault="00E251DC" w:rsidP="00C84883">
                  <w:pPr>
                    <w:pStyle w:val="ConsPlusNonformat"/>
                    <w:jc w:val="both"/>
                    <w:rPr>
                      <w:rFonts w:ascii="Arial" w:hAnsi="Arial" w:cs="Arial"/>
                      <w:sz w:val="24"/>
                      <w:szCs w:val="24"/>
                    </w:rPr>
                  </w:pPr>
                  <w:r w:rsidRPr="00F604E5">
                    <w:rPr>
                      <w:rFonts w:ascii="Arial" w:hAnsi="Arial" w:cs="Arial"/>
                      <w:sz w:val="24"/>
                      <w:szCs w:val="24"/>
                    </w:rPr>
                    <w:t xml:space="preserve">    </w:t>
                  </w:r>
                  <w:r w:rsidR="00C84883" w:rsidRPr="00F604E5">
                    <w:rPr>
                      <w:rFonts w:ascii="Arial" w:hAnsi="Arial" w:cs="Arial"/>
                      <w:sz w:val="24"/>
                      <w:szCs w:val="24"/>
                    </w:rPr>
                    <w:t xml:space="preserve">Проведение обследования </w:t>
                  </w:r>
                  <w:r w:rsidRPr="00F604E5">
                    <w:rPr>
                      <w:rFonts w:ascii="Arial" w:hAnsi="Arial" w:cs="Arial"/>
                      <w:sz w:val="24"/>
                      <w:szCs w:val="24"/>
                    </w:rPr>
                    <w:t>приостанавливалось с</w:t>
                  </w:r>
                  <w:r w:rsidR="00C84883" w:rsidRPr="00F604E5">
                    <w:rPr>
                      <w:rFonts w:ascii="Arial" w:hAnsi="Arial" w:cs="Arial"/>
                      <w:sz w:val="24"/>
                      <w:szCs w:val="24"/>
                    </w:rPr>
                    <w:t xml:space="preserve"> </w:t>
                  </w:r>
                  <w:r w:rsidRPr="00F604E5">
                    <w:rPr>
                      <w:rFonts w:ascii="Arial" w:hAnsi="Arial" w:cs="Arial"/>
                      <w:sz w:val="24"/>
                      <w:szCs w:val="24"/>
                    </w:rPr>
                    <w:t>"__" _______ 20__ года по "__" ________ 20__ года на основании</w:t>
                  </w:r>
                </w:p>
              </w:tc>
            </w:tr>
            <w:tr w:rsidR="00E251DC" w:rsidRPr="00F604E5" w:rsidTr="00CA002C">
              <w:trPr>
                <w:gridAfter w:val="1"/>
                <w:wAfter w:w="22" w:type="dxa"/>
              </w:trPr>
              <w:tc>
                <w:tcPr>
                  <w:tcW w:w="9054" w:type="dxa"/>
                  <w:gridSpan w:val="11"/>
                  <w:tcBorders>
                    <w:bottom w:val="single" w:sz="4" w:space="0" w:color="auto"/>
                  </w:tcBorders>
                </w:tcPr>
                <w:p w:rsidR="00E251DC" w:rsidRPr="00F604E5" w:rsidRDefault="00E251DC" w:rsidP="00C75170">
                  <w:pPr>
                    <w:pStyle w:val="ConsPlusNormal"/>
                    <w:rPr>
                      <w:rFonts w:ascii="Arial" w:hAnsi="Arial" w:cs="Arial"/>
                    </w:rPr>
                  </w:pPr>
                </w:p>
              </w:tc>
            </w:tr>
            <w:tr w:rsidR="00E251DC" w:rsidRPr="00F604E5" w:rsidTr="00CA002C">
              <w:trPr>
                <w:gridAfter w:val="1"/>
                <w:wAfter w:w="22" w:type="dxa"/>
              </w:trPr>
              <w:tc>
                <w:tcPr>
                  <w:tcW w:w="9054" w:type="dxa"/>
                  <w:gridSpan w:val="11"/>
                  <w:tcBorders>
                    <w:top w:val="single" w:sz="4" w:space="0" w:color="auto"/>
                  </w:tcBorders>
                </w:tcPr>
                <w:p w:rsidR="00E251DC" w:rsidRPr="00F604E5" w:rsidRDefault="00E251DC" w:rsidP="00C84883">
                  <w:pPr>
                    <w:pStyle w:val="ConsPlusNormal"/>
                    <w:jc w:val="center"/>
                    <w:rPr>
                      <w:rFonts w:ascii="Arial" w:hAnsi="Arial" w:cs="Arial"/>
                      <w:i/>
                    </w:rPr>
                  </w:pPr>
                  <w:r w:rsidRPr="00F604E5">
                    <w:rPr>
                      <w:rFonts w:ascii="Arial" w:hAnsi="Arial" w:cs="Arial"/>
                      <w:i/>
                    </w:rPr>
                    <w:t>(указываются наименовани</w:t>
                  </w:r>
                  <w:proofErr w:type="gramStart"/>
                  <w:r w:rsidRPr="00F604E5">
                    <w:rPr>
                      <w:rFonts w:ascii="Arial" w:hAnsi="Arial" w:cs="Arial"/>
                      <w:i/>
                    </w:rPr>
                    <w:t>е(</w:t>
                  </w:r>
                  <w:proofErr w:type="gramEnd"/>
                  <w:r w:rsidRPr="00F604E5">
                    <w:rPr>
                      <w:rFonts w:ascii="Arial" w:hAnsi="Arial" w:cs="Arial"/>
                      <w:i/>
                    </w:rPr>
                    <w:t>я) и реквизиты приказа(</w:t>
                  </w:r>
                  <w:proofErr w:type="spellStart"/>
                  <w:r w:rsidRPr="00F604E5">
                    <w:rPr>
                      <w:rFonts w:ascii="Arial" w:hAnsi="Arial" w:cs="Arial"/>
                      <w:i/>
                    </w:rPr>
                    <w:t>ов</w:t>
                  </w:r>
                  <w:proofErr w:type="spellEnd"/>
                  <w:r w:rsidRPr="00F604E5">
                    <w:rPr>
                      <w:rFonts w:ascii="Arial" w:hAnsi="Arial" w:cs="Arial"/>
                      <w:i/>
                    </w:rPr>
                    <w:t>)) органа контроля о</w:t>
                  </w:r>
                  <w:r w:rsidR="00C84883" w:rsidRPr="00F604E5">
                    <w:rPr>
                      <w:rFonts w:ascii="Arial" w:hAnsi="Arial" w:cs="Arial"/>
                      <w:i/>
                    </w:rPr>
                    <w:t xml:space="preserve"> приостановлении обследования)</w:t>
                  </w:r>
                </w:p>
              </w:tc>
            </w:tr>
            <w:tr w:rsidR="00E251DC" w:rsidRPr="00F604E5" w:rsidTr="00CA002C">
              <w:trPr>
                <w:gridAfter w:val="1"/>
                <w:wAfter w:w="22" w:type="dxa"/>
              </w:trPr>
              <w:tc>
                <w:tcPr>
                  <w:tcW w:w="9054" w:type="dxa"/>
                  <w:gridSpan w:val="11"/>
                </w:tcPr>
                <w:p w:rsidR="00E251DC" w:rsidRPr="00F604E5" w:rsidRDefault="00C84883" w:rsidP="00C84883">
                  <w:pPr>
                    <w:pStyle w:val="ConsPlusNonformat"/>
                    <w:jc w:val="both"/>
                    <w:rPr>
                      <w:rFonts w:ascii="Arial" w:hAnsi="Arial" w:cs="Arial"/>
                      <w:sz w:val="24"/>
                      <w:szCs w:val="24"/>
                    </w:rPr>
                  </w:pPr>
                  <w:r w:rsidRPr="00F604E5">
                    <w:rPr>
                      <w:rFonts w:ascii="Arial" w:hAnsi="Arial" w:cs="Arial"/>
                      <w:sz w:val="24"/>
                      <w:szCs w:val="24"/>
                    </w:rPr>
                    <w:t xml:space="preserve">    Срок проведения обследования </w:t>
                  </w:r>
                  <w:r w:rsidR="00E251DC" w:rsidRPr="00F604E5">
                    <w:rPr>
                      <w:rFonts w:ascii="Arial" w:hAnsi="Arial" w:cs="Arial"/>
                      <w:sz w:val="24"/>
                      <w:szCs w:val="24"/>
                    </w:rPr>
                    <w:t>продлевался с</w:t>
                  </w:r>
                  <w:r w:rsidRPr="00F604E5">
                    <w:rPr>
                      <w:rFonts w:ascii="Arial" w:hAnsi="Arial" w:cs="Arial"/>
                      <w:sz w:val="24"/>
                      <w:szCs w:val="24"/>
                    </w:rPr>
                    <w:t xml:space="preserve"> </w:t>
                  </w:r>
                  <w:r w:rsidR="00E251DC" w:rsidRPr="00F604E5">
                    <w:rPr>
                      <w:rFonts w:ascii="Arial" w:hAnsi="Arial" w:cs="Arial"/>
                      <w:sz w:val="24"/>
                      <w:szCs w:val="24"/>
                    </w:rPr>
                    <w:t>"__" ________ 20__ года по "__" _______ 20__ года на основании</w:t>
                  </w:r>
                </w:p>
              </w:tc>
            </w:tr>
            <w:tr w:rsidR="00E251DC" w:rsidRPr="00F604E5" w:rsidTr="00CA002C">
              <w:trPr>
                <w:gridAfter w:val="1"/>
                <w:wAfter w:w="22" w:type="dxa"/>
              </w:trPr>
              <w:tc>
                <w:tcPr>
                  <w:tcW w:w="9054" w:type="dxa"/>
                  <w:gridSpan w:val="11"/>
                  <w:tcBorders>
                    <w:bottom w:val="single" w:sz="4" w:space="0" w:color="auto"/>
                  </w:tcBorders>
                </w:tcPr>
                <w:p w:rsidR="00E251DC" w:rsidRPr="00F604E5" w:rsidRDefault="00E251DC" w:rsidP="00C75170">
                  <w:pPr>
                    <w:pStyle w:val="ConsPlusNormal"/>
                    <w:rPr>
                      <w:rFonts w:ascii="Arial" w:hAnsi="Arial" w:cs="Arial"/>
                    </w:rPr>
                  </w:pPr>
                </w:p>
              </w:tc>
            </w:tr>
            <w:tr w:rsidR="00E251DC" w:rsidRPr="00F604E5" w:rsidTr="00CA002C">
              <w:trPr>
                <w:gridAfter w:val="1"/>
                <w:wAfter w:w="22" w:type="dxa"/>
              </w:trPr>
              <w:tc>
                <w:tcPr>
                  <w:tcW w:w="9054" w:type="dxa"/>
                  <w:gridSpan w:val="11"/>
                  <w:tcBorders>
                    <w:top w:val="single" w:sz="4" w:space="0" w:color="auto"/>
                  </w:tcBorders>
                </w:tcPr>
                <w:p w:rsidR="00E251DC" w:rsidRPr="00F604E5" w:rsidRDefault="00E251DC" w:rsidP="00C75170">
                  <w:pPr>
                    <w:pStyle w:val="ConsPlusNormal"/>
                    <w:jc w:val="center"/>
                    <w:rPr>
                      <w:rFonts w:ascii="Arial" w:hAnsi="Arial" w:cs="Arial"/>
                      <w:i/>
                    </w:rPr>
                  </w:pPr>
                  <w:r w:rsidRPr="00F604E5">
                    <w:rPr>
                      <w:rFonts w:ascii="Arial" w:hAnsi="Arial" w:cs="Arial"/>
                      <w:i/>
                    </w:rPr>
                    <w:t>(указываются наименовани</w:t>
                  </w:r>
                  <w:proofErr w:type="gramStart"/>
                  <w:r w:rsidRPr="00F604E5">
                    <w:rPr>
                      <w:rFonts w:ascii="Arial" w:hAnsi="Arial" w:cs="Arial"/>
                      <w:i/>
                    </w:rPr>
                    <w:t>е(</w:t>
                  </w:r>
                  <w:proofErr w:type="gramEnd"/>
                  <w:r w:rsidRPr="00F604E5">
                    <w:rPr>
                      <w:rFonts w:ascii="Arial" w:hAnsi="Arial" w:cs="Arial"/>
                      <w:i/>
                    </w:rPr>
                    <w:t>я) и реквизиты приказа(</w:t>
                  </w:r>
                  <w:proofErr w:type="spellStart"/>
                  <w:r w:rsidRPr="00F604E5">
                    <w:rPr>
                      <w:rFonts w:ascii="Arial" w:hAnsi="Arial" w:cs="Arial"/>
                      <w:i/>
                    </w:rPr>
                    <w:t>ов</w:t>
                  </w:r>
                  <w:proofErr w:type="spellEnd"/>
                  <w:r w:rsidRPr="00F604E5">
                    <w:rPr>
                      <w:rFonts w:ascii="Arial" w:hAnsi="Arial" w:cs="Arial"/>
                      <w:i/>
                    </w:rPr>
                    <w:t>) (распоряжения(</w:t>
                  </w:r>
                  <w:proofErr w:type="spellStart"/>
                  <w:r w:rsidRPr="00F604E5">
                    <w:rPr>
                      <w:rFonts w:ascii="Arial" w:hAnsi="Arial" w:cs="Arial"/>
                      <w:i/>
                    </w:rPr>
                    <w:t>ий</w:t>
                  </w:r>
                  <w:proofErr w:type="spellEnd"/>
                  <w:r w:rsidRPr="00F604E5">
                    <w:rPr>
                      <w:rFonts w:ascii="Arial" w:hAnsi="Arial" w:cs="Arial"/>
                      <w:i/>
                    </w:rPr>
                    <w:t>)) органа контроля о</w:t>
                  </w:r>
                  <w:r w:rsidR="00C84883" w:rsidRPr="00F604E5">
                    <w:rPr>
                      <w:rFonts w:ascii="Arial" w:hAnsi="Arial" w:cs="Arial"/>
                      <w:i/>
                    </w:rPr>
                    <w:t xml:space="preserve"> продлении срока проведения обследования)</w:t>
                  </w:r>
                </w:p>
              </w:tc>
            </w:tr>
            <w:tr w:rsidR="00E251DC" w:rsidRPr="00F604E5" w:rsidTr="00CA002C">
              <w:trPr>
                <w:gridAfter w:val="2"/>
                <w:wAfter w:w="61" w:type="dxa"/>
              </w:trPr>
              <w:tc>
                <w:tcPr>
                  <w:tcW w:w="5443" w:type="dxa"/>
                  <w:gridSpan w:val="6"/>
                </w:tcPr>
                <w:p w:rsidR="00E251DC" w:rsidRPr="00F604E5" w:rsidRDefault="00E251DC" w:rsidP="00C75170">
                  <w:pPr>
                    <w:pStyle w:val="ConsPlusNormal"/>
                    <w:ind w:firstLine="283"/>
                    <w:jc w:val="both"/>
                    <w:rPr>
                      <w:rFonts w:ascii="Arial" w:hAnsi="Arial" w:cs="Arial"/>
                    </w:rPr>
                  </w:pPr>
                  <w:r w:rsidRPr="00F604E5">
                    <w:rPr>
                      <w:rFonts w:ascii="Arial" w:hAnsi="Arial" w:cs="Arial"/>
                    </w:rPr>
                    <w:t>При проведении обследования проведен</w:t>
                  </w:r>
                  <w:proofErr w:type="gramStart"/>
                  <w:r w:rsidRPr="00F604E5">
                    <w:rPr>
                      <w:rFonts w:ascii="Arial" w:hAnsi="Arial" w:cs="Arial"/>
                    </w:rPr>
                    <w:t>о(</w:t>
                  </w:r>
                  <w:proofErr w:type="gramEnd"/>
                  <w:r w:rsidRPr="00F604E5">
                    <w:rPr>
                      <w:rFonts w:ascii="Arial" w:hAnsi="Arial" w:cs="Arial"/>
                    </w:rPr>
                    <w:t>ы)</w:t>
                  </w:r>
                </w:p>
              </w:tc>
              <w:tc>
                <w:tcPr>
                  <w:tcW w:w="3572" w:type="dxa"/>
                  <w:gridSpan w:val="4"/>
                  <w:tcBorders>
                    <w:bottom w:val="single" w:sz="4" w:space="0" w:color="auto"/>
                  </w:tcBorders>
                </w:tcPr>
                <w:p w:rsidR="00E251DC" w:rsidRPr="00F604E5" w:rsidRDefault="00E251DC" w:rsidP="00C75170">
                  <w:pPr>
                    <w:pStyle w:val="ConsPlusNormal"/>
                    <w:rPr>
                      <w:rFonts w:ascii="Arial" w:hAnsi="Arial" w:cs="Arial"/>
                    </w:rPr>
                  </w:pPr>
                </w:p>
              </w:tc>
            </w:tr>
            <w:tr w:rsidR="00C84883" w:rsidRPr="00F604E5" w:rsidTr="00CA002C">
              <w:trPr>
                <w:gridAfter w:val="2"/>
                <w:wAfter w:w="61" w:type="dxa"/>
              </w:trPr>
              <w:tc>
                <w:tcPr>
                  <w:tcW w:w="9015" w:type="dxa"/>
                  <w:gridSpan w:val="10"/>
                </w:tcPr>
                <w:p w:rsidR="00C84883" w:rsidRPr="00F604E5" w:rsidRDefault="00C84883" w:rsidP="00CA002C">
                  <w:pPr>
                    <w:pStyle w:val="ConsPlusNormal"/>
                    <w:jc w:val="center"/>
                    <w:rPr>
                      <w:rFonts w:ascii="Arial" w:hAnsi="Arial" w:cs="Arial"/>
                      <w:i/>
                    </w:rPr>
                  </w:pPr>
                  <w:r w:rsidRPr="00F604E5">
                    <w:rPr>
                      <w:rFonts w:ascii="Arial" w:hAnsi="Arial" w:cs="Arial"/>
                      <w:i/>
                    </w:rPr>
                    <w:t>(указываются экспертизы, исследования, осмотры, инвентаризации, наблюдения, испытания, измерения, контрольные обмеры и другие действия по контролю, проведенные в рамках обследования, с указанием сроков их проведения, предмета, а также сведений (фамилия, имя, отчество (при наличии)) о лицах (лице), их проводивши</w:t>
                  </w:r>
                  <w:proofErr w:type="gramStart"/>
                  <w:r w:rsidRPr="00F604E5">
                    <w:rPr>
                      <w:rFonts w:ascii="Arial" w:hAnsi="Arial" w:cs="Arial"/>
                      <w:i/>
                    </w:rPr>
                    <w:t>х(</w:t>
                  </w:r>
                  <w:proofErr w:type="gramEnd"/>
                  <w:r w:rsidRPr="00F604E5">
                    <w:rPr>
                      <w:rFonts w:ascii="Arial" w:hAnsi="Arial" w:cs="Arial"/>
                      <w:i/>
                    </w:rPr>
                    <w:t>ем))</w:t>
                  </w:r>
                </w:p>
              </w:tc>
            </w:tr>
            <w:tr w:rsidR="00E251DC" w:rsidRPr="00F604E5" w:rsidTr="00CA002C">
              <w:trPr>
                <w:gridAfter w:val="2"/>
                <w:wAfter w:w="61" w:type="dxa"/>
              </w:trPr>
              <w:tc>
                <w:tcPr>
                  <w:tcW w:w="5443" w:type="dxa"/>
                  <w:gridSpan w:val="6"/>
                </w:tcPr>
                <w:p w:rsidR="00E251DC" w:rsidRPr="00F604E5" w:rsidRDefault="00E251DC" w:rsidP="00CA002C">
                  <w:pPr>
                    <w:pStyle w:val="ConsPlusNormal"/>
                    <w:ind w:firstLine="283"/>
                    <w:jc w:val="both"/>
                    <w:rPr>
                      <w:rFonts w:ascii="Arial" w:hAnsi="Arial" w:cs="Arial"/>
                    </w:rPr>
                  </w:pPr>
                  <w:r w:rsidRPr="00F604E5">
                    <w:rPr>
                      <w:rFonts w:ascii="Arial" w:hAnsi="Arial" w:cs="Arial"/>
                    </w:rPr>
                    <w:t>В ходе проведения обследования установлено</w:t>
                  </w:r>
                </w:p>
              </w:tc>
              <w:tc>
                <w:tcPr>
                  <w:tcW w:w="3572" w:type="dxa"/>
                  <w:gridSpan w:val="4"/>
                  <w:tcBorders>
                    <w:bottom w:val="single" w:sz="4" w:space="0" w:color="auto"/>
                  </w:tcBorders>
                </w:tcPr>
                <w:p w:rsidR="00E251DC" w:rsidRPr="00F604E5" w:rsidRDefault="00E251DC" w:rsidP="00CA002C">
                  <w:pPr>
                    <w:pStyle w:val="ConsPlusNormal"/>
                    <w:rPr>
                      <w:rFonts w:ascii="Arial" w:hAnsi="Arial" w:cs="Arial"/>
                    </w:rPr>
                  </w:pPr>
                </w:p>
              </w:tc>
            </w:tr>
            <w:tr w:rsidR="00E251DC" w:rsidRPr="00F604E5" w:rsidTr="00CA002C">
              <w:trPr>
                <w:gridAfter w:val="2"/>
                <w:wAfter w:w="61" w:type="dxa"/>
              </w:trPr>
              <w:tc>
                <w:tcPr>
                  <w:tcW w:w="9015" w:type="dxa"/>
                  <w:gridSpan w:val="10"/>
                  <w:tcBorders>
                    <w:bottom w:val="single" w:sz="4" w:space="0" w:color="auto"/>
                  </w:tcBorders>
                </w:tcPr>
                <w:p w:rsidR="00E251DC" w:rsidRPr="00F604E5" w:rsidRDefault="00E251DC" w:rsidP="00CA002C">
                  <w:pPr>
                    <w:pStyle w:val="ConsPlusNormal"/>
                    <w:rPr>
                      <w:rFonts w:ascii="Arial" w:hAnsi="Arial" w:cs="Arial"/>
                    </w:rPr>
                  </w:pPr>
                </w:p>
              </w:tc>
            </w:tr>
            <w:tr w:rsidR="00E251DC" w:rsidRPr="00F604E5" w:rsidTr="00CA002C">
              <w:trPr>
                <w:gridAfter w:val="2"/>
                <w:wAfter w:w="61" w:type="dxa"/>
              </w:trPr>
              <w:tc>
                <w:tcPr>
                  <w:tcW w:w="9015" w:type="dxa"/>
                  <w:gridSpan w:val="10"/>
                  <w:tcBorders>
                    <w:top w:val="single" w:sz="4" w:space="0" w:color="auto"/>
                  </w:tcBorders>
                </w:tcPr>
                <w:p w:rsidR="00E251DC" w:rsidRPr="00F604E5" w:rsidRDefault="00E251DC" w:rsidP="00CA002C">
                  <w:pPr>
                    <w:pStyle w:val="ConsPlusNormal"/>
                    <w:jc w:val="center"/>
                    <w:rPr>
                      <w:rFonts w:ascii="Arial" w:hAnsi="Arial" w:cs="Arial"/>
                      <w:i/>
                    </w:rPr>
                  </w:pPr>
                  <w:r w:rsidRPr="00F604E5">
                    <w:rPr>
                      <w:rFonts w:ascii="Arial" w:hAnsi="Arial" w:cs="Arial"/>
                      <w:i/>
                    </w:rPr>
                    <w:t>(указываются сведения об объекте контроля, факты и информация,</w:t>
                  </w:r>
                  <w:r w:rsidR="00C84883" w:rsidRPr="00F604E5">
                    <w:rPr>
                      <w:rFonts w:ascii="Arial" w:hAnsi="Arial" w:cs="Arial"/>
                      <w:i/>
                    </w:rPr>
                    <w:t xml:space="preserve"> установленные по результатам обследования)</w:t>
                  </w:r>
                </w:p>
              </w:tc>
            </w:tr>
            <w:tr w:rsidR="00E251DC" w:rsidRPr="00F604E5" w:rsidTr="00CA002C">
              <w:tc>
                <w:tcPr>
                  <w:tcW w:w="1871" w:type="dxa"/>
                  <w:gridSpan w:val="2"/>
                </w:tcPr>
                <w:p w:rsidR="00E251DC" w:rsidRPr="00F604E5" w:rsidRDefault="00E251DC" w:rsidP="00CA002C">
                  <w:pPr>
                    <w:pStyle w:val="ConsPlusNormal"/>
                    <w:ind w:firstLine="283"/>
                    <w:jc w:val="both"/>
                    <w:rPr>
                      <w:rFonts w:ascii="Arial" w:hAnsi="Arial" w:cs="Arial"/>
                    </w:rPr>
                  </w:pPr>
                  <w:r w:rsidRPr="00F604E5">
                    <w:rPr>
                      <w:rFonts w:ascii="Arial" w:hAnsi="Arial" w:cs="Arial"/>
                    </w:rPr>
                    <w:t>Приложение:</w:t>
                  </w:r>
                </w:p>
              </w:tc>
              <w:tc>
                <w:tcPr>
                  <w:tcW w:w="6829" w:type="dxa"/>
                  <w:gridSpan w:val="6"/>
                  <w:tcBorders>
                    <w:bottom w:val="single" w:sz="4" w:space="0" w:color="auto"/>
                  </w:tcBorders>
                </w:tcPr>
                <w:p w:rsidR="00E251DC" w:rsidRPr="00F604E5" w:rsidRDefault="00E251DC" w:rsidP="00CA002C">
                  <w:pPr>
                    <w:pStyle w:val="ConsPlusNormal"/>
                    <w:rPr>
                      <w:rFonts w:ascii="Arial" w:hAnsi="Arial" w:cs="Arial"/>
                    </w:rPr>
                  </w:pPr>
                </w:p>
              </w:tc>
              <w:tc>
                <w:tcPr>
                  <w:tcW w:w="376" w:type="dxa"/>
                  <w:gridSpan w:val="4"/>
                </w:tcPr>
                <w:p w:rsidR="00E251DC" w:rsidRPr="00F604E5" w:rsidRDefault="00E251DC" w:rsidP="00CA002C">
                  <w:pPr>
                    <w:pStyle w:val="ConsPlusNormal"/>
                    <w:jc w:val="both"/>
                    <w:rPr>
                      <w:rFonts w:ascii="Arial" w:hAnsi="Arial" w:cs="Arial"/>
                    </w:rPr>
                  </w:pPr>
                  <w:r w:rsidRPr="00F604E5">
                    <w:rPr>
                      <w:rFonts w:ascii="Arial" w:hAnsi="Arial" w:cs="Arial"/>
                    </w:rPr>
                    <w:t>.</w:t>
                  </w:r>
                </w:p>
              </w:tc>
            </w:tr>
            <w:tr w:rsidR="00E251DC" w:rsidRPr="00F604E5" w:rsidTr="00CA002C">
              <w:tc>
                <w:tcPr>
                  <w:tcW w:w="1871" w:type="dxa"/>
                  <w:gridSpan w:val="2"/>
                </w:tcPr>
                <w:p w:rsidR="00E251DC" w:rsidRPr="00F604E5" w:rsidRDefault="00E251DC" w:rsidP="00C75170">
                  <w:pPr>
                    <w:pStyle w:val="ConsPlusNormal"/>
                    <w:rPr>
                      <w:rFonts w:ascii="Arial" w:hAnsi="Arial" w:cs="Arial"/>
                    </w:rPr>
                  </w:pPr>
                </w:p>
              </w:tc>
              <w:tc>
                <w:tcPr>
                  <w:tcW w:w="6829" w:type="dxa"/>
                  <w:gridSpan w:val="6"/>
                  <w:tcBorders>
                    <w:top w:val="single" w:sz="4" w:space="0" w:color="auto"/>
                  </w:tcBorders>
                </w:tcPr>
                <w:p w:rsidR="00E251DC" w:rsidRPr="00F604E5" w:rsidRDefault="00E251DC" w:rsidP="00CA002C">
                  <w:pPr>
                    <w:pStyle w:val="ConsPlusNormal"/>
                    <w:jc w:val="center"/>
                    <w:rPr>
                      <w:rFonts w:ascii="Arial" w:hAnsi="Arial" w:cs="Arial"/>
                      <w:i/>
                    </w:rPr>
                  </w:pPr>
                  <w:r w:rsidRPr="00F604E5">
                    <w:rPr>
                      <w:rFonts w:ascii="Arial" w:hAnsi="Arial" w:cs="Arial"/>
                      <w:i/>
                    </w:rPr>
                    <w:t xml:space="preserve">(указываются документы, материалы, приобщаемые к </w:t>
                  </w:r>
                  <w:r w:rsidRPr="00F604E5">
                    <w:rPr>
                      <w:rFonts w:ascii="Arial" w:hAnsi="Arial" w:cs="Arial"/>
                      <w:i/>
                    </w:rPr>
                    <w:lastRenderedPageBreak/>
                    <w:t>заключению о результатах обследования)</w:t>
                  </w:r>
                </w:p>
              </w:tc>
              <w:tc>
                <w:tcPr>
                  <w:tcW w:w="376" w:type="dxa"/>
                  <w:gridSpan w:val="4"/>
                </w:tcPr>
                <w:p w:rsidR="00E251DC" w:rsidRPr="00F604E5" w:rsidRDefault="00E251DC" w:rsidP="00C75170">
                  <w:pPr>
                    <w:pStyle w:val="ConsPlusNormal"/>
                    <w:jc w:val="both"/>
                    <w:rPr>
                      <w:rFonts w:ascii="Arial" w:hAnsi="Arial" w:cs="Arial"/>
                    </w:rPr>
                  </w:pPr>
                </w:p>
              </w:tc>
            </w:tr>
          </w:tbl>
          <w:p w:rsidR="00E251DC" w:rsidRPr="00F604E5" w:rsidRDefault="00E251DC" w:rsidP="00E251DC">
            <w:pPr>
              <w:pStyle w:val="ConsPlusNormal"/>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964"/>
              <w:gridCol w:w="340"/>
              <w:gridCol w:w="1378"/>
              <w:gridCol w:w="340"/>
              <w:gridCol w:w="2717"/>
            </w:tblGrid>
            <w:tr w:rsidR="00E251DC" w:rsidRPr="00F604E5" w:rsidTr="00C75170">
              <w:tc>
                <w:tcPr>
                  <w:tcW w:w="4252" w:type="dxa"/>
                  <w:gridSpan w:val="3"/>
                </w:tcPr>
                <w:p w:rsidR="00E251DC" w:rsidRPr="00F604E5" w:rsidRDefault="00E251DC" w:rsidP="00C75170">
                  <w:pPr>
                    <w:pStyle w:val="ConsPlusNormal"/>
                    <w:rPr>
                      <w:rFonts w:ascii="Arial" w:hAnsi="Arial" w:cs="Arial"/>
                    </w:rPr>
                  </w:pPr>
                  <w:r w:rsidRPr="00F604E5">
                    <w:rPr>
                      <w:rFonts w:ascii="Arial" w:hAnsi="Arial" w:cs="Arial"/>
                    </w:rPr>
                    <w:t>Уполномоченное на проведение обследования должностное лицо</w:t>
                  </w:r>
                </w:p>
              </w:tc>
              <w:tc>
                <w:tcPr>
                  <w:tcW w:w="4775" w:type="dxa"/>
                  <w:gridSpan w:val="4"/>
                </w:tcPr>
                <w:p w:rsidR="00E251DC" w:rsidRPr="00F604E5" w:rsidRDefault="00E251DC" w:rsidP="00C75170">
                  <w:pPr>
                    <w:pStyle w:val="ConsPlusNormal"/>
                    <w:rPr>
                      <w:rFonts w:ascii="Arial" w:hAnsi="Arial" w:cs="Arial"/>
                    </w:rPr>
                  </w:pPr>
                </w:p>
              </w:tc>
            </w:tr>
            <w:tr w:rsidR="00E251DC" w:rsidRPr="00F604E5" w:rsidTr="00C75170">
              <w:tc>
                <w:tcPr>
                  <w:tcW w:w="2948" w:type="dxa"/>
                  <w:tcBorders>
                    <w:bottom w:val="single" w:sz="4" w:space="0" w:color="auto"/>
                  </w:tcBorders>
                </w:tcPr>
                <w:p w:rsidR="00E251DC" w:rsidRPr="00F604E5" w:rsidRDefault="00E251DC" w:rsidP="00C75170">
                  <w:pPr>
                    <w:pStyle w:val="ConsPlusNormal"/>
                    <w:rPr>
                      <w:rFonts w:ascii="Arial" w:hAnsi="Arial" w:cs="Arial"/>
                    </w:rPr>
                  </w:pPr>
                </w:p>
              </w:tc>
              <w:tc>
                <w:tcPr>
                  <w:tcW w:w="340" w:type="dxa"/>
                </w:tcPr>
                <w:p w:rsidR="00E251DC" w:rsidRPr="00F604E5" w:rsidRDefault="00E251DC" w:rsidP="00C75170">
                  <w:pPr>
                    <w:pStyle w:val="ConsPlusNormal"/>
                    <w:rPr>
                      <w:rFonts w:ascii="Arial" w:hAnsi="Arial" w:cs="Arial"/>
                    </w:rPr>
                  </w:pPr>
                </w:p>
              </w:tc>
              <w:tc>
                <w:tcPr>
                  <w:tcW w:w="964" w:type="dxa"/>
                  <w:tcBorders>
                    <w:bottom w:val="single" w:sz="4" w:space="0" w:color="auto"/>
                  </w:tcBorders>
                </w:tcPr>
                <w:p w:rsidR="00E251DC" w:rsidRPr="00F604E5" w:rsidRDefault="00E251DC" w:rsidP="00C75170">
                  <w:pPr>
                    <w:pStyle w:val="ConsPlusNormal"/>
                    <w:rPr>
                      <w:rFonts w:ascii="Arial" w:hAnsi="Arial" w:cs="Arial"/>
                    </w:rPr>
                  </w:pPr>
                </w:p>
              </w:tc>
              <w:tc>
                <w:tcPr>
                  <w:tcW w:w="340" w:type="dxa"/>
                </w:tcPr>
                <w:p w:rsidR="00E251DC" w:rsidRPr="00F604E5" w:rsidRDefault="00E251DC" w:rsidP="00C75170">
                  <w:pPr>
                    <w:pStyle w:val="ConsPlusNormal"/>
                    <w:rPr>
                      <w:rFonts w:ascii="Arial" w:hAnsi="Arial" w:cs="Arial"/>
                    </w:rPr>
                  </w:pPr>
                </w:p>
              </w:tc>
              <w:tc>
                <w:tcPr>
                  <w:tcW w:w="1378" w:type="dxa"/>
                  <w:tcBorders>
                    <w:bottom w:val="single" w:sz="4" w:space="0" w:color="auto"/>
                  </w:tcBorders>
                </w:tcPr>
                <w:p w:rsidR="00E251DC" w:rsidRPr="00F604E5" w:rsidRDefault="00E251DC" w:rsidP="00C75170">
                  <w:pPr>
                    <w:pStyle w:val="ConsPlusNormal"/>
                    <w:rPr>
                      <w:rFonts w:ascii="Arial" w:hAnsi="Arial" w:cs="Arial"/>
                    </w:rPr>
                  </w:pPr>
                </w:p>
              </w:tc>
              <w:tc>
                <w:tcPr>
                  <w:tcW w:w="340" w:type="dxa"/>
                </w:tcPr>
                <w:p w:rsidR="00E251DC" w:rsidRPr="00F604E5" w:rsidRDefault="00E251DC" w:rsidP="00C75170">
                  <w:pPr>
                    <w:pStyle w:val="ConsPlusNormal"/>
                    <w:rPr>
                      <w:rFonts w:ascii="Arial" w:hAnsi="Arial" w:cs="Arial"/>
                    </w:rPr>
                  </w:pPr>
                </w:p>
              </w:tc>
              <w:tc>
                <w:tcPr>
                  <w:tcW w:w="2717" w:type="dxa"/>
                  <w:tcBorders>
                    <w:bottom w:val="single" w:sz="4" w:space="0" w:color="auto"/>
                  </w:tcBorders>
                </w:tcPr>
                <w:p w:rsidR="00E251DC" w:rsidRPr="00F604E5" w:rsidRDefault="00E251DC" w:rsidP="00C75170">
                  <w:pPr>
                    <w:pStyle w:val="ConsPlusNormal"/>
                    <w:rPr>
                      <w:rFonts w:ascii="Arial" w:hAnsi="Arial" w:cs="Arial"/>
                    </w:rPr>
                  </w:pPr>
                </w:p>
              </w:tc>
            </w:tr>
            <w:tr w:rsidR="00E251DC" w:rsidRPr="00F604E5" w:rsidTr="00C75170">
              <w:tc>
                <w:tcPr>
                  <w:tcW w:w="2948" w:type="dxa"/>
                  <w:tcBorders>
                    <w:top w:val="single" w:sz="4" w:space="0" w:color="auto"/>
                  </w:tcBorders>
                </w:tcPr>
                <w:p w:rsidR="00E251DC" w:rsidRPr="00F604E5" w:rsidRDefault="00E251DC" w:rsidP="00C75170">
                  <w:pPr>
                    <w:pStyle w:val="ConsPlusNormal"/>
                    <w:jc w:val="center"/>
                    <w:rPr>
                      <w:rFonts w:ascii="Arial" w:hAnsi="Arial" w:cs="Arial"/>
                    </w:rPr>
                  </w:pPr>
                  <w:r w:rsidRPr="00F604E5">
                    <w:rPr>
                      <w:rFonts w:ascii="Arial" w:hAnsi="Arial" w:cs="Arial"/>
                    </w:rPr>
                    <w:t>(должность)</w:t>
                  </w:r>
                </w:p>
              </w:tc>
              <w:tc>
                <w:tcPr>
                  <w:tcW w:w="340" w:type="dxa"/>
                </w:tcPr>
                <w:p w:rsidR="00E251DC" w:rsidRPr="00F604E5" w:rsidRDefault="00E251DC" w:rsidP="00C75170">
                  <w:pPr>
                    <w:pStyle w:val="ConsPlusNormal"/>
                    <w:rPr>
                      <w:rFonts w:ascii="Arial" w:hAnsi="Arial" w:cs="Arial"/>
                    </w:rPr>
                  </w:pPr>
                </w:p>
              </w:tc>
              <w:tc>
                <w:tcPr>
                  <w:tcW w:w="964" w:type="dxa"/>
                  <w:tcBorders>
                    <w:top w:val="single" w:sz="4" w:space="0" w:color="auto"/>
                  </w:tcBorders>
                </w:tcPr>
                <w:p w:rsidR="00E251DC" w:rsidRPr="00F604E5" w:rsidRDefault="00E251DC" w:rsidP="00C75170">
                  <w:pPr>
                    <w:pStyle w:val="ConsPlusNormal"/>
                    <w:jc w:val="center"/>
                    <w:rPr>
                      <w:rFonts w:ascii="Arial" w:hAnsi="Arial" w:cs="Arial"/>
                    </w:rPr>
                  </w:pPr>
                  <w:r w:rsidRPr="00F604E5">
                    <w:rPr>
                      <w:rFonts w:ascii="Arial" w:hAnsi="Arial" w:cs="Arial"/>
                    </w:rPr>
                    <w:t>(дата)</w:t>
                  </w:r>
                </w:p>
              </w:tc>
              <w:tc>
                <w:tcPr>
                  <w:tcW w:w="340" w:type="dxa"/>
                </w:tcPr>
                <w:p w:rsidR="00E251DC" w:rsidRPr="00F604E5" w:rsidRDefault="00E251DC" w:rsidP="00C75170">
                  <w:pPr>
                    <w:pStyle w:val="ConsPlusNormal"/>
                    <w:rPr>
                      <w:rFonts w:ascii="Arial" w:hAnsi="Arial" w:cs="Arial"/>
                    </w:rPr>
                  </w:pPr>
                </w:p>
              </w:tc>
              <w:tc>
                <w:tcPr>
                  <w:tcW w:w="1378" w:type="dxa"/>
                  <w:tcBorders>
                    <w:top w:val="single" w:sz="4" w:space="0" w:color="auto"/>
                  </w:tcBorders>
                </w:tcPr>
                <w:p w:rsidR="00E251DC" w:rsidRPr="00F604E5" w:rsidRDefault="00E251DC" w:rsidP="00C75170">
                  <w:pPr>
                    <w:pStyle w:val="ConsPlusNormal"/>
                    <w:jc w:val="center"/>
                    <w:rPr>
                      <w:rFonts w:ascii="Arial" w:hAnsi="Arial" w:cs="Arial"/>
                    </w:rPr>
                  </w:pPr>
                  <w:r w:rsidRPr="00F604E5">
                    <w:rPr>
                      <w:rFonts w:ascii="Arial" w:hAnsi="Arial" w:cs="Arial"/>
                    </w:rPr>
                    <w:t>(подпись)</w:t>
                  </w:r>
                </w:p>
              </w:tc>
              <w:tc>
                <w:tcPr>
                  <w:tcW w:w="340" w:type="dxa"/>
                </w:tcPr>
                <w:p w:rsidR="00E251DC" w:rsidRPr="00F604E5" w:rsidRDefault="00E251DC" w:rsidP="00C75170">
                  <w:pPr>
                    <w:pStyle w:val="ConsPlusNormal"/>
                    <w:rPr>
                      <w:rFonts w:ascii="Arial" w:hAnsi="Arial" w:cs="Arial"/>
                    </w:rPr>
                  </w:pPr>
                </w:p>
              </w:tc>
              <w:tc>
                <w:tcPr>
                  <w:tcW w:w="2717" w:type="dxa"/>
                  <w:tcBorders>
                    <w:top w:val="single" w:sz="4" w:space="0" w:color="auto"/>
                  </w:tcBorders>
                </w:tcPr>
                <w:p w:rsidR="00E251DC" w:rsidRPr="00F604E5" w:rsidRDefault="00E251DC" w:rsidP="00C75170">
                  <w:pPr>
                    <w:pStyle w:val="ConsPlusNormal"/>
                    <w:jc w:val="center"/>
                    <w:rPr>
                      <w:rFonts w:ascii="Arial" w:hAnsi="Arial" w:cs="Arial"/>
                    </w:rPr>
                  </w:pPr>
                  <w:r w:rsidRPr="00F604E5">
                    <w:rPr>
                      <w:rFonts w:ascii="Arial" w:hAnsi="Arial" w:cs="Arial"/>
                    </w:rPr>
                    <w:t>(инициалы и фамилия)</w:t>
                  </w:r>
                </w:p>
              </w:tc>
            </w:tr>
          </w:tbl>
          <w:p w:rsidR="00E251DC" w:rsidRPr="00F604E5" w:rsidRDefault="00E251DC" w:rsidP="00E251DC">
            <w:pPr>
              <w:pStyle w:val="ConsPlusNormal"/>
              <w:jc w:val="both"/>
              <w:rPr>
                <w:rFonts w:ascii="Arial" w:hAnsi="Arial" w:cs="Arial"/>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E251DC" w:rsidRPr="00F604E5" w:rsidTr="00CA002C">
              <w:tc>
                <w:tcPr>
                  <w:tcW w:w="3855" w:type="dxa"/>
                </w:tcPr>
                <w:p w:rsidR="00E251DC" w:rsidRPr="00F604E5" w:rsidRDefault="00E251DC" w:rsidP="00CA002C">
                  <w:pPr>
                    <w:pStyle w:val="ConsPlusNormal"/>
                    <w:jc w:val="both"/>
                    <w:rPr>
                      <w:rFonts w:ascii="Arial" w:hAnsi="Arial" w:cs="Arial"/>
                    </w:rPr>
                  </w:pPr>
                  <w:r w:rsidRPr="00F604E5">
                    <w:rPr>
                      <w:rFonts w:ascii="Arial" w:hAnsi="Arial" w:cs="Arial"/>
                    </w:rPr>
                    <w:t>Копию заключения получил:</w:t>
                  </w:r>
                </w:p>
              </w:tc>
              <w:tc>
                <w:tcPr>
                  <w:tcW w:w="5216" w:type="dxa"/>
                  <w:tcBorders>
                    <w:bottom w:val="single" w:sz="4" w:space="0" w:color="auto"/>
                  </w:tcBorders>
                </w:tcPr>
                <w:p w:rsidR="00E251DC" w:rsidRPr="00F604E5" w:rsidRDefault="00E251DC" w:rsidP="00C75170">
                  <w:pPr>
                    <w:pStyle w:val="ConsPlusNormal"/>
                    <w:rPr>
                      <w:rFonts w:ascii="Arial" w:hAnsi="Arial" w:cs="Arial"/>
                    </w:rPr>
                  </w:pPr>
                </w:p>
              </w:tc>
            </w:tr>
            <w:tr w:rsidR="00CA002C" w:rsidRPr="00F604E5" w:rsidTr="00CA002C">
              <w:tc>
                <w:tcPr>
                  <w:tcW w:w="9071" w:type="dxa"/>
                  <w:gridSpan w:val="2"/>
                </w:tcPr>
                <w:p w:rsidR="00CA002C" w:rsidRPr="00F604E5" w:rsidRDefault="00CA002C" w:rsidP="00C75170">
                  <w:pPr>
                    <w:pStyle w:val="ConsPlusNormal"/>
                    <w:jc w:val="center"/>
                    <w:rPr>
                      <w:rFonts w:ascii="Arial" w:hAnsi="Arial" w:cs="Arial"/>
                      <w:i/>
                    </w:rPr>
                  </w:pPr>
                  <w:proofErr w:type="gramStart"/>
                  <w:r w:rsidRPr="00F604E5">
                    <w:rPr>
                      <w:rFonts w:ascii="Arial" w:hAnsi="Arial" w:cs="Arial"/>
                      <w:i/>
                    </w:rPr>
                    <w:t>(указываются должность, фамилия, имя, отчество (при наличии) руководителя объекта контроля (его уполномоченного представителя), получившего копию заключения о результатах обследования, дата, подпись)</w:t>
                  </w:r>
                  <w:proofErr w:type="gramEnd"/>
                </w:p>
              </w:tc>
            </w:tr>
          </w:tbl>
          <w:p w:rsidR="00E251DC" w:rsidRPr="00F604E5" w:rsidRDefault="00E251DC" w:rsidP="00CA002C">
            <w:pPr>
              <w:pStyle w:val="ConsPlusNormal"/>
              <w:ind w:right="16"/>
              <w:jc w:val="center"/>
              <w:rPr>
                <w:rFonts w:ascii="Arial" w:hAnsi="Arial" w:cs="Arial"/>
              </w:rPr>
            </w:pPr>
          </w:p>
        </w:tc>
      </w:tr>
    </w:tbl>
    <w:p w:rsidR="0085388D" w:rsidRDefault="0085388D"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F604E5" w:rsidRDefault="00F604E5" w:rsidP="00F604E5">
      <w:pPr>
        <w:ind w:right="-2"/>
        <w:rPr>
          <w:rFonts w:ascii="Arial" w:hAnsi="Arial" w:cs="Arial"/>
          <w:caps/>
        </w:rPr>
      </w:pPr>
    </w:p>
    <w:p w:rsidR="00AA08A4" w:rsidRDefault="00AA08A4" w:rsidP="00F604E5">
      <w:pPr>
        <w:ind w:right="-2"/>
        <w:rPr>
          <w:rFonts w:ascii="Arial" w:hAnsi="Arial" w:cs="Arial"/>
          <w:caps/>
        </w:rPr>
      </w:pPr>
    </w:p>
    <w:p w:rsidR="00AA08A4" w:rsidRDefault="00AA08A4" w:rsidP="00F604E5">
      <w:pPr>
        <w:ind w:right="-2"/>
        <w:rPr>
          <w:rFonts w:ascii="Arial" w:hAnsi="Arial" w:cs="Arial"/>
          <w:caps/>
        </w:rPr>
      </w:pPr>
    </w:p>
    <w:p w:rsidR="00AA08A4" w:rsidRPr="00F604E5" w:rsidRDefault="00AA08A4" w:rsidP="00F604E5">
      <w:pPr>
        <w:ind w:right="-2"/>
        <w:rPr>
          <w:rFonts w:ascii="Arial" w:hAnsi="Arial" w:cs="Arial"/>
          <w:caps/>
        </w:rPr>
      </w:pPr>
    </w:p>
    <w:p w:rsidR="0085388D" w:rsidRPr="00F604E5" w:rsidRDefault="0085388D" w:rsidP="00E251DC">
      <w:pPr>
        <w:ind w:right="-2"/>
        <w:jc w:val="right"/>
        <w:rPr>
          <w:rFonts w:ascii="Arial" w:hAnsi="Arial" w:cs="Arial"/>
          <w:caps/>
        </w:rPr>
      </w:pPr>
    </w:p>
    <w:p w:rsidR="000E6D83" w:rsidRPr="00F604E5" w:rsidRDefault="000E6D83" w:rsidP="00E251DC">
      <w:pPr>
        <w:ind w:right="-2"/>
        <w:jc w:val="right"/>
        <w:rPr>
          <w:rFonts w:ascii="Arial" w:hAnsi="Arial" w:cs="Arial"/>
        </w:rPr>
      </w:pPr>
      <w:r w:rsidRPr="00F604E5">
        <w:rPr>
          <w:rFonts w:ascii="Arial" w:hAnsi="Arial" w:cs="Arial"/>
          <w:caps/>
        </w:rPr>
        <w:lastRenderedPageBreak/>
        <w:t>Приложени</w:t>
      </w:r>
      <w:r w:rsidR="001B2C5B" w:rsidRPr="00F604E5">
        <w:rPr>
          <w:rFonts w:ascii="Arial" w:hAnsi="Arial" w:cs="Arial"/>
          <w:caps/>
        </w:rPr>
        <w:t>е</w:t>
      </w:r>
      <w:r w:rsidRPr="00F604E5">
        <w:rPr>
          <w:rFonts w:ascii="Arial" w:hAnsi="Arial" w:cs="Arial"/>
        </w:rPr>
        <w:t xml:space="preserve"> № 6</w:t>
      </w:r>
    </w:p>
    <w:p w:rsidR="00F604E5" w:rsidRDefault="00F604E5" w:rsidP="000E6D83">
      <w:pPr>
        <w:jc w:val="right"/>
        <w:rPr>
          <w:rFonts w:ascii="Arial" w:hAnsi="Arial" w:cs="Arial"/>
        </w:rPr>
      </w:pPr>
      <w:r w:rsidRPr="00F604E5">
        <w:rPr>
          <w:rFonts w:ascii="Arial" w:hAnsi="Arial" w:cs="Arial"/>
        </w:rPr>
        <w:t>к постановлению</w:t>
      </w:r>
      <w:r>
        <w:rPr>
          <w:rFonts w:ascii="Arial" w:hAnsi="Arial" w:cs="Arial"/>
        </w:rPr>
        <w:t xml:space="preserve"> администрации</w:t>
      </w:r>
    </w:p>
    <w:p w:rsidR="000E6D83" w:rsidRDefault="00F604E5" w:rsidP="000E6D83">
      <w:pPr>
        <w:jc w:val="right"/>
        <w:rPr>
          <w:rFonts w:ascii="Arial" w:hAnsi="Arial" w:cs="Arial"/>
        </w:rPr>
      </w:pPr>
      <w:r w:rsidRPr="00F604E5">
        <w:rPr>
          <w:rFonts w:ascii="Arial" w:hAnsi="Arial" w:cs="Arial"/>
        </w:rPr>
        <w:t xml:space="preserve"> </w:t>
      </w:r>
      <w:r>
        <w:rPr>
          <w:rFonts w:ascii="Arial" w:hAnsi="Arial" w:cs="Arial"/>
        </w:rPr>
        <w:t xml:space="preserve">Саянского района </w:t>
      </w:r>
      <w:r w:rsidRPr="00F604E5">
        <w:rPr>
          <w:rFonts w:ascii="Arial" w:hAnsi="Arial" w:cs="Arial"/>
        </w:rPr>
        <w:t>от</w:t>
      </w:r>
      <w:r w:rsidR="00EC0738">
        <w:rPr>
          <w:rFonts w:ascii="Arial" w:hAnsi="Arial" w:cs="Arial"/>
        </w:rPr>
        <w:t xml:space="preserve"> 11.04.2022 </w:t>
      </w:r>
      <w:r w:rsidRPr="00F604E5">
        <w:rPr>
          <w:rFonts w:ascii="Arial" w:hAnsi="Arial" w:cs="Arial"/>
        </w:rPr>
        <w:t>№</w:t>
      </w:r>
      <w:r w:rsidR="00EC0738">
        <w:rPr>
          <w:rFonts w:ascii="Arial" w:hAnsi="Arial" w:cs="Arial"/>
        </w:rPr>
        <w:t>153-п</w:t>
      </w:r>
    </w:p>
    <w:p w:rsidR="00F604E5" w:rsidRPr="00F604E5" w:rsidRDefault="00F604E5" w:rsidP="000E6D83">
      <w:pPr>
        <w:jc w:val="right"/>
        <w:rPr>
          <w:rFonts w:ascii="Arial" w:hAnsi="Arial" w:cs="Arial"/>
          <w:bCs/>
        </w:rPr>
      </w:pPr>
    </w:p>
    <w:p w:rsidR="00106E09" w:rsidRPr="00F604E5" w:rsidRDefault="000E6D83" w:rsidP="000E6D83">
      <w:pPr>
        <w:jc w:val="center"/>
        <w:rPr>
          <w:rFonts w:ascii="Arial" w:hAnsi="Arial" w:cs="Arial"/>
          <w:caps/>
        </w:rPr>
      </w:pPr>
      <w:r w:rsidRPr="00F604E5">
        <w:rPr>
          <w:rFonts w:ascii="Arial" w:hAnsi="Arial" w:cs="Arial"/>
          <w:bCs/>
          <w:caps/>
        </w:rPr>
        <w:t>Стандарт внутреннего муниципального финансового контроля «Реализация результатов проверок, ревизий и обследований</w:t>
      </w:r>
      <w:r w:rsidRPr="00F604E5">
        <w:rPr>
          <w:rFonts w:ascii="Arial" w:hAnsi="Arial" w:cs="Arial"/>
          <w:caps/>
        </w:rPr>
        <w:t>»</w:t>
      </w:r>
    </w:p>
    <w:p w:rsidR="000E6D83" w:rsidRPr="00F604E5" w:rsidRDefault="000E6D83" w:rsidP="000E6D83">
      <w:pPr>
        <w:jc w:val="center"/>
        <w:rPr>
          <w:rFonts w:ascii="Arial" w:hAnsi="Arial" w:cs="Arial"/>
          <w:caps/>
        </w:rPr>
      </w:pPr>
    </w:p>
    <w:p w:rsidR="00D81027" w:rsidRPr="00F604E5" w:rsidRDefault="00D81027" w:rsidP="00D81027">
      <w:pPr>
        <w:pStyle w:val="ConsPlusTitle"/>
        <w:jc w:val="center"/>
        <w:outlineLvl w:val="1"/>
        <w:rPr>
          <w:b w:val="0"/>
        </w:rPr>
      </w:pPr>
      <w:r w:rsidRPr="00F604E5">
        <w:rPr>
          <w:b w:val="0"/>
        </w:rPr>
        <w:t>1. Общие положения</w:t>
      </w:r>
    </w:p>
    <w:p w:rsidR="00D81027" w:rsidRPr="00F604E5" w:rsidRDefault="00D81027" w:rsidP="00D81027">
      <w:pPr>
        <w:pStyle w:val="ConsPlusNormal"/>
        <w:ind w:firstLine="540"/>
        <w:jc w:val="both"/>
        <w:rPr>
          <w:rFonts w:ascii="Arial" w:hAnsi="Arial" w:cs="Arial"/>
        </w:rPr>
      </w:pPr>
    </w:p>
    <w:p w:rsidR="00D81027" w:rsidRPr="00F604E5" w:rsidRDefault="00D81027" w:rsidP="00D81027">
      <w:pPr>
        <w:pStyle w:val="ConsPlusNormal"/>
        <w:ind w:firstLine="709"/>
        <w:jc w:val="both"/>
        <w:rPr>
          <w:rFonts w:ascii="Arial" w:hAnsi="Arial" w:cs="Arial"/>
        </w:rPr>
      </w:pPr>
      <w:r w:rsidRPr="00F604E5">
        <w:rPr>
          <w:rFonts w:ascii="Arial" w:hAnsi="Arial" w:cs="Arial"/>
        </w:rPr>
        <w:t xml:space="preserve">1.1. </w:t>
      </w:r>
      <w:proofErr w:type="gramStart"/>
      <w:r w:rsidRPr="00F604E5">
        <w:rPr>
          <w:rFonts w:ascii="Arial" w:hAnsi="Arial" w:cs="Arial"/>
        </w:rPr>
        <w:t xml:space="preserve">Настоящий стандарт внутреннего муниципального финансового контроля "Реализация результатов проверок, ревизий и обследований" (далее - Стандарт) разработан </w:t>
      </w:r>
      <w:r w:rsidR="00C851F8" w:rsidRPr="00F604E5">
        <w:rPr>
          <w:rFonts w:ascii="Arial" w:hAnsi="Arial" w:cs="Arial"/>
        </w:rPr>
        <w:t>в соответствии с постановлением Правительства Российской Федерации от 23.07.2020 г. №1095 «Об утверждении федерального стандарта внутреннего государственного (муниципального) контроля «</w:t>
      </w:r>
      <w:r w:rsidR="00B36B38" w:rsidRPr="00F604E5">
        <w:rPr>
          <w:rFonts w:ascii="Arial" w:hAnsi="Arial" w:cs="Arial"/>
        </w:rPr>
        <w:t>Р</w:t>
      </w:r>
      <w:r w:rsidR="00C851F8" w:rsidRPr="00F604E5">
        <w:rPr>
          <w:rFonts w:ascii="Arial" w:hAnsi="Arial" w:cs="Arial"/>
        </w:rPr>
        <w:t xml:space="preserve">еализация результатов проверок, ревизий и обследований», </w:t>
      </w:r>
      <w:r w:rsidRPr="00F604E5">
        <w:rPr>
          <w:rFonts w:ascii="Arial" w:hAnsi="Arial" w:cs="Arial"/>
        </w:rPr>
        <w:t>в целях установления правил реализации результатов проведения проверок, ревизий и обследований (далее - контрольное мероприятие), в том числе предусматривающих требования к</w:t>
      </w:r>
      <w:proofErr w:type="gramEnd"/>
      <w:r w:rsidRPr="00F604E5">
        <w:rPr>
          <w:rFonts w:ascii="Arial" w:hAnsi="Arial" w:cs="Arial"/>
        </w:rPr>
        <w:t xml:space="preserve"> содержанию представления, предписания, уведомления о применении бюджетных мер принуждения муниципального казенного учреждения</w:t>
      </w:r>
      <w:proofErr w:type="gramStart"/>
      <w:r w:rsidRPr="00F604E5">
        <w:rPr>
          <w:rFonts w:ascii="Arial" w:hAnsi="Arial" w:cs="Arial"/>
        </w:rPr>
        <w:t xml:space="preserve"> Ф</w:t>
      </w:r>
      <w:proofErr w:type="gramEnd"/>
      <w:r w:rsidRPr="00F604E5">
        <w:rPr>
          <w:rFonts w:ascii="Arial" w:hAnsi="Arial" w:cs="Arial"/>
        </w:rPr>
        <w:t>инансово – экономическое управление администрации Саянского района (далее - Орган контроля), а также порядка продления срока исполнения представления (предписания) Органа контроля.</w:t>
      </w:r>
    </w:p>
    <w:p w:rsidR="00D81027" w:rsidRPr="00F604E5" w:rsidRDefault="00D81027" w:rsidP="00D81027">
      <w:pPr>
        <w:pStyle w:val="ConsPlusNormal"/>
        <w:ind w:firstLine="709"/>
        <w:jc w:val="both"/>
        <w:rPr>
          <w:rFonts w:ascii="Arial" w:hAnsi="Arial" w:cs="Arial"/>
        </w:rPr>
      </w:pPr>
      <w:r w:rsidRPr="00F604E5">
        <w:rPr>
          <w:rFonts w:ascii="Arial" w:hAnsi="Arial" w:cs="Arial"/>
        </w:rPr>
        <w:t xml:space="preserve">1.2. </w:t>
      </w:r>
      <w:proofErr w:type="gramStart"/>
      <w:r w:rsidRPr="00F604E5">
        <w:rPr>
          <w:rFonts w:ascii="Arial" w:hAnsi="Arial" w:cs="Arial"/>
        </w:rPr>
        <w:t>Документы, оформляемые в целях реализации результатов контрольного мероприятия, предусматривающие требования к объекту внутреннего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r w:rsidR="00B36B38" w:rsidRPr="00F604E5">
        <w:rPr>
          <w:rFonts w:ascii="Arial" w:hAnsi="Arial" w:cs="Arial"/>
        </w:rPr>
        <w:t xml:space="preserve"> </w:t>
      </w:r>
      <w:proofErr w:type="gramEnd"/>
    </w:p>
    <w:p w:rsidR="00D81027" w:rsidRPr="00F604E5" w:rsidRDefault="00D81027" w:rsidP="00D81027">
      <w:pPr>
        <w:pStyle w:val="ConsPlusNormal"/>
        <w:ind w:firstLine="540"/>
        <w:jc w:val="both"/>
        <w:rPr>
          <w:rFonts w:ascii="Arial" w:hAnsi="Arial" w:cs="Arial"/>
        </w:rPr>
      </w:pPr>
    </w:p>
    <w:p w:rsidR="00D81027" w:rsidRPr="00F604E5" w:rsidRDefault="00D81027" w:rsidP="00D81027">
      <w:pPr>
        <w:pStyle w:val="ConsPlusTitle"/>
        <w:jc w:val="center"/>
        <w:outlineLvl w:val="1"/>
        <w:rPr>
          <w:b w:val="0"/>
        </w:rPr>
      </w:pPr>
      <w:r w:rsidRPr="00F604E5">
        <w:rPr>
          <w:b w:val="0"/>
        </w:rPr>
        <w:t>2. Реализация результатов контрольного мероприятия</w:t>
      </w:r>
    </w:p>
    <w:p w:rsidR="00D81027" w:rsidRPr="00F604E5" w:rsidRDefault="00D81027" w:rsidP="00D81027">
      <w:pPr>
        <w:pStyle w:val="ConsPlusNormal"/>
        <w:ind w:firstLine="540"/>
        <w:jc w:val="both"/>
        <w:rPr>
          <w:rFonts w:ascii="Arial" w:hAnsi="Arial" w:cs="Arial"/>
        </w:rPr>
      </w:pPr>
    </w:p>
    <w:p w:rsidR="00D81027" w:rsidRPr="00F604E5" w:rsidRDefault="00D81027" w:rsidP="00C7400B">
      <w:pPr>
        <w:pStyle w:val="ConsPlusNormal"/>
        <w:ind w:firstLine="709"/>
        <w:jc w:val="both"/>
        <w:rPr>
          <w:rFonts w:ascii="Arial" w:hAnsi="Arial" w:cs="Arial"/>
        </w:rPr>
      </w:pPr>
      <w:r w:rsidRPr="00F604E5">
        <w:rPr>
          <w:rFonts w:ascii="Arial" w:hAnsi="Arial" w:cs="Arial"/>
        </w:rPr>
        <w:t>2.1.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Органа контроля, по результатам которого принимается одно или несколько решений:</w:t>
      </w:r>
    </w:p>
    <w:p w:rsidR="00D81027" w:rsidRPr="00F604E5" w:rsidRDefault="00D81027" w:rsidP="00C7400B">
      <w:pPr>
        <w:pStyle w:val="ConsPlusNormal"/>
        <w:ind w:firstLine="709"/>
        <w:jc w:val="both"/>
        <w:rPr>
          <w:rFonts w:ascii="Arial" w:hAnsi="Arial" w:cs="Arial"/>
        </w:rPr>
      </w:pPr>
      <w:r w:rsidRPr="00F604E5">
        <w:rPr>
          <w:rFonts w:ascii="Arial" w:hAnsi="Arial" w:cs="Arial"/>
        </w:rPr>
        <w:t>о наличии или об отсутствии оснований для направления представления и (или) предписания объекту контроля;</w:t>
      </w:r>
    </w:p>
    <w:p w:rsidR="00D81027" w:rsidRPr="00F604E5" w:rsidRDefault="00D81027" w:rsidP="00C7400B">
      <w:pPr>
        <w:pStyle w:val="ConsPlusNormal"/>
        <w:ind w:firstLine="709"/>
        <w:jc w:val="both"/>
        <w:rPr>
          <w:rFonts w:ascii="Arial" w:hAnsi="Arial" w:cs="Arial"/>
        </w:rPr>
      </w:pPr>
      <w:r w:rsidRPr="00F604E5">
        <w:rPr>
          <w:rFonts w:ascii="Arial" w:hAnsi="Arial" w:cs="Arial"/>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D81027" w:rsidRPr="00F604E5" w:rsidRDefault="00D81027" w:rsidP="00C7400B">
      <w:pPr>
        <w:pStyle w:val="ConsPlusNormal"/>
        <w:ind w:firstLine="709"/>
        <w:jc w:val="both"/>
        <w:rPr>
          <w:rFonts w:ascii="Arial" w:hAnsi="Arial" w:cs="Arial"/>
        </w:rPr>
      </w:pPr>
      <w:proofErr w:type="gramStart"/>
      <w:r w:rsidRPr="00F604E5">
        <w:rPr>
          <w:rFonts w:ascii="Arial" w:hAnsi="Arial" w:cs="Arial"/>
        </w:rPr>
        <w:t>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roofErr w:type="gramEnd"/>
    </w:p>
    <w:p w:rsidR="00D81027" w:rsidRPr="00F604E5" w:rsidRDefault="00D81027" w:rsidP="00C7400B">
      <w:pPr>
        <w:pStyle w:val="ConsPlusNormal"/>
        <w:ind w:firstLine="709"/>
        <w:jc w:val="both"/>
        <w:rPr>
          <w:rFonts w:ascii="Arial" w:hAnsi="Arial" w:cs="Arial"/>
        </w:rPr>
      </w:pPr>
      <w:r w:rsidRPr="00F604E5">
        <w:rPr>
          <w:rFonts w:ascii="Arial" w:hAnsi="Arial" w:cs="Arial"/>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D81027" w:rsidRPr="00F604E5" w:rsidRDefault="00D81027" w:rsidP="00C7400B">
      <w:pPr>
        <w:pStyle w:val="ConsPlusNormal"/>
        <w:ind w:firstLine="709"/>
        <w:jc w:val="both"/>
        <w:rPr>
          <w:rFonts w:ascii="Arial" w:hAnsi="Arial" w:cs="Arial"/>
        </w:rPr>
      </w:pPr>
      <w:r w:rsidRPr="00F604E5">
        <w:rPr>
          <w:rFonts w:ascii="Arial" w:hAnsi="Arial" w:cs="Arial"/>
        </w:rPr>
        <w:t>признаков нарушений, которые не могут в полной мере быть подтверждены в рамках проведенной проверки (ревизии).</w:t>
      </w:r>
    </w:p>
    <w:p w:rsidR="00C7400B" w:rsidRPr="00F604E5" w:rsidRDefault="00D81027" w:rsidP="00C7400B">
      <w:pPr>
        <w:pStyle w:val="ConsPlusNormal"/>
        <w:ind w:firstLine="709"/>
        <w:jc w:val="both"/>
        <w:rPr>
          <w:rFonts w:ascii="Arial" w:hAnsi="Arial" w:cs="Arial"/>
        </w:rPr>
      </w:pPr>
      <w:r w:rsidRPr="00F604E5">
        <w:rPr>
          <w:rFonts w:ascii="Arial" w:hAnsi="Arial" w:cs="Arial"/>
        </w:rPr>
        <w:t xml:space="preserve">2.2. Заключение, составленное по результатам обследования, возражения объекта контроля на него (при их наличии), а также иные материалы </w:t>
      </w:r>
      <w:r w:rsidRPr="00F604E5">
        <w:rPr>
          <w:rFonts w:ascii="Arial" w:hAnsi="Arial" w:cs="Arial"/>
        </w:rPr>
        <w:lastRenderedPageBreak/>
        <w:t xml:space="preserve">обследования подлежат рассмотрению руководителем </w:t>
      </w:r>
      <w:r w:rsidR="00C7400B" w:rsidRPr="00F604E5">
        <w:rPr>
          <w:rFonts w:ascii="Arial" w:hAnsi="Arial" w:cs="Arial"/>
        </w:rPr>
        <w:t>О</w:t>
      </w:r>
      <w:r w:rsidRPr="00F604E5">
        <w:rPr>
          <w:rFonts w:ascii="Arial" w:hAnsi="Arial" w:cs="Arial"/>
        </w:rPr>
        <w:t>ргана контроля, по результатам которого может быть принято решение о проведении внеплановой выездной проверки (ревизии).</w:t>
      </w:r>
    </w:p>
    <w:p w:rsidR="00C7400B" w:rsidRPr="00F604E5" w:rsidRDefault="00C7400B" w:rsidP="00C7400B">
      <w:pPr>
        <w:pStyle w:val="ConsPlusNormal"/>
        <w:ind w:firstLine="709"/>
        <w:jc w:val="both"/>
        <w:rPr>
          <w:rFonts w:ascii="Arial" w:hAnsi="Arial" w:cs="Arial"/>
        </w:rPr>
      </w:pPr>
      <w:r w:rsidRPr="00F604E5">
        <w:rPr>
          <w:rFonts w:ascii="Arial" w:hAnsi="Arial" w:cs="Arial"/>
        </w:rPr>
        <w:t>2.3</w:t>
      </w:r>
      <w:r w:rsidR="00D81027" w:rsidRPr="00F604E5">
        <w:rPr>
          <w:rFonts w:ascii="Arial" w:hAnsi="Arial" w:cs="Arial"/>
        </w:rPr>
        <w:t xml:space="preserve">. Акт, заключение и иные материалы контрольного мероприятия подлежат рассмотрению руководителем </w:t>
      </w:r>
      <w:r w:rsidRPr="00F604E5">
        <w:rPr>
          <w:rFonts w:ascii="Arial" w:hAnsi="Arial" w:cs="Arial"/>
        </w:rPr>
        <w:t>О</w:t>
      </w:r>
      <w:r w:rsidR="00D81027" w:rsidRPr="00F604E5">
        <w:rPr>
          <w:rFonts w:ascii="Arial" w:hAnsi="Arial" w:cs="Arial"/>
        </w:rPr>
        <w:t xml:space="preserve">ргана контроля в срок не более </w:t>
      </w:r>
      <w:r w:rsidRPr="00F604E5">
        <w:rPr>
          <w:rFonts w:ascii="Arial" w:hAnsi="Arial" w:cs="Arial"/>
        </w:rPr>
        <w:t>2</w:t>
      </w:r>
      <w:r w:rsidR="00D81027" w:rsidRPr="00F604E5">
        <w:rPr>
          <w:rFonts w:ascii="Arial" w:hAnsi="Arial" w:cs="Arial"/>
        </w:rPr>
        <w:t>0 рабочих дней со дня подписания акта, заключения.</w:t>
      </w:r>
    </w:p>
    <w:p w:rsidR="00C7400B" w:rsidRPr="00F604E5" w:rsidRDefault="00D81027" w:rsidP="00C7400B">
      <w:pPr>
        <w:pStyle w:val="ConsPlusNormal"/>
        <w:ind w:firstLine="709"/>
        <w:jc w:val="both"/>
        <w:rPr>
          <w:rFonts w:ascii="Arial" w:hAnsi="Arial" w:cs="Arial"/>
        </w:rPr>
      </w:pPr>
      <w:r w:rsidRPr="00F604E5">
        <w:rPr>
          <w:rFonts w:ascii="Arial" w:hAnsi="Arial" w:cs="Arial"/>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C7400B" w:rsidRPr="00F604E5" w:rsidRDefault="00D81027" w:rsidP="00C7400B">
      <w:pPr>
        <w:pStyle w:val="ConsPlusNormal"/>
        <w:ind w:firstLine="709"/>
        <w:jc w:val="both"/>
        <w:rPr>
          <w:rFonts w:ascii="Arial" w:hAnsi="Arial" w:cs="Arial"/>
        </w:rPr>
      </w:pPr>
      <w:r w:rsidRPr="00F604E5">
        <w:rPr>
          <w:rFonts w:ascii="Arial" w:hAnsi="Arial" w:cs="Arial"/>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C7400B" w:rsidRPr="00F604E5" w:rsidRDefault="00C7400B" w:rsidP="00C7400B">
      <w:pPr>
        <w:pStyle w:val="ConsPlusNormal"/>
        <w:ind w:firstLine="709"/>
        <w:jc w:val="both"/>
        <w:rPr>
          <w:rFonts w:ascii="Arial" w:hAnsi="Arial" w:cs="Arial"/>
        </w:rPr>
      </w:pPr>
      <w:r w:rsidRPr="00F604E5">
        <w:rPr>
          <w:rFonts w:ascii="Arial" w:hAnsi="Arial" w:cs="Arial"/>
        </w:rPr>
        <w:t>2.4</w:t>
      </w:r>
      <w:r w:rsidR="00D81027" w:rsidRPr="00F604E5">
        <w:rPr>
          <w:rFonts w:ascii="Arial" w:hAnsi="Arial" w:cs="Arial"/>
        </w:rPr>
        <w:t xml:space="preserve">. </w:t>
      </w:r>
      <w:proofErr w:type="gramStart"/>
      <w:r w:rsidR="00D81027" w:rsidRPr="00F604E5">
        <w:rPr>
          <w:rFonts w:ascii="Arial" w:hAnsi="Arial" w:cs="Arial"/>
        </w:rPr>
        <w:t xml:space="preserve">На </w:t>
      </w:r>
      <w:r w:rsidRPr="00F604E5">
        <w:rPr>
          <w:rFonts w:ascii="Arial" w:hAnsi="Arial" w:cs="Arial"/>
        </w:rPr>
        <w:t>основании решения руководителя О</w:t>
      </w:r>
      <w:r w:rsidR="00D81027" w:rsidRPr="00F604E5">
        <w:rPr>
          <w:rFonts w:ascii="Arial" w:hAnsi="Arial" w:cs="Arial"/>
        </w:rPr>
        <w:t xml:space="preserve">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w:t>
      </w:r>
      <w:r w:rsidRPr="00F604E5">
        <w:rPr>
          <w:rFonts w:ascii="Arial" w:hAnsi="Arial" w:cs="Arial"/>
        </w:rPr>
        <w:t>О</w:t>
      </w:r>
      <w:r w:rsidR="00D81027" w:rsidRPr="00F604E5">
        <w:rPr>
          <w:rFonts w:ascii="Arial" w:hAnsi="Arial" w:cs="Arial"/>
        </w:rPr>
        <w:t>ргана контроля, ответственные за проведение контрольного</w:t>
      </w:r>
      <w:proofErr w:type="gramEnd"/>
      <w:r w:rsidR="00D81027" w:rsidRPr="00F604E5">
        <w:rPr>
          <w:rFonts w:ascii="Arial" w:hAnsi="Arial" w:cs="Arial"/>
        </w:rPr>
        <w:t xml:space="preserve"> мероприятия, при отсутствии оснований для назначения повторной проверки (ревизии) обеспечивают подготовку и направление:</w:t>
      </w:r>
    </w:p>
    <w:p w:rsidR="00C7400B" w:rsidRPr="00F604E5" w:rsidRDefault="00D81027" w:rsidP="00C7400B">
      <w:pPr>
        <w:pStyle w:val="ConsPlusNormal"/>
        <w:ind w:firstLine="709"/>
        <w:jc w:val="both"/>
        <w:rPr>
          <w:rFonts w:ascii="Arial" w:hAnsi="Arial" w:cs="Arial"/>
        </w:rPr>
      </w:pPr>
      <w:r w:rsidRPr="00F604E5">
        <w:rPr>
          <w:rFonts w:ascii="Arial" w:hAnsi="Arial" w:cs="Arial"/>
        </w:rPr>
        <w:t>представления и (или) предписания объекту контроля;</w:t>
      </w:r>
    </w:p>
    <w:p w:rsidR="00C7400B" w:rsidRPr="00F604E5" w:rsidRDefault="00D81027" w:rsidP="00C7400B">
      <w:pPr>
        <w:pStyle w:val="ConsPlusNormal"/>
        <w:ind w:firstLine="709"/>
        <w:jc w:val="both"/>
        <w:rPr>
          <w:rFonts w:ascii="Arial" w:hAnsi="Arial" w:cs="Arial"/>
        </w:rPr>
      </w:pPr>
      <w:r w:rsidRPr="00F604E5">
        <w:rPr>
          <w:rFonts w:ascii="Arial" w:hAnsi="Arial" w:cs="Arial"/>
        </w:rPr>
        <w:t>информации в правоохранительные органы, органы прокуратуры и иные государственные (муниципальные) органы.</w:t>
      </w:r>
    </w:p>
    <w:p w:rsidR="00C7400B" w:rsidRPr="00F604E5" w:rsidRDefault="00C7400B" w:rsidP="00C7400B">
      <w:pPr>
        <w:pStyle w:val="ConsPlusNormal"/>
        <w:ind w:firstLine="709"/>
        <w:jc w:val="both"/>
        <w:rPr>
          <w:rFonts w:ascii="Arial" w:hAnsi="Arial" w:cs="Arial"/>
        </w:rPr>
      </w:pPr>
      <w:r w:rsidRPr="00F604E5">
        <w:rPr>
          <w:rFonts w:ascii="Arial" w:hAnsi="Arial" w:cs="Arial"/>
        </w:rPr>
        <w:t>2.5</w:t>
      </w:r>
      <w:r w:rsidR="00D81027" w:rsidRPr="00F604E5">
        <w:rPr>
          <w:rFonts w:ascii="Arial" w:hAnsi="Arial" w:cs="Arial"/>
        </w:rPr>
        <w:t>. Орган контроля направляет объекту контроля представление не позднее 10 рабочих дней со дня принятия решения о его направлении.</w:t>
      </w:r>
    </w:p>
    <w:p w:rsidR="00C7400B" w:rsidRPr="00F604E5" w:rsidRDefault="00C7400B" w:rsidP="00C7400B">
      <w:pPr>
        <w:pStyle w:val="ConsPlusNormal"/>
        <w:ind w:firstLine="709"/>
        <w:jc w:val="both"/>
        <w:rPr>
          <w:rFonts w:ascii="Arial" w:hAnsi="Arial" w:cs="Arial"/>
        </w:rPr>
      </w:pPr>
      <w:r w:rsidRPr="00F604E5">
        <w:rPr>
          <w:rFonts w:ascii="Arial" w:hAnsi="Arial" w:cs="Arial"/>
        </w:rPr>
        <w:t>2.6</w:t>
      </w:r>
      <w:r w:rsidR="00D81027" w:rsidRPr="00F604E5">
        <w:rPr>
          <w:rFonts w:ascii="Arial" w:hAnsi="Arial" w:cs="Arial"/>
        </w:rPr>
        <w:t xml:space="preserve">. При наличии возможности определения суммы причиненного ущерба публично-правовому образованию </w:t>
      </w:r>
      <w:r w:rsidRPr="00F604E5">
        <w:rPr>
          <w:rFonts w:ascii="Arial" w:hAnsi="Arial" w:cs="Arial"/>
        </w:rPr>
        <w:t>О</w:t>
      </w:r>
      <w:r w:rsidR="00D81027" w:rsidRPr="00F604E5">
        <w:rPr>
          <w:rFonts w:ascii="Arial" w:hAnsi="Arial" w:cs="Arial"/>
        </w:rPr>
        <w:t>рган контроля направляет объекту контроля предписание:</w:t>
      </w:r>
    </w:p>
    <w:p w:rsidR="00C7400B" w:rsidRPr="00F604E5" w:rsidRDefault="00D81027" w:rsidP="00C7400B">
      <w:pPr>
        <w:pStyle w:val="ConsPlusNormal"/>
        <w:ind w:firstLine="709"/>
        <w:jc w:val="both"/>
        <w:rPr>
          <w:rFonts w:ascii="Arial" w:hAnsi="Arial" w:cs="Arial"/>
        </w:rPr>
      </w:pPr>
      <w:r w:rsidRPr="00F604E5">
        <w:rPr>
          <w:rFonts w:ascii="Arial" w:hAnsi="Arial" w:cs="Arial"/>
        </w:rPr>
        <w:t>одновременно с представлением в случае невозможности устранения нарушения;</w:t>
      </w:r>
    </w:p>
    <w:p w:rsidR="00C7400B" w:rsidRPr="00F604E5" w:rsidRDefault="00D81027" w:rsidP="00C7400B">
      <w:pPr>
        <w:pStyle w:val="ConsPlusNormal"/>
        <w:ind w:firstLine="709"/>
        <w:jc w:val="both"/>
        <w:rPr>
          <w:rFonts w:ascii="Arial" w:hAnsi="Arial" w:cs="Arial"/>
        </w:rPr>
      </w:pPr>
      <w:r w:rsidRPr="00F604E5">
        <w:rPr>
          <w:rFonts w:ascii="Arial" w:hAnsi="Arial" w:cs="Arial"/>
        </w:rPr>
        <w:t xml:space="preserve">в срок не позднее 5 рабочих дней со дня окончания срока исполнения представления в случае </w:t>
      </w:r>
      <w:proofErr w:type="spellStart"/>
      <w:r w:rsidRPr="00F604E5">
        <w:rPr>
          <w:rFonts w:ascii="Arial" w:hAnsi="Arial" w:cs="Arial"/>
        </w:rPr>
        <w:t>неустранения</w:t>
      </w:r>
      <w:proofErr w:type="spellEnd"/>
      <w:r w:rsidRPr="00F604E5">
        <w:rPr>
          <w:rFonts w:ascii="Arial" w:hAnsi="Arial" w:cs="Arial"/>
        </w:rPr>
        <w:t xml:space="preserve"> нарушения либо частичного </w:t>
      </w:r>
      <w:proofErr w:type="spellStart"/>
      <w:r w:rsidRPr="00F604E5">
        <w:rPr>
          <w:rFonts w:ascii="Arial" w:hAnsi="Arial" w:cs="Arial"/>
        </w:rPr>
        <w:t>неустранения</w:t>
      </w:r>
      <w:proofErr w:type="spellEnd"/>
      <w:r w:rsidRPr="00F604E5">
        <w:rPr>
          <w:rFonts w:ascii="Arial" w:hAnsi="Arial" w:cs="Arial"/>
        </w:rPr>
        <w:t xml:space="preserve"> нарушения в установленный в представлении срок.</w:t>
      </w:r>
    </w:p>
    <w:p w:rsidR="00C7400B" w:rsidRPr="00F604E5" w:rsidRDefault="00C7400B" w:rsidP="00C7400B">
      <w:pPr>
        <w:pStyle w:val="ConsPlusNormal"/>
        <w:ind w:firstLine="709"/>
        <w:jc w:val="both"/>
        <w:rPr>
          <w:rFonts w:ascii="Arial" w:hAnsi="Arial" w:cs="Arial"/>
        </w:rPr>
      </w:pPr>
      <w:r w:rsidRPr="00F604E5">
        <w:rPr>
          <w:rFonts w:ascii="Arial" w:hAnsi="Arial" w:cs="Arial"/>
        </w:rPr>
        <w:t>2.7</w:t>
      </w:r>
      <w:r w:rsidR="00D81027" w:rsidRPr="00F604E5">
        <w:rPr>
          <w:rFonts w:ascii="Arial" w:hAnsi="Arial" w:cs="Arial"/>
        </w:rPr>
        <w:t>. Одновременно с направлением объекту контроля представления, предписания орган контроля направляет их копии:</w:t>
      </w:r>
    </w:p>
    <w:p w:rsidR="00C7400B" w:rsidRPr="00F604E5" w:rsidRDefault="00D81027" w:rsidP="00C7400B">
      <w:pPr>
        <w:pStyle w:val="ConsPlusNormal"/>
        <w:ind w:firstLine="709"/>
        <w:jc w:val="both"/>
        <w:rPr>
          <w:rFonts w:ascii="Arial" w:hAnsi="Arial" w:cs="Arial"/>
        </w:rPr>
      </w:pPr>
      <w:r w:rsidRPr="00F604E5">
        <w:rPr>
          <w:rFonts w:ascii="Arial" w:hAnsi="Arial" w:cs="Arial"/>
        </w:rPr>
        <w:t>главному распорядителю бюджетных сре</w:t>
      </w:r>
      <w:proofErr w:type="gramStart"/>
      <w:r w:rsidRPr="00F604E5">
        <w:rPr>
          <w:rFonts w:ascii="Arial" w:hAnsi="Arial" w:cs="Arial"/>
        </w:rPr>
        <w:t>дств в сл</w:t>
      </w:r>
      <w:proofErr w:type="gramEnd"/>
      <w:r w:rsidRPr="00F604E5">
        <w:rPr>
          <w:rFonts w:ascii="Arial" w:hAnsi="Arial" w:cs="Arial"/>
        </w:rPr>
        <w:t>учае, если объект контроля является подведомственным ему получателем бюджетных средств;</w:t>
      </w:r>
    </w:p>
    <w:p w:rsidR="00C7400B" w:rsidRPr="00F604E5" w:rsidRDefault="00D81027" w:rsidP="00C7400B">
      <w:pPr>
        <w:pStyle w:val="ConsPlusNormal"/>
        <w:ind w:firstLine="709"/>
        <w:jc w:val="both"/>
        <w:rPr>
          <w:rFonts w:ascii="Arial" w:hAnsi="Arial" w:cs="Arial"/>
        </w:rPr>
      </w:pPr>
      <w:r w:rsidRPr="00F604E5">
        <w:rPr>
          <w:rFonts w:ascii="Arial" w:hAnsi="Arial" w:cs="Arial"/>
        </w:rPr>
        <w:t>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C7400B" w:rsidRPr="00F604E5" w:rsidRDefault="00C7400B" w:rsidP="00C7400B">
      <w:pPr>
        <w:pStyle w:val="ConsPlusNormal"/>
        <w:ind w:firstLine="709"/>
        <w:jc w:val="both"/>
        <w:rPr>
          <w:rFonts w:ascii="Arial" w:hAnsi="Arial" w:cs="Arial"/>
        </w:rPr>
      </w:pPr>
      <w:r w:rsidRPr="00F604E5">
        <w:rPr>
          <w:rFonts w:ascii="Arial" w:hAnsi="Arial" w:cs="Arial"/>
        </w:rPr>
        <w:t>2.8</w:t>
      </w:r>
      <w:r w:rsidR="00D81027" w:rsidRPr="00F604E5">
        <w:rPr>
          <w:rFonts w:ascii="Arial" w:hAnsi="Arial" w:cs="Arial"/>
        </w:rPr>
        <w:t xml:space="preserve">. В представлении помимо требований, предусмотренных </w:t>
      </w:r>
      <w:hyperlink r:id="rId22" w:history="1">
        <w:r w:rsidR="00D81027" w:rsidRPr="00F604E5">
          <w:rPr>
            <w:rFonts w:ascii="Arial" w:hAnsi="Arial" w:cs="Arial"/>
          </w:rPr>
          <w:t>п</w:t>
        </w:r>
        <w:r w:rsidR="00A25149" w:rsidRPr="00F604E5">
          <w:rPr>
            <w:rFonts w:ascii="Arial" w:hAnsi="Arial" w:cs="Arial"/>
          </w:rPr>
          <w:t>.</w:t>
        </w:r>
        <w:r w:rsidR="00D81027" w:rsidRPr="00F604E5">
          <w:rPr>
            <w:rFonts w:ascii="Arial" w:hAnsi="Arial" w:cs="Arial"/>
          </w:rPr>
          <w:t xml:space="preserve"> 2 ст</w:t>
        </w:r>
        <w:r w:rsidR="00A25149" w:rsidRPr="00F604E5">
          <w:rPr>
            <w:rFonts w:ascii="Arial" w:hAnsi="Arial" w:cs="Arial"/>
          </w:rPr>
          <w:t>.</w:t>
        </w:r>
        <w:r w:rsidR="00D81027" w:rsidRPr="00F604E5">
          <w:rPr>
            <w:rFonts w:ascii="Arial" w:hAnsi="Arial" w:cs="Arial"/>
          </w:rPr>
          <w:t xml:space="preserve"> 270.2</w:t>
        </w:r>
      </w:hyperlink>
      <w:r w:rsidR="00D81027" w:rsidRPr="00F604E5">
        <w:rPr>
          <w:rFonts w:ascii="Arial" w:hAnsi="Arial" w:cs="Arial"/>
        </w:rPr>
        <w:t xml:space="preserve"> Бюджетного кодекса Российской Федерации, указываются:</w:t>
      </w:r>
    </w:p>
    <w:p w:rsidR="00C7400B" w:rsidRPr="00F604E5" w:rsidRDefault="00D81027" w:rsidP="00C7400B">
      <w:pPr>
        <w:pStyle w:val="ConsPlusNormal"/>
        <w:ind w:firstLine="709"/>
        <w:jc w:val="both"/>
        <w:rPr>
          <w:rFonts w:ascii="Arial" w:hAnsi="Arial" w:cs="Arial"/>
        </w:rPr>
      </w:pPr>
      <w:r w:rsidRPr="00F604E5">
        <w:rPr>
          <w:rFonts w:ascii="Arial" w:hAnsi="Arial" w:cs="Arial"/>
        </w:rPr>
        <w:t>объект контроля, тема проверки (ревизии), проверенный период;</w:t>
      </w:r>
    </w:p>
    <w:p w:rsidR="00C7400B" w:rsidRPr="00F604E5" w:rsidRDefault="00D81027" w:rsidP="00C7400B">
      <w:pPr>
        <w:pStyle w:val="ConsPlusNormal"/>
        <w:ind w:firstLine="709"/>
        <w:jc w:val="both"/>
        <w:rPr>
          <w:rFonts w:ascii="Arial" w:hAnsi="Arial" w:cs="Arial"/>
        </w:rPr>
      </w:pPr>
      <w:r w:rsidRPr="00F604E5">
        <w:rPr>
          <w:rFonts w:ascii="Arial" w:hAnsi="Arial" w:cs="Arial"/>
        </w:rPr>
        <w:t>основания проведения проверки (ревизии), реквизиты акта проверки (ревизии);</w:t>
      </w:r>
    </w:p>
    <w:p w:rsidR="00C7400B" w:rsidRPr="00F604E5" w:rsidRDefault="00C7400B" w:rsidP="00C7400B">
      <w:pPr>
        <w:pStyle w:val="ConsPlusNormal"/>
        <w:ind w:firstLine="709"/>
        <w:jc w:val="both"/>
        <w:rPr>
          <w:rFonts w:ascii="Arial" w:hAnsi="Arial" w:cs="Arial"/>
        </w:rPr>
      </w:pPr>
      <w:r w:rsidRPr="00F604E5">
        <w:rPr>
          <w:rFonts w:ascii="Arial" w:hAnsi="Arial" w:cs="Arial"/>
        </w:rPr>
        <w:t>и</w:t>
      </w:r>
      <w:r w:rsidR="00D81027" w:rsidRPr="00F604E5">
        <w:rPr>
          <w:rFonts w:ascii="Arial" w:hAnsi="Arial" w:cs="Arial"/>
        </w:rPr>
        <w:t>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A25149" w:rsidRPr="00F604E5" w:rsidRDefault="00D81027" w:rsidP="00A25149">
      <w:pPr>
        <w:pStyle w:val="ConsPlusNormal"/>
        <w:ind w:firstLine="709"/>
        <w:jc w:val="both"/>
        <w:rPr>
          <w:rFonts w:ascii="Arial" w:hAnsi="Arial" w:cs="Arial"/>
        </w:rPr>
      </w:pPr>
      <w:r w:rsidRPr="00F604E5">
        <w:rPr>
          <w:rFonts w:ascii="Arial" w:hAnsi="Arial" w:cs="Arial"/>
        </w:rPr>
        <w:t xml:space="preserve">положение о представлении объектом контроля информации о результатах исполнения представления с приложением копий документов, подтверждающих </w:t>
      </w:r>
      <w:r w:rsidRPr="00F604E5">
        <w:rPr>
          <w:rFonts w:ascii="Arial" w:hAnsi="Arial" w:cs="Arial"/>
        </w:rPr>
        <w:lastRenderedPageBreak/>
        <w:t>его исполнение, и сроки направления объектом контроля ука</w:t>
      </w:r>
      <w:r w:rsidR="00A25149" w:rsidRPr="00F604E5">
        <w:rPr>
          <w:rFonts w:ascii="Arial" w:hAnsi="Arial" w:cs="Arial"/>
        </w:rPr>
        <w:t>занных информации и материалов О</w:t>
      </w:r>
      <w:r w:rsidRPr="00F604E5">
        <w:rPr>
          <w:rFonts w:ascii="Arial" w:hAnsi="Arial" w:cs="Arial"/>
        </w:rPr>
        <w:t>ргану контроля.</w:t>
      </w:r>
    </w:p>
    <w:p w:rsidR="00D74C9D" w:rsidRPr="00F604E5" w:rsidRDefault="00D74C9D" w:rsidP="00A25149">
      <w:pPr>
        <w:pStyle w:val="ConsPlusNormal"/>
        <w:ind w:firstLine="709"/>
        <w:jc w:val="both"/>
        <w:rPr>
          <w:rFonts w:ascii="Arial" w:hAnsi="Arial" w:cs="Arial"/>
        </w:rPr>
      </w:pPr>
      <w:r w:rsidRPr="00F604E5">
        <w:rPr>
          <w:rFonts w:ascii="Arial" w:hAnsi="Arial" w:cs="Arial"/>
        </w:rPr>
        <w:t xml:space="preserve">Форма </w:t>
      </w:r>
      <w:proofErr w:type="gramStart"/>
      <w:r w:rsidRPr="00F604E5">
        <w:rPr>
          <w:rFonts w:ascii="Arial" w:hAnsi="Arial" w:cs="Arial"/>
        </w:rPr>
        <w:t>представления, направляемого объекту контроля утверждена</w:t>
      </w:r>
      <w:proofErr w:type="gramEnd"/>
      <w:r w:rsidRPr="00F604E5">
        <w:rPr>
          <w:rFonts w:ascii="Arial" w:hAnsi="Arial" w:cs="Arial"/>
        </w:rPr>
        <w:t xml:space="preserve"> в Приложении № 1 к настоящему Стандарту в соответствии с приказом Министерства финансов Российской Федерации от 30.12.2020 г. № 340н «Об утверждении форм документов, оформляемых органами внутреннего государственного (муниципального) финансового контроля».</w:t>
      </w:r>
    </w:p>
    <w:p w:rsidR="00A25149" w:rsidRPr="00F604E5" w:rsidRDefault="00D81027" w:rsidP="00A25149">
      <w:pPr>
        <w:pStyle w:val="ConsPlusNormal"/>
        <w:ind w:firstLine="709"/>
        <w:jc w:val="both"/>
        <w:rPr>
          <w:rFonts w:ascii="Arial" w:hAnsi="Arial" w:cs="Arial"/>
        </w:rPr>
      </w:pPr>
      <w:r w:rsidRPr="00F604E5">
        <w:rPr>
          <w:rFonts w:ascii="Arial" w:hAnsi="Arial" w:cs="Arial"/>
        </w:rPr>
        <w:t>2</w:t>
      </w:r>
      <w:r w:rsidR="00A25149" w:rsidRPr="00F604E5">
        <w:rPr>
          <w:rFonts w:ascii="Arial" w:hAnsi="Arial" w:cs="Arial"/>
        </w:rPr>
        <w:t>.9</w:t>
      </w:r>
      <w:r w:rsidRPr="00F604E5">
        <w:rPr>
          <w:rFonts w:ascii="Arial" w:hAnsi="Arial" w:cs="Arial"/>
        </w:rPr>
        <w:t xml:space="preserve">. В предписании помимо требований, предусмотренных </w:t>
      </w:r>
      <w:hyperlink r:id="rId23" w:history="1">
        <w:r w:rsidRPr="00F604E5">
          <w:rPr>
            <w:rFonts w:ascii="Arial" w:hAnsi="Arial" w:cs="Arial"/>
          </w:rPr>
          <w:t>п</w:t>
        </w:r>
        <w:r w:rsidR="00A25149" w:rsidRPr="00F604E5">
          <w:rPr>
            <w:rFonts w:ascii="Arial" w:hAnsi="Arial" w:cs="Arial"/>
          </w:rPr>
          <w:t>.</w:t>
        </w:r>
        <w:r w:rsidRPr="00F604E5">
          <w:rPr>
            <w:rFonts w:ascii="Arial" w:hAnsi="Arial" w:cs="Arial"/>
          </w:rPr>
          <w:t xml:space="preserve"> 3 ст</w:t>
        </w:r>
        <w:r w:rsidR="00A25149" w:rsidRPr="00F604E5">
          <w:rPr>
            <w:rFonts w:ascii="Arial" w:hAnsi="Arial" w:cs="Arial"/>
          </w:rPr>
          <w:t>.</w:t>
        </w:r>
        <w:r w:rsidRPr="00F604E5">
          <w:rPr>
            <w:rFonts w:ascii="Arial" w:hAnsi="Arial" w:cs="Arial"/>
          </w:rPr>
          <w:t xml:space="preserve"> 270.2</w:t>
        </w:r>
      </w:hyperlink>
      <w:r w:rsidRPr="00F604E5">
        <w:rPr>
          <w:rFonts w:ascii="Arial" w:hAnsi="Arial" w:cs="Arial"/>
        </w:rPr>
        <w:t xml:space="preserve"> Бюджетного кодекса Российской Федерации, указываются:</w:t>
      </w:r>
    </w:p>
    <w:p w:rsidR="00A25149" w:rsidRPr="00F604E5" w:rsidRDefault="00D81027" w:rsidP="00A25149">
      <w:pPr>
        <w:pStyle w:val="ConsPlusNormal"/>
        <w:ind w:firstLine="709"/>
        <w:jc w:val="both"/>
        <w:rPr>
          <w:rFonts w:ascii="Arial" w:hAnsi="Arial" w:cs="Arial"/>
        </w:rPr>
      </w:pPr>
      <w:r w:rsidRPr="00F604E5">
        <w:rPr>
          <w:rFonts w:ascii="Arial" w:hAnsi="Arial" w:cs="Arial"/>
        </w:rPr>
        <w:t>объект контроля, тема проверки (ревизии), проверенный период;</w:t>
      </w:r>
    </w:p>
    <w:p w:rsidR="00A25149" w:rsidRPr="00F604E5" w:rsidRDefault="00D81027" w:rsidP="00A25149">
      <w:pPr>
        <w:pStyle w:val="ConsPlusNormal"/>
        <w:ind w:firstLine="709"/>
        <w:jc w:val="both"/>
        <w:rPr>
          <w:rFonts w:ascii="Arial" w:hAnsi="Arial" w:cs="Arial"/>
        </w:rPr>
      </w:pPr>
      <w:r w:rsidRPr="00F604E5">
        <w:rPr>
          <w:rFonts w:ascii="Arial" w:hAnsi="Arial" w:cs="Arial"/>
        </w:rP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A25149" w:rsidRPr="00F604E5" w:rsidRDefault="00D81027" w:rsidP="00A25149">
      <w:pPr>
        <w:pStyle w:val="ConsPlusNormal"/>
        <w:ind w:firstLine="709"/>
        <w:jc w:val="both"/>
        <w:rPr>
          <w:rFonts w:ascii="Arial" w:hAnsi="Arial" w:cs="Arial"/>
        </w:rPr>
      </w:pPr>
      <w:r w:rsidRPr="00F604E5">
        <w:rPr>
          <w:rFonts w:ascii="Arial" w:hAnsi="Arial" w:cs="Arial"/>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A25149" w:rsidRPr="00F604E5" w:rsidRDefault="00D81027" w:rsidP="00A25149">
      <w:pPr>
        <w:pStyle w:val="ConsPlusNormal"/>
        <w:ind w:firstLine="709"/>
        <w:jc w:val="both"/>
        <w:rPr>
          <w:rFonts w:ascii="Arial" w:hAnsi="Arial" w:cs="Arial"/>
        </w:rPr>
      </w:pPr>
      <w:proofErr w:type="gramStart"/>
      <w:r w:rsidRPr="00F604E5">
        <w:rPr>
          <w:rFonts w:ascii="Arial" w:hAnsi="Arial" w:cs="Arial"/>
        </w:rPr>
        <w:t xml:space="preserve">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sidRPr="00F604E5">
        <w:rPr>
          <w:rFonts w:ascii="Arial" w:hAnsi="Arial" w:cs="Arial"/>
        </w:rPr>
        <w:t>претензионно</w:t>
      </w:r>
      <w:proofErr w:type="spellEnd"/>
      <w:r w:rsidRPr="00F604E5">
        <w:rPr>
          <w:rFonts w:ascii="Arial" w:hAnsi="Arial" w:cs="Arial"/>
        </w:rPr>
        <w:t>-исковой работы;</w:t>
      </w:r>
      <w:proofErr w:type="gramEnd"/>
    </w:p>
    <w:p w:rsidR="00A25149" w:rsidRPr="00F604E5" w:rsidRDefault="00D81027" w:rsidP="00A25149">
      <w:pPr>
        <w:pStyle w:val="ConsPlusNormal"/>
        <w:ind w:firstLine="709"/>
        <w:jc w:val="both"/>
        <w:rPr>
          <w:rFonts w:ascii="Arial" w:hAnsi="Arial" w:cs="Arial"/>
        </w:rPr>
      </w:pPr>
      <w:r w:rsidRPr="00F604E5">
        <w:rPr>
          <w:rFonts w:ascii="Arial" w:hAnsi="Arial" w:cs="Arial"/>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w:t>
      </w:r>
      <w:r w:rsidR="00A25149" w:rsidRPr="00F604E5">
        <w:rPr>
          <w:rFonts w:ascii="Arial" w:hAnsi="Arial" w:cs="Arial"/>
        </w:rPr>
        <w:t>занных информации и материалов О</w:t>
      </w:r>
      <w:r w:rsidRPr="00F604E5">
        <w:rPr>
          <w:rFonts w:ascii="Arial" w:hAnsi="Arial" w:cs="Arial"/>
        </w:rPr>
        <w:t>ргану контроля.</w:t>
      </w:r>
    </w:p>
    <w:p w:rsidR="00D74C9D" w:rsidRPr="00F604E5" w:rsidRDefault="00D74C9D" w:rsidP="00D74C9D">
      <w:pPr>
        <w:pStyle w:val="ConsPlusNormal"/>
        <w:ind w:firstLine="709"/>
        <w:jc w:val="both"/>
        <w:rPr>
          <w:rFonts w:ascii="Arial" w:hAnsi="Arial" w:cs="Arial"/>
        </w:rPr>
      </w:pPr>
      <w:r w:rsidRPr="00F604E5">
        <w:rPr>
          <w:rFonts w:ascii="Arial" w:hAnsi="Arial" w:cs="Arial"/>
        </w:rPr>
        <w:t xml:space="preserve">Форма </w:t>
      </w:r>
      <w:proofErr w:type="gramStart"/>
      <w:r w:rsidRPr="00F604E5">
        <w:rPr>
          <w:rFonts w:ascii="Arial" w:hAnsi="Arial" w:cs="Arial"/>
        </w:rPr>
        <w:t>предписания, направляемого объекту контроля утверждена</w:t>
      </w:r>
      <w:proofErr w:type="gramEnd"/>
      <w:r w:rsidRPr="00F604E5">
        <w:rPr>
          <w:rFonts w:ascii="Arial" w:hAnsi="Arial" w:cs="Arial"/>
        </w:rPr>
        <w:t xml:space="preserve"> в Приложении № 2 к настоящему Стандарту в соответствии с приказом Министерства финансов Российской Федерации от 30.12.2020 г. № 340н «Об утверждении форм документов, оформляемых органами внутреннего государственного (муниципального) финансового контроля».</w:t>
      </w:r>
    </w:p>
    <w:p w:rsidR="00A25149" w:rsidRPr="00F604E5" w:rsidRDefault="00A25149" w:rsidP="00A25149">
      <w:pPr>
        <w:pStyle w:val="ConsPlusNormal"/>
        <w:ind w:firstLine="709"/>
        <w:jc w:val="both"/>
        <w:rPr>
          <w:rFonts w:ascii="Arial" w:hAnsi="Arial" w:cs="Arial"/>
        </w:rPr>
      </w:pPr>
      <w:r w:rsidRPr="00F604E5">
        <w:rPr>
          <w:rFonts w:ascii="Arial" w:hAnsi="Arial" w:cs="Arial"/>
        </w:rPr>
        <w:t>2.10</w:t>
      </w:r>
      <w:r w:rsidR="00D81027" w:rsidRPr="00F604E5">
        <w:rPr>
          <w:rFonts w:ascii="Arial" w:hAnsi="Arial" w:cs="Arial"/>
        </w:rPr>
        <w:t xml:space="preserve">. </w:t>
      </w:r>
      <w:proofErr w:type="gramStart"/>
      <w:r w:rsidR="00D81027" w:rsidRPr="00F604E5">
        <w:rPr>
          <w:rFonts w:ascii="Arial" w:hAnsi="Arial" w:cs="Arial"/>
        </w:rPr>
        <w:t>Контроль за</w:t>
      </w:r>
      <w:proofErr w:type="gramEnd"/>
      <w:r w:rsidR="00D81027" w:rsidRPr="00F604E5">
        <w:rPr>
          <w:rFonts w:ascii="Arial" w:hAnsi="Arial" w:cs="Arial"/>
        </w:rPr>
        <w:t xml:space="preserve"> исполнением объектами контроля представлений и предписаний осуществ</w:t>
      </w:r>
      <w:r w:rsidRPr="00F604E5">
        <w:rPr>
          <w:rFonts w:ascii="Arial" w:hAnsi="Arial" w:cs="Arial"/>
        </w:rPr>
        <w:t>ляется должностными лицами О</w:t>
      </w:r>
      <w:r w:rsidR="00D81027" w:rsidRPr="00F604E5">
        <w:rPr>
          <w:rFonts w:ascii="Arial" w:hAnsi="Arial" w:cs="Arial"/>
        </w:rPr>
        <w:t>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A25149" w:rsidRPr="00F604E5" w:rsidRDefault="00A25149" w:rsidP="00A25149">
      <w:pPr>
        <w:pStyle w:val="ConsPlusNormal"/>
        <w:ind w:firstLine="709"/>
        <w:jc w:val="both"/>
        <w:rPr>
          <w:rFonts w:ascii="Arial" w:hAnsi="Arial" w:cs="Arial"/>
        </w:rPr>
      </w:pPr>
      <w:r w:rsidRPr="00F604E5">
        <w:rPr>
          <w:rFonts w:ascii="Arial" w:hAnsi="Arial" w:cs="Arial"/>
        </w:rPr>
        <w:t>2.11</w:t>
      </w:r>
      <w:r w:rsidR="00D81027" w:rsidRPr="00F604E5">
        <w:rPr>
          <w:rFonts w:ascii="Arial" w:hAnsi="Arial" w:cs="Arial"/>
        </w:rPr>
        <w:t>.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A25149" w:rsidRPr="00F604E5" w:rsidRDefault="00D81027" w:rsidP="00A25149">
      <w:pPr>
        <w:pStyle w:val="ConsPlusNormal"/>
        <w:ind w:firstLine="709"/>
        <w:jc w:val="both"/>
        <w:rPr>
          <w:rFonts w:ascii="Arial" w:hAnsi="Arial" w:cs="Arial"/>
        </w:rPr>
      </w:pPr>
      <w:r w:rsidRPr="00F604E5">
        <w:rPr>
          <w:rFonts w:ascii="Arial" w:hAnsi="Arial" w:cs="Arial"/>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A25149" w:rsidRPr="00F604E5" w:rsidRDefault="00A25149" w:rsidP="00A25149">
      <w:pPr>
        <w:pStyle w:val="ConsPlusNormal"/>
        <w:ind w:firstLine="709"/>
        <w:jc w:val="both"/>
        <w:rPr>
          <w:rFonts w:ascii="Arial" w:hAnsi="Arial" w:cs="Arial"/>
        </w:rPr>
      </w:pPr>
      <w:r w:rsidRPr="00F604E5">
        <w:rPr>
          <w:rFonts w:ascii="Arial" w:hAnsi="Arial" w:cs="Arial"/>
        </w:rPr>
        <w:t>2.12</w:t>
      </w:r>
      <w:r w:rsidR="00D81027" w:rsidRPr="00F604E5">
        <w:rPr>
          <w:rFonts w:ascii="Arial" w:hAnsi="Arial" w:cs="Arial"/>
        </w:rPr>
        <w:t>. Неисполнение представления или предписания является основанием для принятия решения о возбуждении дол</w:t>
      </w:r>
      <w:r w:rsidRPr="00F604E5">
        <w:rPr>
          <w:rFonts w:ascii="Arial" w:hAnsi="Arial" w:cs="Arial"/>
        </w:rPr>
        <w:t>жностным лицом О</w:t>
      </w:r>
      <w:r w:rsidR="00D81027" w:rsidRPr="00F604E5">
        <w:rPr>
          <w:rFonts w:ascii="Arial" w:hAnsi="Arial" w:cs="Arial"/>
        </w:rPr>
        <w:t>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rsidR="00A25149" w:rsidRPr="00F604E5" w:rsidRDefault="00D81027" w:rsidP="00A25149">
      <w:pPr>
        <w:pStyle w:val="ConsPlusNormal"/>
        <w:ind w:firstLine="709"/>
        <w:jc w:val="both"/>
        <w:rPr>
          <w:rFonts w:ascii="Arial" w:hAnsi="Arial" w:cs="Arial"/>
        </w:rPr>
      </w:pPr>
      <w:r w:rsidRPr="00F604E5">
        <w:rPr>
          <w:rFonts w:ascii="Arial" w:hAnsi="Arial" w:cs="Arial"/>
        </w:rPr>
        <w:lastRenderedPageBreak/>
        <w:t xml:space="preserve">Неисполнение представления является основанием для принятия решения руководителем </w:t>
      </w:r>
      <w:r w:rsidR="00A25149" w:rsidRPr="00F604E5">
        <w:rPr>
          <w:rFonts w:ascii="Arial" w:hAnsi="Arial" w:cs="Arial"/>
        </w:rPr>
        <w:t>О</w:t>
      </w:r>
      <w:r w:rsidRPr="00F604E5">
        <w:rPr>
          <w:rFonts w:ascii="Arial" w:hAnsi="Arial" w:cs="Arial"/>
        </w:rPr>
        <w:t>ргана контроля уведомления о применении бюджетных мер принуждения.</w:t>
      </w:r>
    </w:p>
    <w:p w:rsidR="00A25149" w:rsidRPr="00F604E5" w:rsidRDefault="00D81027" w:rsidP="00A25149">
      <w:pPr>
        <w:pStyle w:val="ConsPlusNormal"/>
        <w:ind w:firstLine="709"/>
        <w:jc w:val="both"/>
        <w:rPr>
          <w:rFonts w:ascii="Arial" w:hAnsi="Arial" w:cs="Arial"/>
        </w:rPr>
      </w:pPr>
      <w:r w:rsidRPr="00F604E5">
        <w:rPr>
          <w:rFonts w:ascii="Arial" w:hAnsi="Arial" w:cs="Arial"/>
        </w:rPr>
        <w:t xml:space="preserve">В случае неисполнения предписания </w:t>
      </w:r>
      <w:r w:rsidR="00A25149" w:rsidRPr="00F604E5">
        <w:rPr>
          <w:rFonts w:ascii="Arial" w:hAnsi="Arial" w:cs="Arial"/>
        </w:rPr>
        <w:t>руководителем Органа контроля принимается решение о</w:t>
      </w:r>
      <w:r w:rsidRPr="00F604E5">
        <w:rPr>
          <w:rFonts w:ascii="Arial" w:hAnsi="Arial" w:cs="Arial"/>
        </w:rPr>
        <w:t xml:space="preserve"> направл</w:t>
      </w:r>
      <w:r w:rsidR="00A25149" w:rsidRPr="00F604E5">
        <w:rPr>
          <w:rFonts w:ascii="Arial" w:hAnsi="Arial" w:cs="Arial"/>
        </w:rPr>
        <w:t>ении</w:t>
      </w:r>
      <w:r w:rsidRPr="00F604E5">
        <w:rPr>
          <w:rFonts w:ascii="Arial" w:hAnsi="Arial" w:cs="Arial"/>
        </w:rPr>
        <w:t xml:space="preserve"> в суд исковое заявление о возмещении объектом контроля ущерба, причиненного </w:t>
      </w:r>
      <w:r w:rsidR="00A25149" w:rsidRPr="00F604E5">
        <w:rPr>
          <w:rFonts w:ascii="Arial" w:hAnsi="Arial" w:cs="Arial"/>
        </w:rPr>
        <w:t>бюджету Саянского района</w:t>
      </w:r>
      <w:r w:rsidRPr="00F604E5">
        <w:rPr>
          <w:rFonts w:ascii="Arial" w:hAnsi="Arial" w:cs="Arial"/>
        </w:rPr>
        <w:t>.</w:t>
      </w:r>
    </w:p>
    <w:p w:rsidR="00A25149" w:rsidRPr="00F604E5" w:rsidRDefault="00A25149" w:rsidP="00A25149">
      <w:pPr>
        <w:pStyle w:val="ConsPlusNormal"/>
        <w:ind w:firstLine="709"/>
        <w:jc w:val="both"/>
        <w:rPr>
          <w:rFonts w:ascii="Arial" w:hAnsi="Arial" w:cs="Arial"/>
        </w:rPr>
      </w:pPr>
      <w:r w:rsidRPr="00F604E5">
        <w:rPr>
          <w:rFonts w:ascii="Arial" w:hAnsi="Arial" w:cs="Arial"/>
        </w:rPr>
        <w:t>2.13</w:t>
      </w:r>
      <w:r w:rsidR="00D81027" w:rsidRPr="00F604E5">
        <w:rPr>
          <w:rFonts w:ascii="Arial" w:hAnsi="Arial" w:cs="Arial"/>
        </w:rPr>
        <w:t>. Обжалование представлений и предписаний органа контроля осуществляется:</w:t>
      </w:r>
    </w:p>
    <w:p w:rsidR="00A25149" w:rsidRPr="00F604E5" w:rsidRDefault="00D81027" w:rsidP="00A25149">
      <w:pPr>
        <w:pStyle w:val="ConsPlusNormal"/>
        <w:ind w:firstLine="709"/>
        <w:jc w:val="both"/>
        <w:rPr>
          <w:rFonts w:ascii="Arial" w:hAnsi="Arial" w:cs="Arial"/>
        </w:rPr>
      </w:pPr>
      <w:r w:rsidRPr="00F604E5">
        <w:rPr>
          <w:rFonts w:ascii="Arial" w:hAnsi="Arial" w:cs="Arial"/>
        </w:rPr>
        <w:t>в досудебном порядке в соответствии с</w:t>
      </w:r>
      <w:r w:rsidR="00A25149" w:rsidRPr="00F604E5">
        <w:rPr>
          <w:rFonts w:ascii="Arial" w:hAnsi="Arial" w:cs="Arial"/>
        </w:rPr>
        <w:t xml:space="preserve">о Стандартом </w:t>
      </w:r>
      <w:r w:rsidRPr="00F604E5">
        <w:rPr>
          <w:rFonts w:ascii="Arial" w:hAnsi="Arial" w:cs="Arial"/>
        </w:rPr>
        <w:t>внутреннего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A25149" w:rsidRPr="00F604E5" w:rsidRDefault="00D81027" w:rsidP="00A25149">
      <w:pPr>
        <w:pStyle w:val="ConsPlusNormal"/>
        <w:ind w:firstLine="709"/>
        <w:jc w:val="both"/>
        <w:rPr>
          <w:rFonts w:ascii="Arial" w:hAnsi="Arial" w:cs="Arial"/>
        </w:rPr>
      </w:pPr>
      <w:r w:rsidRPr="00F604E5">
        <w:rPr>
          <w:rFonts w:ascii="Arial" w:hAnsi="Arial" w:cs="Arial"/>
        </w:rPr>
        <w:t>в судебном порядке по правилам, установленным законодательством Российской Федерации.</w:t>
      </w:r>
    </w:p>
    <w:p w:rsidR="00935F54" w:rsidRPr="00F604E5" w:rsidRDefault="00D81027" w:rsidP="00D74C9D">
      <w:pPr>
        <w:pStyle w:val="ConsPlusNormal"/>
        <w:numPr>
          <w:ilvl w:val="1"/>
          <w:numId w:val="3"/>
        </w:numPr>
        <w:ind w:left="0" w:firstLine="709"/>
        <w:jc w:val="both"/>
        <w:rPr>
          <w:rFonts w:ascii="Arial" w:hAnsi="Arial" w:cs="Arial"/>
        </w:rPr>
      </w:pPr>
      <w:r w:rsidRPr="00F604E5">
        <w:rPr>
          <w:rFonts w:ascii="Arial" w:hAnsi="Arial" w:cs="Arial"/>
        </w:rPr>
        <w:t xml:space="preserve">В уведомлении о применении бюджетных мер принуждения помимо информации, предусмотренной </w:t>
      </w:r>
      <w:hyperlink r:id="rId24" w:history="1">
        <w:r w:rsidR="00A25149" w:rsidRPr="00F604E5">
          <w:rPr>
            <w:rFonts w:ascii="Arial" w:hAnsi="Arial" w:cs="Arial"/>
          </w:rPr>
          <w:t>абзацем первым п.</w:t>
        </w:r>
        <w:r w:rsidRPr="00F604E5">
          <w:rPr>
            <w:rFonts w:ascii="Arial" w:hAnsi="Arial" w:cs="Arial"/>
          </w:rPr>
          <w:t xml:space="preserve"> 5 ст</w:t>
        </w:r>
        <w:r w:rsidR="00A25149" w:rsidRPr="00F604E5">
          <w:rPr>
            <w:rFonts w:ascii="Arial" w:hAnsi="Arial" w:cs="Arial"/>
          </w:rPr>
          <w:t>.</w:t>
        </w:r>
        <w:r w:rsidRPr="00F604E5">
          <w:rPr>
            <w:rFonts w:ascii="Arial" w:hAnsi="Arial" w:cs="Arial"/>
          </w:rPr>
          <w:t xml:space="preserve"> 306.2</w:t>
        </w:r>
      </w:hyperlink>
      <w:r w:rsidRPr="00F604E5">
        <w:rPr>
          <w:rFonts w:ascii="Arial" w:hAnsi="Arial" w:cs="Arial"/>
        </w:rPr>
        <w:t xml:space="preserve"> Бюджетного кодекса Российской Федерации, указываются объект контроля, тема проверки (ревизии), проверенный период.</w:t>
      </w:r>
    </w:p>
    <w:p w:rsidR="00D74C9D" w:rsidRPr="00F604E5" w:rsidRDefault="00D74C9D" w:rsidP="00D74C9D">
      <w:pPr>
        <w:pStyle w:val="ConsPlusNormal"/>
        <w:ind w:firstLine="709"/>
        <w:jc w:val="both"/>
        <w:rPr>
          <w:rFonts w:ascii="Arial" w:hAnsi="Arial" w:cs="Arial"/>
        </w:rPr>
      </w:pPr>
      <w:r w:rsidRPr="00F604E5">
        <w:rPr>
          <w:rFonts w:ascii="Arial" w:hAnsi="Arial" w:cs="Arial"/>
        </w:rPr>
        <w:t>Форма уведомления о применении бюджетных мер принуждения, утверждена в Приложении № 3 к настоящему Стандарту в соответствии с приказом Министерства финансов Российской Федерации от 30.12.2020 г. № 340н «Об утверждении форм документов, оформляемых органами внутреннего государственного (муниципального) финансового контроля».</w:t>
      </w:r>
    </w:p>
    <w:p w:rsidR="00D81027" w:rsidRPr="00F604E5" w:rsidRDefault="00D81027" w:rsidP="00935F54">
      <w:pPr>
        <w:pStyle w:val="ConsPlusNormal"/>
        <w:ind w:firstLine="709"/>
        <w:jc w:val="both"/>
        <w:rPr>
          <w:rFonts w:ascii="Arial" w:hAnsi="Arial" w:cs="Arial"/>
        </w:rPr>
      </w:pPr>
      <w:r w:rsidRPr="00F604E5">
        <w:rPr>
          <w:rFonts w:ascii="Arial" w:hAnsi="Arial" w:cs="Arial"/>
        </w:rPr>
        <w:t>Орган контрол</w:t>
      </w:r>
      <w:r w:rsidR="00935F54" w:rsidRPr="00F604E5">
        <w:rPr>
          <w:rFonts w:ascii="Arial" w:hAnsi="Arial" w:cs="Arial"/>
        </w:rPr>
        <w:t>я направляет финансовому органу</w:t>
      </w:r>
      <w:r w:rsidRPr="00F604E5">
        <w:rPr>
          <w:rFonts w:ascii="Arial" w:hAnsi="Arial" w:cs="Arial"/>
        </w:rPr>
        <w:t xml:space="preserve"> уведомление о применении бюджетных мер принуждения в сроки и порядке, которые предусмотрены </w:t>
      </w:r>
      <w:hyperlink r:id="rId25" w:history="1">
        <w:r w:rsidRPr="00F604E5">
          <w:rPr>
            <w:rFonts w:ascii="Arial" w:hAnsi="Arial" w:cs="Arial"/>
          </w:rPr>
          <w:t>абзацем третьим ст</w:t>
        </w:r>
        <w:r w:rsidR="00935F54" w:rsidRPr="00F604E5">
          <w:rPr>
            <w:rFonts w:ascii="Arial" w:hAnsi="Arial" w:cs="Arial"/>
          </w:rPr>
          <w:t>.</w:t>
        </w:r>
        <w:r w:rsidRPr="00F604E5">
          <w:rPr>
            <w:rFonts w:ascii="Arial" w:hAnsi="Arial" w:cs="Arial"/>
          </w:rPr>
          <w:t xml:space="preserve"> 306.2</w:t>
        </w:r>
      </w:hyperlink>
      <w:r w:rsidRPr="00F604E5">
        <w:rPr>
          <w:rFonts w:ascii="Arial" w:hAnsi="Arial" w:cs="Arial"/>
        </w:rPr>
        <w:t xml:space="preserve"> Бюджетного кодекса Российской Федерации.</w:t>
      </w:r>
    </w:p>
    <w:p w:rsidR="00D81027" w:rsidRPr="00F604E5" w:rsidRDefault="00D81027" w:rsidP="00D81027">
      <w:pPr>
        <w:pStyle w:val="ConsPlusNormal"/>
        <w:ind w:firstLine="540"/>
        <w:jc w:val="both"/>
        <w:rPr>
          <w:rFonts w:ascii="Arial" w:hAnsi="Arial" w:cs="Arial"/>
        </w:rPr>
      </w:pPr>
      <w:bookmarkStart w:id="21" w:name="Par98"/>
      <w:bookmarkEnd w:id="21"/>
    </w:p>
    <w:p w:rsidR="00D81027" w:rsidRPr="00F604E5" w:rsidRDefault="00D93CD2" w:rsidP="00D81027">
      <w:pPr>
        <w:pStyle w:val="ConsPlusTitle"/>
        <w:jc w:val="center"/>
        <w:outlineLvl w:val="1"/>
        <w:rPr>
          <w:b w:val="0"/>
        </w:rPr>
      </w:pPr>
      <w:r w:rsidRPr="00F604E5">
        <w:rPr>
          <w:b w:val="0"/>
        </w:rPr>
        <w:t>3</w:t>
      </w:r>
      <w:r w:rsidR="00D81027" w:rsidRPr="00F604E5">
        <w:rPr>
          <w:b w:val="0"/>
        </w:rPr>
        <w:t>. Продление срока исполнения представления, предписания</w:t>
      </w:r>
    </w:p>
    <w:p w:rsidR="00D81027" w:rsidRPr="00F604E5" w:rsidRDefault="00D81027" w:rsidP="00D81027">
      <w:pPr>
        <w:pStyle w:val="ConsPlusNormal"/>
        <w:jc w:val="center"/>
        <w:rPr>
          <w:rFonts w:ascii="Arial" w:hAnsi="Arial" w:cs="Arial"/>
        </w:rPr>
      </w:pPr>
    </w:p>
    <w:p w:rsidR="00D93CD2" w:rsidRPr="00F604E5" w:rsidRDefault="00D93CD2" w:rsidP="00D93CD2">
      <w:pPr>
        <w:pStyle w:val="ConsPlusNormal"/>
        <w:ind w:firstLine="709"/>
        <w:jc w:val="both"/>
        <w:rPr>
          <w:rFonts w:ascii="Arial" w:hAnsi="Arial" w:cs="Arial"/>
        </w:rPr>
      </w:pPr>
      <w:r w:rsidRPr="00F604E5">
        <w:rPr>
          <w:rFonts w:ascii="Arial" w:hAnsi="Arial" w:cs="Arial"/>
        </w:rPr>
        <w:t>3.</w:t>
      </w:r>
      <w:r w:rsidR="00D81027" w:rsidRPr="00F604E5">
        <w:rPr>
          <w:rFonts w:ascii="Arial" w:hAnsi="Arial" w:cs="Arial"/>
        </w:rPr>
        <w:t xml:space="preserve">1. </w:t>
      </w:r>
      <w:proofErr w:type="gramStart"/>
      <w:r w:rsidR="00D81027" w:rsidRPr="00F604E5">
        <w:rPr>
          <w:rFonts w:ascii="Arial" w:hAnsi="Arial" w:cs="Arial"/>
        </w:rPr>
        <w:t>Решение о продлении срока исполнения представления (предписания) принимается однокра</w:t>
      </w:r>
      <w:r w:rsidRPr="00F604E5">
        <w:rPr>
          <w:rFonts w:ascii="Arial" w:hAnsi="Arial" w:cs="Arial"/>
        </w:rPr>
        <w:t>тно на основании поступления в О</w:t>
      </w:r>
      <w:r w:rsidR="00D81027" w:rsidRPr="00F604E5">
        <w:rPr>
          <w:rFonts w:ascii="Arial" w:hAnsi="Arial" w:cs="Arial"/>
        </w:rPr>
        <w:t>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roofErr w:type="gramEnd"/>
    </w:p>
    <w:p w:rsidR="00D93CD2" w:rsidRPr="00F604E5" w:rsidRDefault="00D81027" w:rsidP="00D93CD2">
      <w:pPr>
        <w:pStyle w:val="ConsPlusNormal"/>
        <w:ind w:firstLine="709"/>
        <w:jc w:val="both"/>
        <w:rPr>
          <w:rFonts w:ascii="Arial" w:hAnsi="Arial" w:cs="Arial"/>
        </w:rPr>
      </w:pPr>
      <w:r w:rsidRPr="00F604E5">
        <w:rPr>
          <w:rFonts w:ascii="Arial" w:hAnsi="Arial" w:cs="Arial"/>
        </w:rPr>
        <w:t xml:space="preserve">осуществление объектом контроля </w:t>
      </w:r>
      <w:proofErr w:type="spellStart"/>
      <w:r w:rsidRPr="00F604E5">
        <w:rPr>
          <w:rFonts w:ascii="Arial" w:hAnsi="Arial" w:cs="Arial"/>
        </w:rPr>
        <w:t>претензионно</w:t>
      </w:r>
      <w:proofErr w:type="spellEnd"/>
      <w:r w:rsidRPr="00F604E5">
        <w:rPr>
          <w:rFonts w:ascii="Arial" w:hAnsi="Arial" w:cs="Arial"/>
        </w:rPr>
        <w:t>-исковой работы в целях исполнения представления (предписания);</w:t>
      </w:r>
    </w:p>
    <w:p w:rsidR="00D93CD2" w:rsidRPr="00F604E5" w:rsidRDefault="00D81027" w:rsidP="00D93CD2">
      <w:pPr>
        <w:pStyle w:val="ConsPlusNormal"/>
        <w:ind w:firstLine="709"/>
        <w:jc w:val="both"/>
        <w:rPr>
          <w:rFonts w:ascii="Arial" w:hAnsi="Arial" w:cs="Arial"/>
        </w:rPr>
      </w:pPr>
      <w:r w:rsidRPr="00F604E5">
        <w:rPr>
          <w:rFonts w:ascii="Arial" w:hAnsi="Arial" w:cs="Arial"/>
        </w:rPr>
        <w:t>проведение реорганизации объекта контроля;</w:t>
      </w:r>
    </w:p>
    <w:p w:rsidR="00D93CD2" w:rsidRPr="00F604E5" w:rsidRDefault="00D81027" w:rsidP="00D93CD2">
      <w:pPr>
        <w:pStyle w:val="ConsPlusNormal"/>
        <w:ind w:firstLine="709"/>
        <w:jc w:val="both"/>
        <w:rPr>
          <w:rFonts w:ascii="Arial" w:hAnsi="Arial" w:cs="Arial"/>
        </w:rPr>
      </w:pPr>
      <w:r w:rsidRPr="00F604E5">
        <w:rPr>
          <w:rFonts w:ascii="Arial" w:hAnsi="Arial" w:cs="Arial"/>
        </w:rPr>
        <w:t>рассмотрение жалобы объекта контроля (его уполномоченного представителя) в соответствии с</w:t>
      </w:r>
      <w:r w:rsidR="00D93CD2" w:rsidRPr="00F604E5">
        <w:rPr>
          <w:rFonts w:ascii="Arial" w:hAnsi="Arial" w:cs="Arial"/>
        </w:rPr>
        <w:t>о</w:t>
      </w:r>
      <w:proofErr w:type="gramStart"/>
      <w:r w:rsidRPr="00F604E5">
        <w:rPr>
          <w:rFonts w:ascii="Arial" w:hAnsi="Arial" w:cs="Arial"/>
        </w:rPr>
        <w:t xml:space="preserve"> </w:t>
      </w:r>
      <w:r w:rsidR="00D93CD2" w:rsidRPr="00F604E5">
        <w:rPr>
          <w:rFonts w:ascii="Arial" w:hAnsi="Arial" w:cs="Arial"/>
        </w:rPr>
        <w:t>С</w:t>
      </w:r>
      <w:proofErr w:type="gramEnd"/>
      <w:r w:rsidR="005633C7">
        <w:fldChar w:fldCharType="begin"/>
      </w:r>
      <w:r w:rsidR="005633C7">
        <w:instrText xml:space="preserve"> HYPERLINK "https://login.consultant.ru/link/?req=doc&amp;base=LAW&amp;n=373711&amp;date=17.11.2021&amp;dst=100010&amp;field=134" </w:instrText>
      </w:r>
      <w:r w:rsidR="005633C7">
        <w:fldChar w:fldCharType="separate"/>
      </w:r>
      <w:r w:rsidR="00D93CD2" w:rsidRPr="00F604E5">
        <w:rPr>
          <w:rFonts w:ascii="Arial" w:hAnsi="Arial" w:cs="Arial"/>
        </w:rPr>
        <w:t>тандартом</w:t>
      </w:r>
      <w:r w:rsidR="005633C7">
        <w:rPr>
          <w:rFonts w:ascii="Arial" w:hAnsi="Arial" w:cs="Arial"/>
        </w:rPr>
        <w:fldChar w:fldCharType="end"/>
      </w:r>
      <w:r w:rsidRPr="00F604E5">
        <w:rPr>
          <w:rFonts w:ascii="Arial" w:hAnsi="Arial" w:cs="Arial"/>
        </w:rPr>
        <w:t xml:space="preserve"> внутреннего муниципального финансового контроля о правилах досудебного обжалования решений и действий (бездействия) органов внутреннего муниципального финансового контроля и их должностных лиц;</w:t>
      </w:r>
    </w:p>
    <w:p w:rsidR="00D93CD2" w:rsidRPr="00F604E5" w:rsidRDefault="00D81027" w:rsidP="00D93CD2">
      <w:pPr>
        <w:pStyle w:val="ConsPlusNormal"/>
        <w:ind w:firstLine="709"/>
        <w:jc w:val="both"/>
        <w:rPr>
          <w:rFonts w:ascii="Arial" w:hAnsi="Arial" w:cs="Arial"/>
        </w:rPr>
      </w:pPr>
      <w:r w:rsidRPr="00F604E5">
        <w:rPr>
          <w:rFonts w:ascii="Arial" w:hAnsi="Arial" w:cs="Arial"/>
        </w:rP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D93CD2" w:rsidRPr="00F604E5" w:rsidRDefault="00D93CD2" w:rsidP="00D93CD2">
      <w:pPr>
        <w:pStyle w:val="ConsPlusNormal"/>
        <w:ind w:firstLine="709"/>
        <w:jc w:val="both"/>
        <w:rPr>
          <w:rFonts w:ascii="Arial" w:hAnsi="Arial" w:cs="Arial"/>
        </w:rPr>
      </w:pPr>
      <w:r w:rsidRPr="00F604E5">
        <w:rPr>
          <w:rFonts w:ascii="Arial" w:hAnsi="Arial" w:cs="Arial"/>
        </w:rPr>
        <w:t>3.</w:t>
      </w:r>
      <w:r w:rsidR="00D81027" w:rsidRPr="00F604E5">
        <w:rPr>
          <w:rFonts w:ascii="Arial" w:hAnsi="Arial" w:cs="Arial"/>
        </w:rPr>
        <w:t xml:space="preserve">2. Обращение, содержащее основания для продления срока исполнения представления (предписания), может быть направлено </w:t>
      </w:r>
      <w:r w:rsidRPr="00F604E5">
        <w:rPr>
          <w:rFonts w:ascii="Arial" w:hAnsi="Arial" w:cs="Arial"/>
        </w:rPr>
        <w:t>О</w:t>
      </w:r>
      <w:r w:rsidR="00D81027" w:rsidRPr="00F604E5">
        <w:rPr>
          <w:rFonts w:ascii="Arial" w:hAnsi="Arial" w:cs="Arial"/>
        </w:rPr>
        <w:t xml:space="preserve">ргану контроля не </w:t>
      </w:r>
      <w:proofErr w:type="gramStart"/>
      <w:r w:rsidR="00D81027" w:rsidRPr="00F604E5">
        <w:rPr>
          <w:rFonts w:ascii="Arial" w:hAnsi="Arial" w:cs="Arial"/>
        </w:rPr>
        <w:t>позднее</w:t>
      </w:r>
      <w:proofErr w:type="gramEnd"/>
      <w:r w:rsidR="00D81027" w:rsidRPr="00F604E5">
        <w:rPr>
          <w:rFonts w:ascii="Arial" w:hAnsi="Arial" w:cs="Arial"/>
        </w:rPr>
        <w:t xml:space="preserve"> чем за 10 рабочих дней до окончания срока исполнения представления (предписания).</w:t>
      </w:r>
      <w:bookmarkStart w:id="22" w:name="Par108"/>
      <w:bookmarkEnd w:id="22"/>
    </w:p>
    <w:p w:rsidR="00D93CD2" w:rsidRPr="00F604E5" w:rsidRDefault="00D93CD2" w:rsidP="00D93CD2">
      <w:pPr>
        <w:pStyle w:val="ConsPlusNormal"/>
        <w:ind w:firstLine="709"/>
        <w:jc w:val="both"/>
        <w:rPr>
          <w:rFonts w:ascii="Arial" w:hAnsi="Arial" w:cs="Arial"/>
        </w:rPr>
      </w:pPr>
      <w:r w:rsidRPr="00F604E5">
        <w:rPr>
          <w:rFonts w:ascii="Arial" w:hAnsi="Arial" w:cs="Arial"/>
        </w:rPr>
        <w:t>3.3</w:t>
      </w:r>
      <w:r w:rsidR="00D81027" w:rsidRPr="00F604E5">
        <w:rPr>
          <w:rFonts w:ascii="Arial" w:hAnsi="Arial" w:cs="Arial"/>
        </w:rPr>
        <w:t xml:space="preserve">. Решение руководителя </w:t>
      </w:r>
      <w:r w:rsidRPr="00F604E5">
        <w:rPr>
          <w:rFonts w:ascii="Arial" w:hAnsi="Arial" w:cs="Arial"/>
        </w:rPr>
        <w:t>О</w:t>
      </w:r>
      <w:r w:rsidR="00D81027" w:rsidRPr="00F604E5">
        <w:rPr>
          <w:rFonts w:ascii="Arial" w:hAnsi="Arial" w:cs="Arial"/>
        </w:rPr>
        <w:t xml:space="preserve">ргана контроля о продлении срока исполнения </w:t>
      </w:r>
      <w:r w:rsidR="00D81027" w:rsidRPr="00F604E5">
        <w:rPr>
          <w:rFonts w:ascii="Arial" w:hAnsi="Arial" w:cs="Arial"/>
        </w:rPr>
        <w:lastRenderedPageBreak/>
        <w:t xml:space="preserve">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w:t>
      </w:r>
      <w:r w:rsidRPr="00F604E5">
        <w:rPr>
          <w:rFonts w:ascii="Arial" w:hAnsi="Arial" w:cs="Arial"/>
        </w:rPr>
        <w:t>О</w:t>
      </w:r>
      <w:r w:rsidR="00D81027" w:rsidRPr="00F604E5">
        <w:rPr>
          <w:rFonts w:ascii="Arial" w:hAnsi="Arial" w:cs="Arial"/>
        </w:rPr>
        <w:t>ргана контроля в течение 10 рабочих дней со дня поступления соответствующего обращения.</w:t>
      </w:r>
    </w:p>
    <w:p w:rsidR="00D81027" w:rsidRPr="00F604E5" w:rsidRDefault="00D93CD2" w:rsidP="00D93CD2">
      <w:pPr>
        <w:pStyle w:val="ConsPlusNormal"/>
        <w:ind w:firstLine="709"/>
        <w:jc w:val="both"/>
        <w:rPr>
          <w:rFonts w:ascii="Arial" w:hAnsi="Arial" w:cs="Arial"/>
        </w:rPr>
      </w:pPr>
      <w:r w:rsidRPr="00F604E5">
        <w:rPr>
          <w:rFonts w:ascii="Arial" w:hAnsi="Arial" w:cs="Arial"/>
        </w:rPr>
        <w:t>3.4</w:t>
      </w:r>
      <w:r w:rsidR="00D81027" w:rsidRPr="00F604E5">
        <w:rPr>
          <w:rFonts w:ascii="Arial" w:hAnsi="Arial" w:cs="Arial"/>
        </w:rPr>
        <w:t xml:space="preserve">. Орган контроля уведомляет объект контроля о решении, принятом в соответствии с </w:t>
      </w:r>
      <w:hyperlink w:anchor="Par108" w:tooltip="21.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 w:history="1">
        <w:r w:rsidR="00D81027" w:rsidRPr="00F604E5">
          <w:rPr>
            <w:rFonts w:ascii="Arial" w:hAnsi="Arial" w:cs="Arial"/>
          </w:rPr>
          <w:t>п</w:t>
        </w:r>
        <w:r w:rsidRPr="00F604E5">
          <w:rPr>
            <w:rFonts w:ascii="Arial" w:hAnsi="Arial" w:cs="Arial"/>
          </w:rPr>
          <w:t>.</w:t>
        </w:r>
        <w:r w:rsidR="00D81027" w:rsidRPr="00F604E5">
          <w:rPr>
            <w:rFonts w:ascii="Arial" w:hAnsi="Arial" w:cs="Arial"/>
          </w:rPr>
          <w:t xml:space="preserve"> </w:t>
        </w:r>
      </w:hyperlink>
      <w:r w:rsidRPr="00F604E5">
        <w:rPr>
          <w:rFonts w:ascii="Arial" w:hAnsi="Arial" w:cs="Arial"/>
        </w:rPr>
        <w:t>3.3</w:t>
      </w:r>
      <w:r w:rsidR="00D81027" w:rsidRPr="00F604E5">
        <w:rPr>
          <w:rFonts w:ascii="Arial" w:hAnsi="Arial" w:cs="Arial"/>
        </w:rPr>
        <w:t xml:space="preserve"> </w:t>
      </w:r>
      <w:r w:rsidRPr="00F604E5">
        <w:rPr>
          <w:rFonts w:ascii="Arial" w:hAnsi="Arial" w:cs="Arial"/>
        </w:rPr>
        <w:t>С</w:t>
      </w:r>
      <w:r w:rsidR="00D81027" w:rsidRPr="00F604E5">
        <w:rPr>
          <w:rFonts w:ascii="Arial" w:hAnsi="Arial" w:cs="Arial"/>
        </w:rPr>
        <w:t>тандарта, не позднее дня, следующего за днем принятия указанного решения.</w:t>
      </w:r>
    </w:p>
    <w:p w:rsidR="005703BF" w:rsidRPr="00F604E5" w:rsidRDefault="005703BF" w:rsidP="00D93CD2">
      <w:pPr>
        <w:pStyle w:val="ConsPlusNormal"/>
        <w:ind w:firstLine="709"/>
        <w:jc w:val="both"/>
        <w:rPr>
          <w:rFonts w:ascii="Arial" w:hAnsi="Arial" w:cs="Arial"/>
        </w:rPr>
      </w:pPr>
    </w:p>
    <w:p w:rsidR="005703BF" w:rsidRPr="00F604E5" w:rsidRDefault="005703BF" w:rsidP="00D93CD2">
      <w:pPr>
        <w:pStyle w:val="ConsPlusNormal"/>
        <w:ind w:firstLine="709"/>
        <w:jc w:val="both"/>
        <w:rPr>
          <w:rFonts w:ascii="Arial" w:hAnsi="Arial" w:cs="Arial"/>
        </w:rPr>
      </w:pPr>
    </w:p>
    <w:p w:rsidR="005703BF" w:rsidRPr="00F604E5" w:rsidRDefault="005703BF" w:rsidP="00D93CD2">
      <w:pPr>
        <w:pStyle w:val="ConsPlusNormal"/>
        <w:ind w:firstLine="709"/>
        <w:jc w:val="both"/>
        <w:rPr>
          <w:rFonts w:ascii="Arial" w:hAnsi="Arial" w:cs="Arial"/>
        </w:rPr>
      </w:pPr>
    </w:p>
    <w:p w:rsidR="005703BF" w:rsidRPr="00F604E5" w:rsidRDefault="005703BF" w:rsidP="00D93CD2">
      <w:pPr>
        <w:pStyle w:val="ConsPlusNormal"/>
        <w:ind w:firstLine="709"/>
        <w:jc w:val="both"/>
        <w:rPr>
          <w:rFonts w:ascii="Arial" w:hAnsi="Arial" w:cs="Arial"/>
        </w:rPr>
      </w:pPr>
    </w:p>
    <w:p w:rsidR="0085388D" w:rsidRPr="00F604E5" w:rsidRDefault="0085388D" w:rsidP="005703BF">
      <w:pPr>
        <w:pStyle w:val="ConsPlusNormal"/>
        <w:ind w:right="16"/>
        <w:jc w:val="right"/>
        <w:rPr>
          <w:rFonts w:ascii="Arial" w:hAnsi="Arial" w:cs="Arial"/>
          <w:caps/>
        </w:rPr>
      </w:pPr>
    </w:p>
    <w:p w:rsidR="0085388D" w:rsidRPr="00F604E5" w:rsidRDefault="0085388D" w:rsidP="005703BF">
      <w:pPr>
        <w:pStyle w:val="ConsPlusNormal"/>
        <w:ind w:right="16"/>
        <w:jc w:val="right"/>
        <w:rPr>
          <w:rFonts w:ascii="Arial" w:hAnsi="Arial" w:cs="Arial"/>
          <w:caps/>
        </w:rPr>
      </w:pPr>
    </w:p>
    <w:p w:rsidR="0085388D" w:rsidRPr="00F604E5" w:rsidRDefault="0085388D" w:rsidP="005703BF">
      <w:pPr>
        <w:pStyle w:val="ConsPlusNormal"/>
        <w:ind w:right="16"/>
        <w:jc w:val="right"/>
        <w:rPr>
          <w:rFonts w:ascii="Arial" w:hAnsi="Arial" w:cs="Arial"/>
          <w:caps/>
        </w:rPr>
      </w:pPr>
    </w:p>
    <w:p w:rsidR="0085388D" w:rsidRDefault="0085388D"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AA08A4" w:rsidRDefault="00AA08A4" w:rsidP="005703BF">
      <w:pPr>
        <w:pStyle w:val="ConsPlusNormal"/>
        <w:ind w:right="16"/>
        <w:jc w:val="right"/>
        <w:rPr>
          <w:rFonts w:ascii="Arial" w:hAnsi="Arial" w:cs="Arial"/>
          <w:caps/>
        </w:rPr>
      </w:pPr>
    </w:p>
    <w:p w:rsidR="00AA08A4" w:rsidRDefault="00AA08A4" w:rsidP="005703BF">
      <w:pPr>
        <w:pStyle w:val="ConsPlusNormal"/>
        <w:ind w:right="16"/>
        <w:jc w:val="right"/>
        <w:rPr>
          <w:rFonts w:ascii="Arial" w:hAnsi="Arial" w:cs="Arial"/>
          <w:caps/>
        </w:rPr>
      </w:pPr>
    </w:p>
    <w:p w:rsidR="00AA08A4" w:rsidRDefault="00AA08A4" w:rsidP="005703BF">
      <w:pPr>
        <w:pStyle w:val="ConsPlusNormal"/>
        <w:ind w:right="16"/>
        <w:jc w:val="right"/>
        <w:rPr>
          <w:rFonts w:ascii="Arial" w:hAnsi="Arial" w:cs="Arial"/>
          <w:caps/>
        </w:rPr>
      </w:pPr>
    </w:p>
    <w:p w:rsidR="00AA08A4" w:rsidRDefault="00AA08A4" w:rsidP="005703BF">
      <w:pPr>
        <w:pStyle w:val="ConsPlusNormal"/>
        <w:ind w:right="16"/>
        <w:jc w:val="right"/>
        <w:rPr>
          <w:rFonts w:ascii="Arial" w:hAnsi="Arial" w:cs="Arial"/>
          <w:caps/>
        </w:rPr>
      </w:pPr>
    </w:p>
    <w:p w:rsidR="00AA08A4" w:rsidRDefault="00AA08A4" w:rsidP="005703BF">
      <w:pPr>
        <w:pStyle w:val="ConsPlusNormal"/>
        <w:ind w:right="16"/>
        <w:jc w:val="right"/>
        <w:rPr>
          <w:rFonts w:ascii="Arial" w:hAnsi="Arial" w:cs="Arial"/>
          <w:caps/>
        </w:rPr>
      </w:pPr>
    </w:p>
    <w:p w:rsidR="00AA08A4" w:rsidRDefault="00AA08A4"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Default="00F604E5" w:rsidP="005703BF">
      <w:pPr>
        <w:pStyle w:val="ConsPlusNormal"/>
        <w:ind w:right="16"/>
        <w:jc w:val="right"/>
        <w:rPr>
          <w:rFonts w:ascii="Arial" w:hAnsi="Arial" w:cs="Arial"/>
          <w:caps/>
        </w:rPr>
      </w:pPr>
    </w:p>
    <w:p w:rsidR="00F604E5" w:rsidRPr="00F604E5" w:rsidRDefault="00F604E5" w:rsidP="005703BF">
      <w:pPr>
        <w:pStyle w:val="ConsPlusNormal"/>
        <w:ind w:right="16"/>
        <w:jc w:val="right"/>
        <w:rPr>
          <w:rFonts w:ascii="Arial" w:hAnsi="Arial" w:cs="Arial"/>
          <w:caps/>
        </w:rPr>
      </w:pPr>
    </w:p>
    <w:p w:rsidR="00335AB7" w:rsidRPr="00F604E5" w:rsidRDefault="00335AB7" w:rsidP="005703BF">
      <w:pPr>
        <w:pStyle w:val="ConsPlusNormal"/>
        <w:ind w:right="16"/>
        <w:jc w:val="right"/>
        <w:rPr>
          <w:rFonts w:ascii="Arial" w:hAnsi="Arial" w:cs="Arial"/>
          <w:caps/>
        </w:rPr>
      </w:pPr>
    </w:p>
    <w:p w:rsidR="00335AB7" w:rsidRPr="00F604E5" w:rsidRDefault="00335AB7" w:rsidP="005703BF">
      <w:pPr>
        <w:pStyle w:val="ConsPlusNormal"/>
        <w:ind w:right="16"/>
        <w:jc w:val="right"/>
        <w:rPr>
          <w:rFonts w:ascii="Arial" w:hAnsi="Arial" w:cs="Arial"/>
          <w:caps/>
        </w:rPr>
      </w:pPr>
    </w:p>
    <w:p w:rsidR="00335AB7" w:rsidRPr="00F604E5" w:rsidRDefault="00335AB7" w:rsidP="005703BF">
      <w:pPr>
        <w:pStyle w:val="ConsPlusNormal"/>
        <w:ind w:right="16"/>
        <w:jc w:val="right"/>
        <w:rPr>
          <w:rFonts w:ascii="Arial" w:hAnsi="Arial" w:cs="Arial"/>
          <w:caps/>
        </w:rPr>
      </w:pPr>
    </w:p>
    <w:p w:rsidR="005703BF" w:rsidRPr="00F604E5" w:rsidRDefault="005703BF" w:rsidP="005703BF">
      <w:pPr>
        <w:pStyle w:val="ConsPlusNormal"/>
        <w:ind w:right="16"/>
        <w:jc w:val="right"/>
        <w:rPr>
          <w:rFonts w:ascii="Arial" w:hAnsi="Arial" w:cs="Arial"/>
          <w:caps/>
        </w:rPr>
      </w:pPr>
      <w:r w:rsidRPr="00F604E5">
        <w:rPr>
          <w:rFonts w:ascii="Arial" w:hAnsi="Arial" w:cs="Arial"/>
          <w:caps/>
        </w:rPr>
        <w:lastRenderedPageBreak/>
        <w:t xml:space="preserve">Приложение № 1 </w:t>
      </w:r>
    </w:p>
    <w:p w:rsidR="005703BF" w:rsidRPr="00F604E5" w:rsidRDefault="005703BF" w:rsidP="005703BF">
      <w:pPr>
        <w:pStyle w:val="ConsPlusNormal"/>
        <w:ind w:right="16"/>
        <w:jc w:val="right"/>
        <w:rPr>
          <w:rFonts w:ascii="Arial" w:hAnsi="Arial" w:cs="Arial"/>
          <w:bCs/>
        </w:rPr>
      </w:pPr>
      <w:r w:rsidRPr="00F604E5">
        <w:rPr>
          <w:rFonts w:ascii="Arial" w:hAnsi="Arial" w:cs="Arial"/>
        </w:rPr>
        <w:t xml:space="preserve">к стандарту </w:t>
      </w:r>
      <w:r w:rsidRPr="00F604E5">
        <w:rPr>
          <w:rFonts w:ascii="Arial" w:hAnsi="Arial" w:cs="Arial"/>
          <w:bCs/>
        </w:rPr>
        <w:t xml:space="preserve">ВМФК </w:t>
      </w:r>
    </w:p>
    <w:p w:rsidR="005703BF" w:rsidRPr="00F604E5" w:rsidRDefault="005703BF" w:rsidP="005703BF">
      <w:pPr>
        <w:pStyle w:val="ConsPlusNormal"/>
        <w:ind w:right="16"/>
        <w:jc w:val="right"/>
        <w:rPr>
          <w:rFonts w:ascii="Arial" w:hAnsi="Arial" w:cs="Arial"/>
          <w:bCs/>
        </w:rPr>
      </w:pPr>
      <w:r w:rsidRPr="00F604E5">
        <w:rPr>
          <w:rFonts w:ascii="Arial" w:hAnsi="Arial" w:cs="Arial"/>
          <w:bCs/>
        </w:rPr>
        <w:t xml:space="preserve">«Реализация результатов проверок, </w:t>
      </w:r>
    </w:p>
    <w:p w:rsidR="005703BF" w:rsidRPr="00F604E5" w:rsidRDefault="005703BF" w:rsidP="005703BF">
      <w:pPr>
        <w:pStyle w:val="ConsPlusNormal"/>
        <w:ind w:right="16"/>
        <w:jc w:val="right"/>
        <w:rPr>
          <w:rFonts w:ascii="Arial" w:hAnsi="Arial" w:cs="Arial"/>
        </w:rPr>
      </w:pPr>
      <w:r w:rsidRPr="00F604E5">
        <w:rPr>
          <w:rFonts w:ascii="Arial" w:hAnsi="Arial" w:cs="Arial"/>
          <w:bCs/>
        </w:rPr>
        <w:t>ревизий и обследований</w:t>
      </w:r>
      <w:r w:rsidRPr="00F604E5">
        <w:rPr>
          <w:rFonts w:ascii="Arial" w:hAnsi="Arial" w:cs="Arial"/>
        </w:rPr>
        <w:t>»</w:t>
      </w:r>
    </w:p>
    <w:p w:rsidR="005703BF" w:rsidRPr="00F604E5" w:rsidRDefault="005703BF" w:rsidP="005703BF">
      <w:pPr>
        <w:pStyle w:val="ConsPlusNormal"/>
        <w:jc w:val="both"/>
        <w:rPr>
          <w:rFonts w:ascii="Arial" w:hAnsi="Arial" w:cs="Arial"/>
        </w:rPr>
      </w:pPr>
      <w:r w:rsidRPr="00F604E5">
        <w:rPr>
          <w:rFonts w:ascii="Arial" w:hAnsi="Arial" w:cs="Arial"/>
        </w:rPr>
        <w:t>На бланке организации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814"/>
        <w:gridCol w:w="4536"/>
      </w:tblGrid>
      <w:tr w:rsidR="005703BF" w:rsidRPr="00F604E5" w:rsidTr="00C75170">
        <w:tc>
          <w:tcPr>
            <w:tcW w:w="2721" w:type="dxa"/>
            <w:tcBorders>
              <w:top w:val="single" w:sz="4" w:space="0" w:color="auto"/>
            </w:tcBorders>
          </w:tcPr>
          <w:p w:rsidR="005703BF" w:rsidRPr="00F604E5" w:rsidRDefault="005703BF" w:rsidP="00C75170">
            <w:pPr>
              <w:pStyle w:val="ConsPlusNormal"/>
              <w:rPr>
                <w:rFonts w:ascii="Arial" w:hAnsi="Arial" w:cs="Arial"/>
              </w:rPr>
            </w:pPr>
          </w:p>
        </w:tc>
        <w:tc>
          <w:tcPr>
            <w:tcW w:w="1814" w:type="dxa"/>
          </w:tcPr>
          <w:p w:rsidR="005703BF" w:rsidRPr="00F604E5" w:rsidRDefault="005703BF" w:rsidP="00C75170">
            <w:pPr>
              <w:pStyle w:val="ConsPlusNormal"/>
              <w:rPr>
                <w:rFonts w:ascii="Arial" w:hAnsi="Arial" w:cs="Arial"/>
              </w:rPr>
            </w:pPr>
          </w:p>
        </w:tc>
        <w:tc>
          <w:tcPr>
            <w:tcW w:w="4536" w:type="dxa"/>
            <w:tcBorders>
              <w:bottom w:val="single" w:sz="4" w:space="0" w:color="auto"/>
            </w:tcBorders>
          </w:tcPr>
          <w:p w:rsidR="005703BF" w:rsidRPr="00F604E5" w:rsidRDefault="005703BF" w:rsidP="00C75170">
            <w:pPr>
              <w:pStyle w:val="ConsPlusNormal"/>
              <w:rPr>
                <w:rFonts w:ascii="Arial" w:hAnsi="Arial" w:cs="Arial"/>
              </w:rPr>
            </w:pPr>
          </w:p>
        </w:tc>
      </w:tr>
      <w:tr w:rsidR="005703BF" w:rsidRPr="00F604E5" w:rsidTr="00C75170">
        <w:tc>
          <w:tcPr>
            <w:tcW w:w="2721" w:type="dxa"/>
          </w:tcPr>
          <w:p w:rsidR="005703BF" w:rsidRPr="00F604E5" w:rsidRDefault="005703BF" w:rsidP="00C75170">
            <w:pPr>
              <w:pStyle w:val="ConsPlusNormal"/>
              <w:rPr>
                <w:rFonts w:ascii="Arial" w:hAnsi="Arial" w:cs="Arial"/>
              </w:rPr>
            </w:pPr>
          </w:p>
        </w:tc>
        <w:tc>
          <w:tcPr>
            <w:tcW w:w="1814" w:type="dxa"/>
          </w:tcPr>
          <w:p w:rsidR="005703BF" w:rsidRPr="00F604E5" w:rsidRDefault="005703BF" w:rsidP="00C75170">
            <w:pPr>
              <w:pStyle w:val="ConsPlusNormal"/>
              <w:rPr>
                <w:rFonts w:ascii="Arial" w:hAnsi="Arial" w:cs="Arial"/>
              </w:rPr>
            </w:pPr>
          </w:p>
        </w:tc>
        <w:tc>
          <w:tcPr>
            <w:tcW w:w="4536" w:type="dxa"/>
            <w:tcBorders>
              <w:top w:val="single" w:sz="4" w:space="0" w:color="auto"/>
            </w:tcBorders>
          </w:tcPr>
          <w:p w:rsidR="005703BF" w:rsidRPr="00F604E5" w:rsidRDefault="005703BF" w:rsidP="006815ED">
            <w:pPr>
              <w:pStyle w:val="ConsPlusNormal"/>
              <w:jc w:val="center"/>
              <w:rPr>
                <w:rFonts w:ascii="Arial" w:hAnsi="Arial" w:cs="Arial"/>
                <w:i/>
              </w:rPr>
            </w:pPr>
            <w:proofErr w:type="gramStart"/>
            <w:r w:rsidRPr="00F604E5">
              <w:rPr>
                <w:rFonts w:ascii="Arial" w:hAnsi="Arial" w:cs="Arial"/>
                <w:i/>
              </w:rPr>
              <w:t>(полное и сокращенное (при наличии) наименование объекта внутреннего муниципального финансового контроля (далее - объект контроля) или должность, фамилия, имя, отчество (при наличии) руководителя объекта контроля)</w:t>
            </w:r>
            <w:proofErr w:type="gramEnd"/>
          </w:p>
        </w:tc>
      </w:tr>
      <w:tr w:rsidR="005703BF" w:rsidRPr="00F604E5" w:rsidTr="00C75170">
        <w:tc>
          <w:tcPr>
            <w:tcW w:w="2721" w:type="dxa"/>
          </w:tcPr>
          <w:p w:rsidR="005703BF" w:rsidRPr="00F604E5" w:rsidRDefault="005703BF" w:rsidP="00C75170">
            <w:pPr>
              <w:pStyle w:val="ConsPlusNormal"/>
              <w:rPr>
                <w:rFonts w:ascii="Arial" w:hAnsi="Arial" w:cs="Arial"/>
              </w:rPr>
            </w:pPr>
          </w:p>
        </w:tc>
        <w:tc>
          <w:tcPr>
            <w:tcW w:w="1814" w:type="dxa"/>
          </w:tcPr>
          <w:p w:rsidR="005703BF" w:rsidRPr="00F604E5" w:rsidRDefault="005703BF" w:rsidP="00C75170">
            <w:pPr>
              <w:pStyle w:val="ConsPlusNormal"/>
              <w:rPr>
                <w:rFonts w:ascii="Arial" w:hAnsi="Arial" w:cs="Arial"/>
              </w:rPr>
            </w:pPr>
          </w:p>
        </w:tc>
        <w:tc>
          <w:tcPr>
            <w:tcW w:w="4536" w:type="dxa"/>
            <w:tcBorders>
              <w:bottom w:val="single" w:sz="4" w:space="0" w:color="auto"/>
            </w:tcBorders>
          </w:tcPr>
          <w:p w:rsidR="005703BF" w:rsidRPr="00F604E5" w:rsidRDefault="005703BF" w:rsidP="00C75170">
            <w:pPr>
              <w:pStyle w:val="ConsPlusNormal"/>
              <w:rPr>
                <w:rFonts w:ascii="Arial" w:hAnsi="Arial" w:cs="Arial"/>
              </w:rPr>
            </w:pPr>
          </w:p>
        </w:tc>
      </w:tr>
      <w:tr w:rsidR="005703BF" w:rsidRPr="00F604E5" w:rsidTr="00C75170">
        <w:tc>
          <w:tcPr>
            <w:tcW w:w="2721" w:type="dxa"/>
          </w:tcPr>
          <w:p w:rsidR="005703BF" w:rsidRPr="00F604E5" w:rsidRDefault="005703BF" w:rsidP="00C75170">
            <w:pPr>
              <w:pStyle w:val="ConsPlusNormal"/>
              <w:rPr>
                <w:rFonts w:ascii="Arial" w:hAnsi="Arial" w:cs="Arial"/>
              </w:rPr>
            </w:pPr>
          </w:p>
        </w:tc>
        <w:tc>
          <w:tcPr>
            <w:tcW w:w="1814" w:type="dxa"/>
          </w:tcPr>
          <w:p w:rsidR="005703BF" w:rsidRPr="00F604E5" w:rsidRDefault="005703BF" w:rsidP="00C75170">
            <w:pPr>
              <w:pStyle w:val="ConsPlusNormal"/>
              <w:rPr>
                <w:rFonts w:ascii="Arial" w:hAnsi="Arial" w:cs="Arial"/>
              </w:rPr>
            </w:pPr>
          </w:p>
        </w:tc>
        <w:tc>
          <w:tcPr>
            <w:tcW w:w="4536" w:type="dxa"/>
            <w:tcBorders>
              <w:top w:val="single" w:sz="4" w:space="0" w:color="auto"/>
              <w:bottom w:val="single" w:sz="4" w:space="0" w:color="auto"/>
            </w:tcBorders>
          </w:tcPr>
          <w:p w:rsidR="005703BF" w:rsidRPr="00F604E5" w:rsidRDefault="005703BF" w:rsidP="00C75170">
            <w:pPr>
              <w:pStyle w:val="ConsPlusNormal"/>
              <w:rPr>
                <w:rFonts w:ascii="Arial" w:hAnsi="Arial" w:cs="Arial"/>
              </w:rPr>
            </w:pPr>
          </w:p>
        </w:tc>
      </w:tr>
      <w:tr w:rsidR="005703BF" w:rsidRPr="00F604E5" w:rsidTr="00C75170">
        <w:tc>
          <w:tcPr>
            <w:tcW w:w="2721" w:type="dxa"/>
          </w:tcPr>
          <w:p w:rsidR="005703BF" w:rsidRPr="00F604E5" w:rsidRDefault="005703BF" w:rsidP="00C75170">
            <w:pPr>
              <w:pStyle w:val="ConsPlusNormal"/>
              <w:rPr>
                <w:rFonts w:ascii="Arial" w:hAnsi="Arial" w:cs="Arial"/>
              </w:rPr>
            </w:pPr>
          </w:p>
        </w:tc>
        <w:tc>
          <w:tcPr>
            <w:tcW w:w="1814" w:type="dxa"/>
          </w:tcPr>
          <w:p w:rsidR="005703BF" w:rsidRPr="00F604E5" w:rsidRDefault="005703BF" w:rsidP="00C75170">
            <w:pPr>
              <w:pStyle w:val="ConsPlusNormal"/>
              <w:rPr>
                <w:rFonts w:ascii="Arial" w:hAnsi="Arial" w:cs="Arial"/>
              </w:rPr>
            </w:pPr>
          </w:p>
        </w:tc>
        <w:tc>
          <w:tcPr>
            <w:tcW w:w="4536" w:type="dxa"/>
            <w:tcBorders>
              <w:top w:val="single" w:sz="4" w:space="0" w:color="auto"/>
            </w:tcBorders>
          </w:tcPr>
          <w:p w:rsidR="005703BF" w:rsidRPr="00F604E5" w:rsidRDefault="005703BF" w:rsidP="00C75170">
            <w:pPr>
              <w:pStyle w:val="ConsPlusNormal"/>
              <w:jc w:val="center"/>
              <w:rPr>
                <w:rFonts w:ascii="Arial" w:hAnsi="Arial" w:cs="Arial"/>
                <w:i/>
              </w:rPr>
            </w:pPr>
            <w:r w:rsidRPr="00F604E5">
              <w:rPr>
                <w:rFonts w:ascii="Arial" w:hAnsi="Arial" w:cs="Arial"/>
                <w:i/>
              </w:rPr>
              <w:t>(юридический адрес объекта контроля в пределах его места нахождения)</w:t>
            </w:r>
          </w:p>
        </w:tc>
      </w:tr>
    </w:tbl>
    <w:p w:rsidR="005703BF" w:rsidRPr="00F604E5" w:rsidRDefault="005703BF" w:rsidP="005703BF">
      <w:pPr>
        <w:pStyle w:val="ConsPlusNormal"/>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041"/>
        <w:gridCol w:w="3742"/>
      </w:tblGrid>
      <w:tr w:rsidR="005703BF" w:rsidRPr="00F604E5" w:rsidTr="00C75170">
        <w:tc>
          <w:tcPr>
            <w:tcW w:w="3288" w:type="dxa"/>
          </w:tcPr>
          <w:p w:rsidR="005703BF" w:rsidRPr="00F604E5" w:rsidRDefault="005703BF" w:rsidP="00C75170">
            <w:pPr>
              <w:pStyle w:val="ConsPlusNormal"/>
              <w:rPr>
                <w:rFonts w:ascii="Arial" w:hAnsi="Arial" w:cs="Arial"/>
              </w:rPr>
            </w:pPr>
            <w:r w:rsidRPr="00F604E5">
              <w:rPr>
                <w:rFonts w:ascii="Arial" w:hAnsi="Arial" w:cs="Arial"/>
              </w:rPr>
              <w:t>от "__" __________ 20__ г.</w:t>
            </w:r>
          </w:p>
        </w:tc>
        <w:tc>
          <w:tcPr>
            <w:tcW w:w="2041" w:type="dxa"/>
          </w:tcPr>
          <w:p w:rsidR="005703BF" w:rsidRPr="00F604E5" w:rsidRDefault="005703BF" w:rsidP="00C75170">
            <w:pPr>
              <w:pStyle w:val="ConsPlusNormal"/>
              <w:rPr>
                <w:rFonts w:ascii="Arial" w:hAnsi="Arial" w:cs="Arial"/>
              </w:rPr>
            </w:pPr>
          </w:p>
        </w:tc>
        <w:tc>
          <w:tcPr>
            <w:tcW w:w="3742" w:type="dxa"/>
            <w:vAlign w:val="bottom"/>
          </w:tcPr>
          <w:p w:rsidR="005703BF" w:rsidRPr="00F604E5" w:rsidRDefault="005703BF" w:rsidP="00C75170">
            <w:pPr>
              <w:pStyle w:val="ConsPlusNormal"/>
              <w:jc w:val="right"/>
              <w:rPr>
                <w:rFonts w:ascii="Arial" w:hAnsi="Arial" w:cs="Arial"/>
              </w:rPr>
            </w:pPr>
            <w:r w:rsidRPr="00F604E5">
              <w:rPr>
                <w:rFonts w:ascii="Arial" w:hAnsi="Arial" w:cs="Arial"/>
              </w:rPr>
              <w:t>N _____________</w:t>
            </w:r>
          </w:p>
        </w:tc>
      </w:tr>
    </w:tbl>
    <w:p w:rsidR="005703BF" w:rsidRPr="00F604E5" w:rsidRDefault="005703BF" w:rsidP="005703BF">
      <w:pPr>
        <w:pStyle w:val="ConsPlusNormal"/>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3"/>
        <w:gridCol w:w="8568"/>
      </w:tblGrid>
      <w:tr w:rsidR="005703BF" w:rsidRPr="00F604E5" w:rsidTr="00C75170">
        <w:tc>
          <w:tcPr>
            <w:tcW w:w="9071" w:type="dxa"/>
            <w:gridSpan w:val="2"/>
          </w:tcPr>
          <w:p w:rsidR="005703BF" w:rsidRPr="00F604E5" w:rsidRDefault="005703BF" w:rsidP="00C75170">
            <w:pPr>
              <w:pStyle w:val="ConsPlusNormal"/>
              <w:jc w:val="center"/>
              <w:rPr>
                <w:rFonts w:ascii="Arial" w:hAnsi="Arial" w:cs="Arial"/>
              </w:rPr>
            </w:pPr>
            <w:bookmarkStart w:id="23" w:name="Par383"/>
            <w:bookmarkEnd w:id="23"/>
            <w:r w:rsidRPr="00F604E5">
              <w:rPr>
                <w:rFonts w:ascii="Arial" w:hAnsi="Arial" w:cs="Arial"/>
              </w:rPr>
              <w:t>ПРЕДСТАВЛЕНИЕ</w:t>
            </w:r>
          </w:p>
        </w:tc>
      </w:tr>
      <w:tr w:rsidR="005703BF" w:rsidRPr="00F604E5" w:rsidTr="00C75170">
        <w:tc>
          <w:tcPr>
            <w:tcW w:w="503" w:type="dxa"/>
          </w:tcPr>
          <w:p w:rsidR="005703BF" w:rsidRPr="00F604E5" w:rsidRDefault="005703BF" w:rsidP="00C75170">
            <w:pPr>
              <w:pStyle w:val="ConsPlusNormal"/>
              <w:rPr>
                <w:rFonts w:ascii="Arial" w:hAnsi="Arial" w:cs="Arial"/>
              </w:rPr>
            </w:pPr>
          </w:p>
        </w:tc>
        <w:tc>
          <w:tcPr>
            <w:tcW w:w="8568" w:type="dxa"/>
            <w:tcBorders>
              <w:bottom w:val="single" w:sz="4" w:space="0" w:color="auto"/>
            </w:tcBorders>
          </w:tcPr>
          <w:p w:rsidR="005703BF" w:rsidRPr="00F604E5" w:rsidRDefault="005703BF" w:rsidP="00C75170">
            <w:pPr>
              <w:pStyle w:val="ConsPlusNormal"/>
              <w:rPr>
                <w:rFonts w:ascii="Arial" w:hAnsi="Arial" w:cs="Arial"/>
              </w:rPr>
            </w:pPr>
          </w:p>
        </w:tc>
      </w:tr>
      <w:tr w:rsidR="005703BF" w:rsidRPr="00F604E5" w:rsidTr="00C75170">
        <w:tc>
          <w:tcPr>
            <w:tcW w:w="503" w:type="dxa"/>
          </w:tcPr>
          <w:p w:rsidR="005703BF" w:rsidRPr="00F604E5" w:rsidRDefault="005703BF" w:rsidP="00C75170">
            <w:pPr>
              <w:pStyle w:val="ConsPlusNormal"/>
              <w:rPr>
                <w:rFonts w:ascii="Arial" w:hAnsi="Arial" w:cs="Arial"/>
              </w:rPr>
            </w:pPr>
          </w:p>
        </w:tc>
        <w:tc>
          <w:tcPr>
            <w:tcW w:w="8568" w:type="dxa"/>
            <w:tcBorders>
              <w:top w:val="single" w:sz="4" w:space="0" w:color="auto"/>
            </w:tcBorders>
          </w:tcPr>
          <w:p w:rsidR="005703BF" w:rsidRPr="00F604E5" w:rsidRDefault="005703BF" w:rsidP="001C3E53">
            <w:pPr>
              <w:pStyle w:val="ConsPlusNormal"/>
              <w:jc w:val="center"/>
              <w:rPr>
                <w:rFonts w:ascii="Arial" w:hAnsi="Arial" w:cs="Arial"/>
                <w:i/>
              </w:rPr>
            </w:pPr>
            <w:r w:rsidRPr="00F604E5">
              <w:rPr>
                <w:rFonts w:ascii="Arial" w:hAnsi="Arial" w:cs="Arial"/>
                <w:i/>
              </w:rPr>
              <w:t xml:space="preserve">(указывается наименование </w:t>
            </w:r>
            <w:r w:rsidR="001C3E53" w:rsidRPr="00F604E5">
              <w:rPr>
                <w:rFonts w:ascii="Arial" w:hAnsi="Arial" w:cs="Arial"/>
                <w:i/>
              </w:rPr>
              <w:t>о</w:t>
            </w:r>
            <w:r w:rsidRPr="00F604E5">
              <w:rPr>
                <w:rFonts w:ascii="Arial" w:hAnsi="Arial" w:cs="Arial"/>
                <w:i/>
              </w:rPr>
              <w:t xml:space="preserve">ргана внутреннего </w:t>
            </w:r>
            <w:r w:rsidR="006815ED" w:rsidRPr="00F604E5">
              <w:rPr>
                <w:rFonts w:ascii="Arial" w:hAnsi="Arial" w:cs="Arial"/>
                <w:i/>
              </w:rPr>
              <w:t>муниципального</w:t>
            </w:r>
            <w:r w:rsidRPr="00F604E5">
              <w:rPr>
                <w:rFonts w:ascii="Arial" w:hAnsi="Arial" w:cs="Arial"/>
                <w:i/>
              </w:rPr>
              <w:t xml:space="preserve"> финансового контроля (далее - </w:t>
            </w:r>
            <w:r w:rsidR="001C3E53" w:rsidRPr="00F604E5">
              <w:rPr>
                <w:rFonts w:ascii="Arial" w:hAnsi="Arial" w:cs="Arial"/>
                <w:i/>
              </w:rPr>
              <w:t>О</w:t>
            </w:r>
            <w:r w:rsidRPr="00F604E5">
              <w:rPr>
                <w:rFonts w:ascii="Arial" w:hAnsi="Arial" w:cs="Arial"/>
                <w:i/>
              </w:rPr>
              <w:t>рган контроля), направляющего представление)</w:t>
            </w:r>
          </w:p>
        </w:tc>
      </w:tr>
    </w:tbl>
    <w:p w:rsidR="005703BF" w:rsidRPr="00F604E5" w:rsidRDefault="005703BF" w:rsidP="005703BF">
      <w:pPr>
        <w:pStyle w:val="ConsPlusNormal"/>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1"/>
        <w:gridCol w:w="363"/>
        <w:gridCol w:w="654"/>
        <w:gridCol w:w="3450"/>
        <w:gridCol w:w="1268"/>
        <w:gridCol w:w="2077"/>
        <w:gridCol w:w="340"/>
      </w:tblGrid>
      <w:tr w:rsidR="005703BF" w:rsidRPr="00F604E5" w:rsidTr="00C75170">
        <w:tc>
          <w:tcPr>
            <w:tcW w:w="1928" w:type="dxa"/>
            <w:gridSpan w:val="3"/>
          </w:tcPr>
          <w:p w:rsidR="005703BF" w:rsidRPr="00F604E5" w:rsidRDefault="005703BF" w:rsidP="00C75170">
            <w:pPr>
              <w:pStyle w:val="ConsPlusNormal"/>
              <w:jc w:val="both"/>
              <w:rPr>
                <w:rFonts w:ascii="Arial" w:hAnsi="Arial" w:cs="Arial"/>
              </w:rPr>
            </w:pPr>
            <w:r w:rsidRPr="00F604E5">
              <w:rPr>
                <w:rFonts w:ascii="Arial" w:hAnsi="Arial" w:cs="Arial"/>
              </w:rPr>
              <w:t xml:space="preserve">в соответствии </w:t>
            </w:r>
            <w:proofErr w:type="gramStart"/>
            <w:r w:rsidRPr="00F604E5">
              <w:rPr>
                <w:rFonts w:ascii="Arial" w:hAnsi="Arial" w:cs="Arial"/>
              </w:rPr>
              <w:t>с</w:t>
            </w:r>
            <w:proofErr w:type="gramEnd"/>
          </w:p>
        </w:tc>
        <w:tc>
          <w:tcPr>
            <w:tcW w:w="7135" w:type="dxa"/>
            <w:gridSpan w:val="4"/>
            <w:tcBorders>
              <w:bottom w:val="single" w:sz="4" w:space="0" w:color="auto"/>
            </w:tcBorders>
          </w:tcPr>
          <w:p w:rsidR="005703BF" w:rsidRPr="00F604E5" w:rsidRDefault="005703BF" w:rsidP="00C75170">
            <w:pPr>
              <w:pStyle w:val="ConsPlusNormal"/>
              <w:rPr>
                <w:rFonts w:ascii="Arial" w:hAnsi="Arial" w:cs="Arial"/>
              </w:rPr>
            </w:pPr>
          </w:p>
        </w:tc>
      </w:tr>
      <w:tr w:rsidR="005703BF" w:rsidRPr="00F604E5" w:rsidTr="00C75170">
        <w:tc>
          <w:tcPr>
            <w:tcW w:w="1928" w:type="dxa"/>
            <w:gridSpan w:val="3"/>
          </w:tcPr>
          <w:p w:rsidR="005703BF" w:rsidRPr="00F604E5" w:rsidRDefault="005703BF" w:rsidP="00C75170">
            <w:pPr>
              <w:pStyle w:val="ConsPlusNormal"/>
              <w:rPr>
                <w:rFonts w:ascii="Arial" w:hAnsi="Arial" w:cs="Arial"/>
              </w:rPr>
            </w:pPr>
          </w:p>
        </w:tc>
        <w:tc>
          <w:tcPr>
            <w:tcW w:w="7135" w:type="dxa"/>
            <w:gridSpan w:val="4"/>
            <w:tcBorders>
              <w:top w:val="single" w:sz="4" w:space="0" w:color="auto"/>
            </w:tcBorders>
          </w:tcPr>
          <w:p w:rsidR="005703BF" w:rsidRPr="00F604E5" w:rsidRDefault="005703BF" w:rsidP="006815ED">
            <w:pPr>
              <w:pStyle w:val="ConsPlusNormal"/>
              <w:jc w:val="center"/>
              <w:rPr>
                <w:rFonts w:ascii="Arial" w:hAnsi="Arial" w:cs="Arial"/>
                <w:i/>
              </w:rPr>
            </w:pPr>
            <w:proofErr w:type="gramStart"/>
            <w:r w:rsidRPr="00F604E5">
              <w:rPr>
                <w:rFonts w:ascii="Arial" w:hAnsi="Arial" w:cs="Arial"/>
                <w:i/>
              </w:rPr>
              <w:t xml:space="preserve">(указываются наименование и реквизиты приказа </w:t>
            </w:r>
            <w:r w:rsidR="006815ED" w:rsidRPr="00F604E5">
              <w:rPr>
                <w:rFonts w:ascii="Arial" w:hAnsi="Arial" w:cs="Arial"/>
                <w:i/>
              </w:rPr>
              <w:t>О</w:t>
            </w:r>
            <w:r w:rsidRPr="00F604E5">
              <w:rPr>
                <w:rFonts w:ascii="Arial" w:hAnsi="Arial" w:cs="Arial"/>
                <w:i/>
              </w:rPr>
              <w:t>ргана контроля о назначении проверки (ревизии) (далее - контрольное мероприятие)</w:t>
            </w:r>
            <w:proofErr w:type="gramEnd"/>
          </w:p>
        </w:tc>
      </w:tr>
      <w:tr w:rsidR="005703BF" w:rsidRPr="00F604E5" w:rsidTr="00C75170">
        <w:tc>
          <w:tcPr>
            <w:tcW w:w="1928" w:type="dxa"/>
            <w:gridSpan w:val="3"/>
          </w:tcPr>
          <w:p w:rsidR="005703BF" w:rsidRPr="00F604E5" w:rsidRDefault="005703BF" w:rsidP="00C75170">
            <w:pPr>
              <w:pStyle w:val="ConsPlusNormal"/>
              <w:jc w:val="both"/>
              <w:rPr>
                <w:rFonts w:ascii="Arial" w:hAnsi="Arial" w:cs="Arial"/>
              </w:rPr>
            </w:pPr>
            <w:r w:rsidRPr="00F604E5">
              <w:rPr>
                <w:rFonts w:ascii="Arial" w:hAnsi="Arial" w:cs="Arial"/>
              </w:rPr>
              <w:t>и на основании</w:t>
            </w:r>
          </w:p>
        </w:tc>
        <w:tc>
          <w:tcPr>
            <w:tcW w:w="7135" w:type="dxa"/>
            <w:gridSpan w:val="4"/>
            <w:tcBorders>
              <w:bottom w:val="single" w:sz="4" w:space="0" w:color="auto"/>
            </w:tcBorders>
          </w:tcPr>
          <w:p w:rsidR="005703BF" w:rsidRPr="00F604E5" w:rsidRDefault="005703BF" w:rsidP="00C75170">
            <w:pPr>
              <w:pStyle w:val="ConsPlusNormal"/>
              <w:rPr>
                <w:rFonts w:ascii="Arial" w:hAnsi="Arial" w:cs="Arial"/>
              </w:rPr>
            </w:pPr>
          </w:p>
        </w:tc>
      </w:tr>
      <w:tr w:rsidR="005703BF" w:rsidRPr="00F604E5" w:rsidTr="00C75170">
        <w:tc>
          <w:tcPr>
            <w:tcW w:w="1928" w:type="dxa"/>
            <w:gridSpan w:val="3"/>
          </w:tcPr>
          <w:p w:rsidR="005703BF" w:rsidRPr="00F604E5" w:rsidRDefault="005703BF" w:rsidP="00C75170">
            <w:pPr>
              <w:pStyle w:val="ConsPlusNormal"/>
              <w:rPr>
                <w:rFonts w:ascii="Arial" w:hAnsi="Arial" w:cs="Arial"/>
              </w:rPr>
            </w:pPr>
          </w:p>
        </w:tc>
        <w:tc>
          <w:tcPr>
            <w:tcW w:w="7135" w:type="dxa"/>
            <w:gridSpan w:val="4"/>
            <w:tcBorders>
              <w:top w:val="single" w:sz="4" w:space="0" w:color="auto"/>
            </w:tcBorders>
          </w:tcPr>
          <w:p w:rsidR="005703BF" w:rsidRPr="00F604E5" w:rsidRDefault="005703BF" w:rsidP="006815ED">
            <w:pPr>
              <w:pStyle w:val="ConsPlusNormal"/>
              <w:jc w:val="center"/>
              <w:rPr>
                <w:rFonts w:ascii="Arial" w:hAnsi="Arial" w:cs="Arial"/>
                <w:i/>
              </w:rPr>
            </w:pPr>
            <w:r w:rsidRPr="00F604E5">
              <w:rPr>
                <w:rFonts w:ascii="Arial" w:hAnsi="Arial" w:cs="Arial"/>
                <w:i/>
              </w:rPr>
              <w:t>(указываются основания проведения контрольного мероприятия)</w:t>
            </w:r>
          </w:p>
        </w:tc>
      </w:tr>
      <w:tr w:rsidR="005703BF" w:rsidRPr="00F604E5" w:rsidTr="00C75170">
        <w:tc>
          <w:tcPr>
            <w:tcW w:w="5378" w:type="dxa"/>
            <w:gridSpan w:val="4"/>
          </w:tcPr>
          <w:p w:rsidR="005703BF" w:rsidRPr="00F604E5" w:rsidRDefault="005703BF" w:rsidP="00C75170">
            <w:pPr>
              <w:pStyle w:val="ConsPlusNormal"/>
              <w:jc w:val="both"/>
              <w:rPr>
                <w:rFonts w:ascii="Arial" w:hAnsi="Arial" w:cs="Arial"/>
              </w:rPr>
            </w:pPr>
            <w:r w:rsidRPr="00F604E5">
              <w:rPr>
                <w:rFonts w:ascii="Arial" w:hAnsi="Arial" w:cs="Arial"/>
              </w:rPr>
              <w:t xml:space="preserve">в период </w:t>
            </w:r>
            <w:proofErr w:type="gramStart"/>
            <w:r w:rsidRPr="00F604E5">
              <w:rPr>
                <w:rFonts w:ascii="Arial" w:hAnsi="Arial" w:cs="Arial"/>
              </w:rPr>
              <w:t>с</w:t>
            </w:r>
            <w:proofErr w:type="gramEnd"/>
            <w:r w:rsidRPr="00F604E5">
              <w:rPr>
                <w:rFonts w:ascii="Arial" w:hAnsi="Arial" w:cs="Arial"/>
              </w:rPr>
              <w:t xml:space="preserve"> ________ по ________ в отношении</w:t>
            </w:r>
          </w:p>
        </w:tc>
        <w:tc>
          <w:tcPr>
            <w:tcW w:w="3685" w:type="dxa"/>
            <w:gridSpan w:val="3"/>
            <w:tcBorders>
              <w:bottom w:val="single" w:sz="4" w:space="0" w:color="auto"/>
            </w:tcBorders>
          </w:tcPr>
          <w:p w:rsidR="005703BF" w:rsidRPr="00F604E5" w:rsidRDefault="005703BF" w:rsidP="00C75170">
            <w:pPr>
              <w:pStyle w:val="ConsPlusNormal"/>
              <w:rPr>
                <w:rFonts w:ascii="Arial" w:hAnsi="Arial" w:cs="Arial"/>
              </w:rPr>
            </w:pPr>
          </w:p>
        </w:tc>
      </w:tr>
      <w:tr w:rsidR="005703BF" w:rsidRPr="00F604E5" w:rsidTr="00C75170">
        <w:tc>
          <w:tcPr>
            <w:tcW w:w="5378" w:type="dxa"/>
            <w:gridSpan w:val="4"/>
          </w:tcPr>
          <w:p w:rsidR="005703BF" w:rsidRPr="00F604E5" w:rsidRDefault="005703BF" w:rsidP="00C75170">
            <w:pPr>
              <w:pStyle w:val="ConsPlusNormal"/>
              <w:rPr>
                <w:rFonts w:ascii="Arial" w:hAnsi="Arial" w:cs="Arial"/>
              </w:rPr>
            </w:pPr>
          </w:p>
        </w:tc>
        <w:tc>
          <w:tcPr>
            <w:tcW w:w="3685" w:type="dxa"/>
            <w:gridSpan w:val="3"/>
            <w:tcBorders>
              <w:top w:val="single" w:sz="4" w:space="0" w:color="auto"/>
            </w:tcBorders>
          </w:tcPr>
          <w:p w:rsidR="005703BF" w:rsidRPr="00F604E5" w:rsidRDefault="005703BF" w:rsidP="00C75170">
            <w:pPr>
              <w:pStyle w:val="ConsPlusNormal"/>
              <w:jc w:val="center"/>
              <w:rPr>
                <w:rFonts w:ascii="Arial" w:hAnsi="Arial" w:cs="Arial"/>
                <w:i/>
              </w:rPr>
            </w:pPr>
            <w:r w:rsidRPr="00F604E5">
              <w:rPr>
                <w:rFonts w:ascii="Arial" w:hAnsi="Arial" w:cs="Arial"/>
                <w:i/>
              </w:rPr>
              <w:t>(указывается наименование объекта контроля)</w:t>
            </w:r>
          </w:p>
        </w:tc>
      </w:tr>
      <w:tr w:rsidR="005703BF" w:rsidRPr="00F604E5" w:rsidTr="00C75170">
        <w:tc>
          <w:tcPr>
            <w:tcW w:w="1274" w:type="dxa"/>
            <w:gridSpan w:val="2"/>
          </w:tcPr>
          <w:p w:rsidR="005703BF" w:rsidRPr="00F604E5" w:rsidRDefault="005703BF" w:rsidP="00C75170">
            <w:pPr>
              <w:pStyle w:val="ConsPlusNormal"/>
              <w:jc w:val="both"/>
              <w:rPr>
                <w:rFonts w:ascii="Arial" w:hAnsi="Arial" w:cs="Arial"/>
              </w:rPr>
            </w:pPr>
            <w:r w:rsidRPr="00F604E5">
              <w:rPr>
                <w:rFonts w:ascii="Arial" w:hAnsi="Arial" w:cs="Arial"/>
              </w:rPr>
              <w:t>проведен</w:t>
            </w:r>
            <w:r w:rsidRPr="00F604E5">
              <w:rPr>
                <w:rFonts w:ascii="Arial" w:hAnsi="Arial" w:cs="Arial"/>
              </w:rPr>
              <w:lastRenderedPageBreak/>
              <w:t>а</w:t>
            </w:r>
          </w:p>
        </w:tc>
        <w:tc>
          <w:tcPr>
            <w:tcW w:w="7449" w:type="dxa"/>
            <w:gridSpan w:val="4"/>
            <w:tcBorders>
              <w:bottom w:val="single" w:sz="4" w:space="0" w:color="auto"/>
            </w:tcBorders>
          </w:tcPr>
          <w:p w:rsidR="005703BF" w:rsidRPr="00F604E5" w:rsidRDefault="005703BF" w:rsidP="00C75170">
            <w:pPr>
              <w:pStyle w:val="ConsPlusNormal"/>
              <w:rPr>
                <w:rFonts w:ascii="Arial" w:hAnsi="Arial" w:cs="Arial"/>
              </w:rPr>
            </w:pPr>
          </w:p>
        </w:tc>
        <w:tc>
          <w:tcPr>
            <w:tcW w:w="340" w:type="dxa"/>
          </w:tcPr>
          <w:p w:rsidR="005703BF" w:rsidRPr="00F604E5" w:rsidRDefault="005703BF" w:rsidP="00C75170">
            <w:pPr>
              <w:pStyle w:val="ConsPlusNormal"/>
              <w:jc w:val="both"/>
              <w:rPr>
                <w:rFonts w:ascii="Arial" w:hAnsi="Arial" w:cs="Arial"/>
              </w:rPr>
            </w:pPr>
            <w:r w:rsidRPr="00F604E5">
              <w:rPr>
                <w:rFonts w:ascii="Arial" w:hAnsi="Arial" w:cs="Arial"/>
              </w:rPr>
              <w:t>.</w:t>
            </w:r>
          </w:p>
        </w:tc>
      </w:tr>
      <w:tr w:rsidR="005703BF" w:rsidRPr="00F604E5" w:rsidTr="00C75170">
        <w:tc>
          <w:tcPr>
            <w:tcW w:w="1274" w:type="dxa"/>
            <w:gridSpan w:val="2"/>
          </w:tcPr>
          <w:p w:rsidR="005703BF" w:rsidRPr="00F604E5" w:rsidRDefault="005703BF" w:rsidP="00C75170">
            <w:pPr>
              <w:pStyle w:val="ConsPlusNormal"/>
              <w:rPr>
                <w:rFonts w:ascii="Arial" w:hAnsi="Arial" w:cs="Arial"/>
              </w:rPr>
            </w:pPr>
          </w:p>
        </w:tc>
        <w:tc>
          <w:tcPr>
            <w:tcW w:w="7449" w:type="dxa"/>
            <w:gridSpan w:val="4"/>
            <w:tcBorders>
              <w:top w:val="single" w:sz="4" w:space="0" w:color="auto"/>
            </w:tcBorders>
          </w:tcPr>
          <w:p w:rsidR="005703BF" w:rsidRPr="00F604E5" w:rsidRDefault="005703BF" w:rsidP="00C75170">
            <w:pPr>
              <w:pStyle w:val="ConsPlusNormal"/>
              <w:jc w:val="center"/>
              <w:rPr>
                <w:rFonts w:ascii="Arial" w:hAnsi="Arial" w:cs="Arial"/>
                <w:i/>
              </w:rPr>
            </w:pPr>
            <w:r w:rsidRPr="00F604E5">
              <w:rPr>
                <w:rFonts w:ascii="Arial" w:hAnsi="Arial" w:cs="Arial"/>
                <w:i/>
              </w:rPr>
              <w:t>(указываются контрольное мероприятие (выездная проверка (ревизия), камеральная проверка), тема контрольного мероприятия)</w:t>
            </w:r>
          </w:p>
        </w:tc>
        <w:tc>
          <w:tcPr>
            <w:tcW w:w="340" w:type="dxa"/>
          </w:tcPr>
          <w:p w:rsidR="005703BF" w:rsidRPr="00F604E5" w:rsidRDefault="005703BF" w:rsidP="00C75170">
            <w:pPr>
              <w:pStyle w:val="ConsPlusNormal"/>
              <w:rPr>
                <w:rFonts w:ascii="Arial" w:hAnsi="Arial" w:cs="Arial"/>
              </w:rPr>
            </w:pPr>
          </w:p>
        </w:tc>
      </w:tr>
      <w:tr w:rsidR="005703BF" w:rsidRPr="00F604E5" w:rsidTr="00C75170">
        <w:tc>
          <w:tcPr>
            <w:tcW w:w="9063" w:type="dxa"/>
            <w:gridSpan w:val="7"/>
          </w:tcPr>
          <w:p w:rsidR="005703BF" w:rsidRPr="00F604E5" w:rsidRDefault="005703BF" w:rsidP="00C75170">
            <w:pPr>
              <w:pStyle w:val="ConsPlusNormal"/>
              <w:ind w:firstLine="283"/>
              <w:jc w:val="both"/>
              <w:rPr>
                <w:rFonts w:ascii="Arial" w:hAnsi="Arial" w:cs="Arial"/>
              </w:rPr>
            </w:pPr>
            <w:r w:rsidRPr="00F604E5">
              <w:rPr>
                <w:rFonts w:ascii="Arial" w:hAnsi="Arial" w:cs="Arial"/>
              </w:rPr>
              <w:t xml:space="preserve">Проверенный период: </w:t>
            </w:r>
            <w:proofErr w:type="gramStart"/>
            <w:r w:rsidRPr="00F604E5">
              <w:rPr>
                <w:rFonts w:ascii="Arial" w:hAnsi="Arial" w:cs="Arial"/>
              </w:rPr>
              <w:t>с</w:t>
            </w:r>
            <w:proofErr w:type="gramEnd"/>
            <w:r w:rsidRPr="00F604E5">
              <w:rPr>
                <w:rFonts w:ascii="Arial" w:hAnsi="Arial" w:cs="Arial"/>
              </w:rPr>
              <w:t xml:space="preserve"> ________ по ________.</w:t>
            </w:r>
          </w:p>
        </w:tc>
      </w:tr>
      <w:tr w:rsidR="005703BF" w:rsidRPr="00F604E5" w:rsidTr="00C75170">
        <w:tc>
          <w:tcPr>
            <w:tcW w:w="911" w:type="dxa"/>
          </w:tcPr>
          <w:p w:rsidR="005703BF" w:rsidRPr="00F604E5" w:rsidRDefault="005703BF" w:rsidP="00C75170">
            <w:pPr>
              <w:pStyle w:val="ConsPlusNormal"/>
              <w:ind w:firstLine="283"/>
              <w:jc w:val="both"/>
              <w:rPr>
                <w:rFonts w:ascii="Arial" w:hAnsi="Arial" w:cs="Arial"/>
              </w:rPr>
            </w:pPr>
            <w:r w:rsidRPr="00F604E5">
              <w:rPr>
                <w:rFonts w:ascii="Arial" w:hAnsi="Arial" w:cs="Arial"/>
              </w:rPr>
              <w:t>Акт:</w:t>
            </w:r>
          </w:p>
        </w:tc>
        <w:tc>
          <w:tcPr>
            <w:tcW w:w="5735" w:type="dxa"/>
            <w:gridSpan w:val="4"/>
            <w:tcBorders>
              <w:bottom w:val="single" w:sz="4" w:space="0" w:color="auto"/>
            </w:tcBorders>
          </w:tcPr>
          <w:p w:rsidR="005703BF" w:rsidRPr="00F604E5" w:rsidRDefault="005703BF" w:rsidP="00C75170">
            <w:pPr>
              <w:pStyle w:val="ConsPlusNormal"/>
              <w:rPr>
                <w:rFonts w:ascii="Arial" w:hAnsi="Arial" w:cs="Arial"/>
              </w:rPr>
            </w:pPr>
          </w:p>
        </w:tc>
        <w:tc>
          <w:tcPr>
            <w:tcW w:w="2417" w:type="dxa"/>
            <w:gridSpan w:val="2"/>
          </w:tcPr>
          <w:p w:rsidR="005703BF" w:rsidRPr="00F604E5" w:rsidRDefault="005703BF" w:rsidP="00C75170">
            <w:pPr>
              <w:pStyle w:val="ConsPlusNormal"/>
              <w:jc w:val="both"/>
              <w:rPr>
                <w:rFonts w:ascii="Arial" w:hAnsi="Arial" w:cs="Arial"/>
              </w:rPr>
            </w:pPr>
            <w:r w:rsidRPr="00F604E5">
              <w:rPr>
                <w:rFonts w:ascii="Arial" w:hAnsi="Arial" w:cs="Arial"/>
              </w:rPr>
              <w:t>.</w:t>
            </w:r>
          </w:p>
        </w:tc>
      </w:tr>
      <w:tr w:rsidR="005703BF" w:rsidRPr="00F604E5" w:rsidTr="00C75170">
        <w:tc>
          <w:tcPr>
            <w:tcW w:w="911" w:type="dxa"/>
          </w:tcPr>
          <w:p w:rsidR="005703BF" w:rsidRPr="00F604E5" w:rsidRDefault="005703BF" w:rsidP="00C75170">
            <w:pPr>
              <w:pStyle w:val="ConsPlusNormal"/>
              <w:rPr>
                <w:rFonts w:ascii="Arial" w:hAnsi="Arial" w:cs="Arial"/>
              </w:rPr>
            </w:pPr>
          </w:p>
        </w:tc>
        <w:tc>
          <w:tcPr>
            <w:tcW w:w="5735" w:type="dxa"/>
            <w:gridSpan w:val="4"/>
            <w:tcBorders>
              <w:top w:val="single" w:sz="4" w:space="0" w:color="auto"/>
            </w:tcBorders>
          </w:tcPr>
          <w:p w:rsidR="005703BF" w:rsidRPr="00F604E5" w:rsidRDefault="005703BF" w:rsidP="00C75170">
            <w:pPr>
              <w:pStyle w:val="ConsPlusNormal"/>
              <w:jc w:val="center"/>
              <w:rPr>
                <w:rFonts w:ascii="Arial" w:hAnsi="Arial" w:cs="Arial"/>
                <w:i/>
              </w:rPr>
            </w:pPr>
            <w:r w:rsidRPr="00F604E5">
              <w:rPr>
                <w:rFonts w:ascii="Arial" w:hAnsi="Arial" w:cs="Arial"/>
                <w:i/>
              </w:rPr>
              <w:t>(указываются наименование акта и его реквизиты)</w:t>
            </w:r>
          </w:p>
        </w:tc>
        <w:tc>
          <w:tcPr>
            <w:tcW w:w="2417" w:type="dxa"/>
            <w:gridSpan w:val="2"/>
          </w:tcPr>
          <w:p w:rsidR="005703BF" w:rsidRPr="00F604E5" w:rsidRDefault="005703BF" w:rsidP="00C75170">
            <w:pPr>
              <w:pStyle w:val="ConsPlusNormal"/>
              <w:rPr>
                <w:rFonts w:ascii="Arial" w:hAnsi="Arial" w:cs="Arial"/>
              </w:rPr>
            </w:pPr>
          </w:p>
        </w:tc>
      </w:tr>
      <w:tr w:rsidR="005703BF" w:rsidRPr="00F604E5" w:rsidTr="00C75170">
        <w:tc>
          <w:tcPr>
            <w:tcW w:w="9063" w:type="dxa"/>
            <w:gridSpan w:val="7"/>
          </w:tcPr>
          <w:p w:rsidR="005703BF" w:rsidRPr="00F604E5" w:rsidRDefault="005703BF" w:rsidP="00C75170">
            <w:pPr>
              <w:pStyle w:val="ConsPlusNormal"/>
              <w:ind w:firstLine="283"/>
              <w:jc w:val="both"/>
              <w:rPr>
                <w:rFonts w:ascii="Arial" w:hAnsi="Arial" w:cs="Arial"/>
              </w:rPr>
            </w:pPr>
            <w:r w:rsidRPr="00F604E5">
              <w:rPr>
                <w:rFonts w:ascii="Arial" w:hAnsi="Arial" w:cs="Arial"/>
              </w:rPr>
              <w:t>В ходе контрольного мероприятия выявлены следующие нарушения:</w:t>
            </w:r>
          </w:p>
        </w:tc>
      </w:tr>
      <w:tr w:rsidR="005703BF" w:rsidRPr="00F604E5" w:rsidTr="00C75170">
        <w:tc>
          <w:tcPr>
            <w:tcW w:w="1928" w:type="dxa"/>
            <w:gridSpan w:val="3"/>
          </w:tcPr>
          <w:p w:rsidR="005703BF" w:rsidRPr="00F604E5" w:rsidRDefault="005703BF" w:rsidP="00C75170">
            <w:pPr>
              <w:pStyle w:val="ConsPlusNormal"/>
              <w:ind w:firstLine="283"/>
              <w:jc w:val="both"/>
              <w:rPr>
                <w:rFonts w:ascii="Arial" w:hAnsi="Arial" w:cs="Arial"/>
              </w:rPr>
            </w:pPr>
            <w:r w:rsidRPr="00F604E5">
              <w:rPr>
                <w:rFonts w:ascii="Arial" w:hAnsi="Arial" w:cs="Arial"/>
              </w:rPr>
              <w:t>В нарушение</w:t>
            </w:r>
          </w:p>
        </w:tc>
        <w:tc>
          <w:tcPr>
            <w:tcW w:w="7135" w:type="dxa"/>
            <w:gridSpan w:val="4"/>
            <w:tcBorders>
              <w:bottom w:val="single" w:sz="4" w:space="0" w:color="auto"/>
            </w:tcBorders>
          </w:tcPr>
          <w:p w:rsidR="005703BF" w:rsidRPr="00F604E5" w:rsidRDefault="005703BF" w:rsidP="00C75170">
            <w:pPr>
              <w:pStyle w:val="ConsPlusNormal"/>
              <w:rPr>
                <w:rFonts w:ascii="Arial" w:hAnsi="Arial" w:cs="Arial"/>
              </w:rPr>
            </w:pPr>
          </w:p>
        </w:tc>
      </w:tr>
      <w:tr w:rsidR="005703BF" w:rsidRPr="00F604E5" w:rsidTr="00C75170">
        <w:tc>
          <w:tcPr>
            <w:tcW w:w="1928" w:type="dxa"/>
            <w:gridSpan w:val="3"/>
          </w:tcPr>
          <w:p w:rsidR="005703BF" w:rsidRPr="00F604E5" w:rsidRDefault="005703BF" w:rsidP="00C75170">
            <w:pPr>
              <w:pStyle w:val="ConsPlusNormal"/>
              <w:rPr>
                <w:rFonts w:ascii="Arial" w:hAnsi="Arial" w:cs="Arial"/>
              </w:rPr>
            </w:pPr>
          </w:p>
        </w:tc>
        <w:tc>
          <w:tcPr>
            <w:tcW w:w="7135" w:type="dxa"/>
            <w:gridSpan w:val="4"/>
            <w:tcBorders>
              <w:top w:val="single" w:sz="4" w:space="0" w:color="auto"/>
            </w:tcBorders>
          </w:tcPr>
          <w:p w:rsidR="005703BF" w:rsidRPr="00F604E5" w:rsidRDefault="005703BF" w:rsidP="00C75170">
            <w:pPr>
              <w:pStyle w:val="ConsPlusNormal"/>
              <w:jc w:val="center"/>
              <w:rPr>
                <w:rFonts w:ascii="Arial" w:hAnsi="Arial" w:cs="Arial"/>
                <w:i/>
              </w:rPr>
            </w:pPr>
            <w:r w:rsidRPr="00F604E5">
              <w:rPr>
                <w:rFonts w:ascii="Arial" w:hAnsi="Arial" w:cs="Arial"/>
                <w:i/>
              </w:rPr>
              <w:t>(указывается информация о выявленных нарушениях, по которым принято решение о</w:t>
            </w:r>
            <w:r w:rsidR="006815ED" w:rsidRPr="00F604E5">
              <w:rPr>
                <w:rFonts w:ascii="Arial" w:hAnsi="Arial" w:cs="Arial"/>
                <w:i/>
              </w:rPr>
              <w:t xml:space="preserve"> направлении представления, в том числе информация о суммах средств, использованных с этими нарушениями)</w:t>
            </w:r>
          </w:p>
        </w:tc>
      </w:tr>
      <w:tr w:rsidR="005703BF" w:rsidRPr="00F604E5" w:rsidTr="00C75170">
        <w:tc>
          <w:tcPr>
            <w:tcW w:w="9063" w:type="dxa"/>
            <w:gridSpan w:val="7"/>
            <w:tcBorders>
              <w:top w:val="single" w:sz="4" w:space="0" w:color="auto"/>
            </w:tcBorders>
          </w:tcPr>
          <w:p w:rsidR="005703BF" w:rsidRPr="00F604E5" w:rsidRDefault="005703BF" w:rsidP="00C75170">
            <w:pPr>
              <w:pStyle w:val="ConsPlusNormal"/>
              <w:jc w:val="center"/>
              <w:rPr>
                <w:rFonts w:ascii="Arial" w:hAnsi="Arial" w:cs="Arial"/>
                <w:i/>
              </w:rPr>
            </w:pPr>
            <w:r w:rsidRPr="00F604E5">
              <w:rPr>
                <w:rFonts w:ascii="Arial" w:hAnsi="Arial" w:cs="Arial"/>
                <w:i/>
              </w:rPr>
              <w:t>(указывается наименование органа контроля, направляющего представление)</w:t>
            </w:r>
          </w:p>
        </w:tc>
      </w:tr>
      <w:tr w:rsidR="005703BF" w:rsidRPr="00F604E5" w:rsidTr="00C75170">
        <w:tc>
          <w:tcPr>
            <w:tcW w:w="9063" w:type="dxa"/>
            <w:gridSpan w:val="7"/>
          </w:tcPr>
          <w:p w:rsidR="005703BF" w:rsidRPr="00F604E5" w:rsidRDefault="005703BF" w:rsidP="006815ED">
            <w:pPr>
              <w:pStyle w:val="ConsPlusNormal"/>
              <w:jc w:val="both"/>
              <w:rPr>
                <w:rFonts w:ascii="Arial" w:hAnsi="Arial" w:cs="Arial"/>
              </w:rPr>
            </w:pPr>
            <w:r w:rsidRPr="00F604E5">
              <w:rPr>
                <w:rFonts w:ascii="Arial" w:hAnsi="Arial" w:cs="Arial"/>
              </w:rPr>
              <w:t xml:space="preserve">в соответствии со </w:t>
            </w:r>
            <w:hyperlink r:id="rId26" w:history="1">
              <w:r w:rsidRPr="00F604E5">
                <w:rPr>
                  <w:rFonts w:ascii="Arial" w:hAnsi="Arial" w:cs="Arial"/>
                </w:rPr>
                <w:t>статьями 269.2</w:t>
              </w:r>
            </w:hyperlink>
            <w:r w:rsidRPr="00F604E5">
              <w:rPr>
                <w:rFonts w:ascii="Arial" w:hAnsi="Arial" w:cs="Arial"/>
              </w:rPr>
              <w:t xml:space="preserve"> и </w:t>
            </w:r>
            <w:hyperlink r:id="rId27" w:history="1">
              <w:r w:rsidRPr="00F604E5">
                <w:rPr>
                  <w:rFonts w:ascii="Arial" w:hAnsi="Arial" w:cs="Arial"/>
                </w:rPr>
                <w:t>270.2</w:t>
              </w:r>
            </w:hyperlink>
            <w:r w:rsidRPr="00F604E5">
              <w:rPr>
                <w:rFonts w:ascii="Arial" w:hAnsi="Arial" w:cs="Arial"/>
              </w:rPr>
              <w:t xml:space="preserve"> Бюджетного кодекса Российской Федерации (Собрание законодательства Российской Федерации, 1998, N 31, ст. 3823; 2013, N 31, ст. 4191; 2019, N 30, ст. 4101; </w:t>
            </w:r>
            <w:proofErr w:type="gramStart"/>
            <w:r w:rsidRPr="00F604E5">
              <w:rPr>
                <w:rFonts w:ascii="Arial" w:hAnsi="Arial" w:cs="Arial"/>
              </w:rPr>
              <w:t xml:space="preserve">2020, N 14, ст. 2001), </w:t>
            </w:r>
            <w:hyperlink r:id="rId28" w:history="1">
              <w:r w:rsidR="00E21834" w:rsidRPr="00F604E5">
                <w:rPr>
                  <w:rFonts w:ascii="Arial" w:hAnsi="Arial" w:cs="Arial"/>
                </w:rPr>
                <w:t>пунктами 7</w:t>
              </w:r>
            </w:hyperlink>
            <w:r w:rsidR="00E21834" w:rsidRPr="00F604E5">
              <w:rPr>
                <w:rFonts w:ascii="Arial" w:hAnsi="Arial" w:cs="Arial"/>
              </w:rPr>
              <w:t xml:space="preserve"> и </w:t>
            </w:r>
            <w:hyperlink r:id="rId29" w:history="1">
              <w:r w:rsidR="00E21834" w:rsidRPr="00F604E5">
                <w:rPr>
                  <w:rFonts w:ascii="Arial" w:hAnsi="Arial" w:cs="Arial"/>
                </w:rPr>
                <w:t>8</w:t>
              </w:r>
            </w:hyperlink>
            <w:r w:rsidR="00E21834" w:rsidRPr="00F604E5">
              <w:rPr>
                <w:rFonts w:ascii="Arial" w:hAnsi="Arial" w:cs="Arial"/>
              </w:rPr>
              <w:t xml:space="preserve"> федерального стандарта внутреннего государственного (муниципального) финансового контроля "Реализация результатов проверок, ревизий и обследований", утвержденного постановлением Правительства Российской Федерации от 23.07.2020 N 1095, </w:t>
            </w:r>
            <w:hyperlink r:id="rId30" w:history="1">
              <w:r w:rsidRPr="00F604E5">
                <w:rPr>
                  <w:rFonts w:ascii="Arial" w:hAnsi="Arial" w:cs="Arial"/>
                </w:rPr>
                <w:t xml:space="preserve">пунктами </w:t>
              </w:r>
            </w:hyperlink>
            <w:r w:rsidR="006815ED" w:rsidRPr="00F604E5">
              <w:rPr>
                <w:rFonts w:ascii="Arial" w:hAnsi="Arial" w:cs="Arial"/>
              </w:rPr>
              <w:t>2.4</w:t>
            </w:r>
            <w:r w:rsidRPr="00F604E5">
              <w:rPr>
                <w:rFonts w:ascii="Arial" w:hAnsi="Arial" w:cs="Arial"/>
              </w:rPr>
              <w:t xml:space="preserve"> и </w:t>
            </w:r>
            <w:hyperlink r:id="rId31" w:history="1">
              <w:r w:rsidR="006815ED" w:rsidRPr="00F604E5">
                <w:rPr>
                  <w:rFonts w:ascii="Arial" w:hAnsi="Arial" w:cs="Arial"/>
                </w:rPr>
                <w:t>2.5</w:t>
              </w:r>
            </w:hyperlink>
            <w:r w:rsidRPr="00F604E5">
              <w:rPr>
                <w:rFonts w:ascii="Arial" w:hAnsi="Arial" w:cs="Arial"/>
              </w:rPr>
              <w:t xml:space="preserve"> </w:t>
            </w:r>
            <w:r w:rsidR="006815ED" w:rsidRPr="00F604E5">
              <w:rPr>
                <w:rFonts w:ascii="Arial" w:hAnsi="Arial" w:cs="Arial"/>
              </w:rPr>
              <w:t>С</w:t>
            </w:r>
            <w:r w:rsidRPr="00F604E5">
              <w:rPr>
                <w:rFonts w:ascii="Arial" w:hAnsi="Arial" w:cs="Arial"/>
              </w:rPr>
              <w:t xml:space="preserve">тандарта внутреннего муниципального финансового контроля "Реализация результатов проверок, ревизий и обследований", утвержденного постановлением </w:t>
            </w:r>
            <w:r w:rsidR="006815ED" w:rsidRPr="00F604E5">
              <w:rPr>
                <w:rFonts w:ascii="Arial" w:hAnsi="Arial" w:cs="Arial"/>
              </w:rPr>
              <w:t>главы района от «___» ____ 20___ г.</w:t>
            </w:r>
            <w:r w:rsidRPr="00F604E5">
              <w:rPr>
                <w:rFonts w:ascii="Arial" w:hAnsi="Arial" w:cs="Arial"/>
              </w:rPr>
              <w:t>,</w:t>
            </w:r>
            <w:proofErr w:type="gramEnd"/>
          </w:p>
        </w:tc>
      </w:tr>
    </w:tbl>
    <w:p w:rsidR="005703BF" w:rsidRPr="00F604E5" w:rsidRDefault="005703BF" w:rsidP="005703BF">
      <w:pPr>
        <w:pStyle w:val="ConsPlusNormal"/>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3"/>
      </w:tblGrid>
      <w:tr w:rsidR="005703BF" w:rsidRPr="00F604E5" w:rsidTr="00C75170">
        <w:tc>
          <w:tcPr>
            <w:tcW w:w="9063" w:type="dxa"/>
          </w:tcPr>
          <w:p w:rsidR="005703BF" w:rsidRPr="00F604E5" w:rsidRDefault="005703BF" w:rsidP="00C75170">
            <w:pPr>
              <w:pStyle w:val="ConsPlusNormal"/>
              <w:jc w:val="center"/>
              <w:rPr>
                <w:rFonts w:ascii="Arial" w:hAnsi="Arial" w:cs="Arial"/>
              </w:rPr>
            </w:pPr>
            <w:r w:rsidRPr="00F604E5">
              <w:rPr>
                <w:rFonts w:ascii="Arial" w:hAnsi="Arial" w:cs="Arial"/>
              </w:rPr>
              <w:t>ТРЕБУЕТ</w:t>
            </w:r>
          </w:p>
        </w:tc>
      </w:tr>
    </w:tbl>
    <w:p w:rsidR="005703BF" w:rsidRPr="00F604E5" w:rsidRDefault="005703BF" w:rsidP="005703BF">
      <w:pPr>
        <w:pStyle w:val="ConsPlusNormal"/>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371"/>
        <w:gridCol w:w="74"/>
        <w:gridCol w:w="70"/>
      </w:tblGrid>
      <w:tr w:rsidR="005703BF" w:rsidRPr="00F604E5" w:rsidTr="00C75170">
        <w:trPr>
          <w:gridAfter w:val="1"/>
          <w:wAfter w:w="70" w:type="dxa"/>
        </w:trPr>
        <w:tc>
          <w:tcPr>
            <w:tcW w:w="9067" w:type="dxa"/>
            <w:gridSpan w:val="3"/>
            <w:tcBorders>
              <w:bottom w:val="single" w:sz="4" w:space="0" w:color="auto"/>
            </w:tcBorders>
          </w:tcPr>
          <w:p w:rsidR="005703BF" w:rsidRPr="00F604E5" w:rsidRDefault="005703BF" w:rsidP="00C75170">
            <w:pPr>
              <w:pStyle w:val="ConsPlusNormal"/>
              <w:rPr>
                <w:rFonts w:ascii="Arial" w:hAnsi="Arial" w:cs="Arial"/>
              </w:rPr>
            </w:pPr>
          </w:p>
        </w:tc>
      </w:tr>
      <w:tr w:rsidR="005703BF" w:rsidRPr="00F604E5" w:rsidTr="001C3E53">
        <w:trPr>
          <w:gridAfter w:val="1"/>
          <w:wAfter w:w="70" w:type="dxa"/>
        </w:trPr>
        <w:tc>
          <w:tcPr>
            <w:tcW w:w="9067" w:type="dxa"/>
            <w:gridSpan w:val="3"/>
            <w:tcBorders>
              <w:top w:val="single" w:sz="4" w:space="0" w:color="auto"/>
            </w:tcBorders>
          </w:tcPr>
          <w:p w:rsidR="005703BF" w:rsidRPr="00F604E5" w:rsidRDefault="005703BF" w:rsidP="00C75170">
            <w:pPr>
              <w:pStyle w:val="ConsPlusNormal"/>
              <w:jc w:val="center"/>
              <w:rPr>
                <w:rFonts w:ascii="Arial" w:hAnsi="Arial" w:cs="Arial"/>
                <w:i/>
              </w:rPr>
            </w:pPr>
            <w:proofErr w:type="gramStart"/>
            <w:r w:rsidRPr="00F604E5">
              <w:rPr>
                <w:rFonts w:ascii="Arial" w:hAnsi="Arial" w:cs="Arial"/>
                <w:i/>
              </w:rPr>
              <w:t xml:space="preserve">(указываются требования, а также сроки исполнения каждого требования в соответствии со </w:t>
            </w:r>
            <w:hyperlink r:id="rId32" w:history="1">
              <w:r w:rsidRPr="00F604E5">
                <w:rPr>
                  <w:rFonts w:ascii="Arial" w:hAnsi="Arial" w:cs="Arial"/>
                  <w:i/>
                </w:rPr>
                <w:t>статьей 270.2</w:t>
              </w:r>
            </w:hyperlink>
            <w:r w:rsidR="006815ED" w:rsidRPr="00F604E5">
              <w:rPr>
                <w:rFonts w:ascii="Arial" w:hAnsi="Arial" w:cs="Arial"/>
              </w:rPr>
              <w:t xml:space="preserve"> </w:t>
            </w:r>
            <w:r w:rsidR="006815ED" w:rsidRPr="00F604E5">
              <w:rPr>
                <w:rFonts w:ascii="Arial" w:hAnsi="Arial" w:cs="Arial"/>
                <w:i/>
              </w:rPr>
              <w:t>Бюджетного кодекса Российской Федерации (в случае если срок не указан, срок исполнения требований, указанных в представлении, - в течение 30 календарных дней со дня получения объектом контроля настоящего представления)</w:t>
            </w:r>
            <w:proofErr w:type="gramEnd"/>
          </w:p>
        </w:tc>
      </w:tr>
      <w:tr w:rsidR="005703BF" w:rsidRPr="00F604E5" w:rsidTr="001C3E53">
        <w:trPr>
          <w:gridAfter w:val="1"/>
          <w:wAfter w:w="70" w:type="dxa"/>
        </w:trPr>
        <w:tc>
          <w:tcPr>
            <w:tcW w:w="9067" w:type="dxa"/>
            <w:gridSpan w:val="3"/>
          </w:tcPr>
          <w:p w:rsidR="005703BF" w:rsidRPr="00F604E5" w:rsidRDefault="005703BF" w:rsidP="00C75170">
            <w:pPr>
              <w:pStyle w:val="ConsPlusNormal"/>
              <w:ind w:firstLine="283"/>
              <w:jc w:val="both"/>
              <w:rPr>
                <w:rFonts w:ascii="Arial" w:hAnsi="Arial" w:cs="Arial"/>
              </w:rPr>
            </w:pPr>
            <w:r w:rsidRPr="00F604E5">
              <w:rPr>
                <w:rFonts w:ascii="Arial" w:hAnsi="Arial" w:cs="Arial"/>
              </w:rPr>
              <w:t xml:space="preserve">Информацию о результатах исполнения настоящего представления с приложением копий документов, подтверждающих его исполнение, представить </w:t>
            </w:r>
            <w:proofErr w:type="gramStart"/>
            <w:r w:rsidRPr="00F604E5">
              <w:rPr>
                <w:rFonts w:ascii="Arial" w:hAnsi="Arial" w:cs="Arial"/>
              </w:rPr>
              <w:t>в</w:t>
            </w:r>
            <w:proofErr w:type="gramEnd"/>
          </w:p>
        </w:tc>
      </w:tr>
      <w:tr w:rsidR="005703BF" w:rsidRPr="00F604E5" w:rsidTr="001C3E53">
        <w:trPr>
          <w:gridAfter w:val="1"/>
          <w:wAfter w:w="70" w:type="dxa"/>
        </w:trPr>
        <w:tc>
          <w:tcPr>
            <w:tcW w:w="9067" w:type="dxa"/>
            <w:gridSpan w:val="3"/>
          </w:tcPr>
          <w:p w:rsidR="005703BF" w:rsidRPr="00F604E5" w:rsidRDefault="001C3E53" w:rsidP="00F604E5">
            <w:pPr>
              <w:pStyle w:val="ConsPlusNormal"/>
              <w:rPr>
                <w:rFonts w:ascii="Arial" w:hAnsi="Arial" w:cs="Arial"/>
              </w:rPr>
            </w:pPr>
            <w:r w:rsidRPr="00F604E5">
              <w:rPr>
                <w:rFonts w:ascii="Arial" w:hAnsi="Arial" w:cs="Arial"/>
              </w:rPr>
              <w:t>__________________________</w:t>
            </w:r>
            <w:r w:rsidR="00F604E5">
              <w:rPr>
                <w:rFonts w:ascii="Arial" w:hAnsi="Arial" w:cs="Arial"/>
              </w:rPr>
              <w:t>____________________________</w:t>
            </w:r>
            <w:r w:rsidRPr="00F604E5">
              <w:rPr>
                <w:rFonts w:ascii="Arial" w:hAnsi="Arial" w:cs="Arial"/>
              </w:rPr>
              <w:t>____________</w:t>
            </w:r>
          </w:p>
        </w:tc>
      </w:tr>
      <w:tr w:rsidR="005703BF" w:rsidRPr="00F604E5" w:rsidTr="001C3E53">
        <w:trPr>
          <w:gridAfter w:val="1"/>
          <w:wAfter w:w="70" w:type="dxa"/>
        </w:trPr>
        <w:tc>
          <w:tcPr>
            <w:tcW w:w="9067" w:type="dxa"/>
            <w:gridSpan w:val="3"/>
          </w:tcPr>
          <w:p w:rsidR="005703BF" w:rsidRPr="00F604E5" w:rsidRDefault="005703BF" w:rsidP="006815ED">
            <w:pPr>
              <w:pStyle w:val="ConsPlusNormal"/>
              <w:jc w:val="center"/>
              <w:rPr>
                <w:rFonts w:ascii="Arial" w:hAnsi="Arial" w:cs="Arial"/>
                <w:i/>
              </w:rPr>
            </w:pPr>
            <w:r w:rsidRPr="00F604E5">
              <w:rPr>
                <w:rFonts w:ascii="Arial" w:hAnsi="Arial" w:cs="Arial"/>
                <w:i/>
              </w:rPr>
              <w:t xml:space="preserve">(указывается наименование </w:t>
            </w:r>
            <w:r w:rsidR="006815ED" w:rsidRPr="00F604E5">
              <w:rPr>
                <w:rFonts w:ascii="Arial" w:hAnsi="Arial" w:cs="Arial"/>
                <w:i/>
              </w:rPr>
              <w:t>О</w:t>
            </w:r>
            <w:r w:rsidRPr="00F604E5">
              <w:rPr>
                <w:rFonts w:ascii="Arial" w:hAnsi="Arial" w:cs="Arial"/>
                <w:i/>
              </w:rPr>
              <w:t>ргана</w:t>
            </w:r>
            <w:r w:rsidR="006815ED" w:rsidRPr="00F604E5">
              <w:rPr>
                <w:rFonts w:ascii="Arial" w:hAnsi="Arial" w:cs="Arial"/>
                <w:i/>
              </w:rPr>
              <w:t xml:space="preserve"> контроля, направляющего </w:t>
            </w:r>
            <w:r w:rsidR="006815ED" w:rsidRPr="00F604E5">
              <w:rPr>
                <w:rFonts w:ascii="Arial" w:hAnsi="Arial" w:cs="Arial"/>
                <w:i/>
              </w:rPr>
              <w:lastRenderedPageBreak/>
              <w:t>представление)</w:t>
            </w:r>
          </w:p>
        </w:tc>
      </w:tr>
      <w:tr w:rsidR="006815ED" w:rsidRPr="00F604E5" w:rsidTr="001C3E53">
        <w:trPr>
          <w:gridAfter w:val="1"/>
          <w:wAfter w:w="70" w:type="dxa"/>
        </w:trPr>
        <w:tc>
          <w:tcPr>
            <w:tcW w:w="1622" w:type="dxa"/>
          </w:tcPr>
          <w:p w:rsidR="006815ED" w:rsidRPr="00F604E5" w:rsidRDefault="006815ED" w:rsidP="00C75170">
            <w:pPr>
              <w:pStyle w:val="ConsPlusNormal"/>
              <w:rPr>
                <w:rFonts w:ascii="Arial" w:hAnsi="Arial" w:cs="Arial"/>
              </w:rPr>
            </w:pPr>
            <w:r w:rsidRPr="00F604E5">
              <w:rPr>
                <w:rFonts w:ascii="Arial" w:hAnsi="Arial" w:cs="Arial"/>
              </w:rPr>
              <w:lastRenderedPageBreak/>
              <w:t>не позднее</w:t>
            </w:r>
          </w:p>
        </w:tc>
        <w:tc>
          <w:tcPr>
            <w:tcW w:w="7445" w:type="dxa"/>
            <w:gridSpan w:val="2"/>
          </w:tcPr>
          <w:p w:rsidR="006815ED" w:rsidRPr="00F604E5" w:rsidRDefault="001C3E53" w:rsidP="00F604E5">
            <w:pPr>
              <w:pStyle w:val="ConsPlusNormal"/>
              <w:rPr>
                <w:rFonts w:ascii="Arial" w:hAnsi="Arial" w:cs="Arial"/>
              </w:rPr>
            </w:pPr>
            <w:r w:rsidRPr="00F604E5">
              <w:rPr>
                <w:rFonts w:ascii="Arial" w:hAnsi="Arial" w:cs="Arial"/>
              </w:rPr>
              <w:t>_____________________________________________________</w:t>
            </w:r>
          </w:p>
        </w:tc>
      </w:tr>
      <w:tr w:rsidR="005703BF" w:rsidRPr="00F604E5" w:rsidTr="001C3E53">
        <w:tc>
          <w:tcPr>
            <w:tcW w:w="8993" w:type="dxa"/>
            <w:gridSpan w:val="2"/>
          </w:tcPr>
          <w:p w:rsidR="005703BF" w:rsidRPr="00F604E5" w:rsidRDefault="005703BF" w:rsidP="00C75170">
            <w:pPr>
              <w:pStyle w:val="ConsPlusNormal"/>
              <w:jc w:val="center"/>
              <w:rPr>
                <w:rFonts w:ascii="Arial" w:hAnsi="Arial" w:cs="Arial"/>
                <w:i/>
              </w:rPr>
            </w:pPr>
            <w:r w:rsidRPr="00F604E5">
              <w:rPr>
                <w:rFonts w:ascii="Arial" w:hAnsi="Arial" w:cs="Arial"/>
                <w:i/>
              </w:rPr>
              <w:t>(указывается дата представления объектом контроля информации и материалов органу контроля)</w:t>
            </w:r>
          </w:p>
        </w:tc>
        <w:tc>
          <w:tcPr>
            <w:tcW w:w="144" w:type="dxa"/>
            <w:gridSpan w:val="2"/>
            <w:tcBorders>
              <w:left w:val="nil"/>
            </w:tcBorders>
          </w:tcPr>
          <w:p w:rsidR="005703BF" w:rsidRPr="00F604E5" w:rsidRDefault="005703BF" w:rsidP="00C75170">
            <w:pPr>
              <w:pStyle w:val="ConsPlusNormal"/>
              <w:rPr>
                <w:rFonts w:ascii="Arial" w:hAnsi="Arial" w:cs="Arial"/>
              </w:rPr>
            </w:pPr>
          </w:p>
        </w:tc>
      </w:tr>
      <w:tr w:rsidR="005703BF" w:rsidRPr="00F604E5" w:rsidTr="00C75170">
        <w:trPr>
          <w:gridAfter w:val="1"/>
          <w:wAfter w:w="70" w:type="dxa"/>
        </w:trPr>
        <w:tc>
          <w:tcPr>
            <w:tcW w:w="9067" w:type="dxa"/>
            <w:gridSpan w:val="3"/>
          </w:tcPr>
          <w:p w:rsidR="005703BF" w:rsidRPr="00F604E5" w:rsidRDefault="005703BF" w:rsidP="00C75170">
            <w:pPr>
              <w:pStyle w:val="ConsPlusNormal"/>
              <w:ind w:firstLine="283"/>
              <w:jc w:val="both"/>
              <w:rPr>
                <w:rFonts w:ascii="Arial" w:hAnsi="Arial" w:cs="Arial"/>
              </w:rPr>
            </w:pPr>
            <w:r w:rsidRPr="00F604E5">
              <w:rPr>
                <w:rFonts w:ascii="Arial" w:hAnsi="Arial" w:cs="Arial"/>
              </w:rPr>
              <w:t xml:space="preserve">Срок исполнения настоящего представления может быть однократно продлен в соответствии с </w:t>
            </w:r>
            <w:hyperlink r:id="rId33" w:history="1">
              <w:r w:rsidR="001C3E53" w:rsidRPr="00F604E5">
                <w:rPr>
                  <w:rFonts w:ascii="Arial" w:hAnsi="Arial" w:cs="Arial"/>
                </w:rPr>
                <w:t xml:space="preserve">пунктами </w:t>
              </w:r>
            </w:hyperlink>
            <w:r w:rsidR="001C3E53" w:rsidRPr="00F604E5">
              <w:rPr>
                <w:rFonts w:ascii="Arial" w:hAnsi="Arial" w:cs="Arial"/>
              </w:rPr>
              <w:t>3.1 – 3.4</w:t>
            </w:r>
            <w:r w:rsidRPr="00F604E5">
              <w:rPr>
                <w:rFonts w:ascii="Arial" w:hAnsi="Arial" w:cs="Arial"/>
              </w:rPr>
              <w:t xml:space="preserve"> </w:t>
            </w:r>
            <w:r w:rsidR="001C3E53" w:rsidRPr="00F604E5">
              <w:rPr>
                <w:rFonts w:ascii="Arial" w:hAnsi="Arial" w:cs="Arial"/>
              </w:rPr>
              <w:t>Стандарта внутреннего муниципального финансового контроля "Реализация результатов проверок, ревизий и обследований", утвержденного постановлением главы района от «___» ____ 20___ г.</w:t>
            </w:r>
          </w:p>
          <w:p w:rsidR="005703BF" w:rsidRPr="00F604E5" w:rsidRDefault="005703BF" w:rsidP="00C75170">
            <w:pPr>
              <w:pStyle w:val="ConsPlusNormal"/>
              <w:ind w:firstLine="283"/>
              <w:jc w:val="both"/>
              <w:rPr>
                <w:rFonts w:ascii="Arial" w:hAnsi="Arial" w:cs="Arial"/>
              </w:rPr>
            </w:pPr>
            <w:r w:rsidRPr="00F604E5">
              <w:rPr>
                <w:rFonts w:ascii="Arial" w:hAnsi="Arial" w:cs="Arial"/>
              </w:rPr>
              <w:t xml:space="preserve">Невыполнение в установленный срок настоящего представления влечет административную ответственность в соответствии с </w:t>
            </w:r>
            <w:hyperlink r:id="rId34" w:history="1">
              <w:r w:rsidRPr="00F604E5">
                <w:rPr>
                  <w:rFonts w:ascii="Arial" w:hAnsi="Arial" w:cs="Arial"/>
                </w:rPr>
                <w:t>частью 20 статьи 19.5</w:t>
              </w:r>
            </w:hyperlink>
            <w:r w:rsidRPr="00F604E5">
              <w:rPr>
                <w:rFonts w:ascii="Arial" w:hAnsi="Arial" w:cs="Arial"/>
              </w:rPr>
              <w:t xml:space="preserve"> Кодекса Российской Федерации об административных правонарушениях (Собрание законодательства Российской Федерации, 2002, N 1, ст. 1; 2013, N 31, ст. 4191; 2017, N 24, ст. 3487).</w:t>
            </w:r>
          </w:p>
        </w:tc>
      </w:tr>
    </w:tbl>
    <w:p w:rsidR="005703BF" w:rsidRPr="00F604E5" w:rsidRDefault="005703BF" w:rsidP="005703BF">
      <w:pPr>
        <w:pStyle w:val="ConsPlusNormal"/>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587"/>
        <w:gridCol w:w="340"/>
        <w:gridCol w:w="3683"/>
      </w:tblGrid>
      <w:tr w:rsidR="005703BF" w:rsidRPr="00F604E5" w:rsidTr="00C75170">
        <w:tc>
          <w:tcPr>
            <w:tcW w:w="3458" w:type="dxa"/>
          </w:tcPr>
          <w:p w:rsidR="005703BF" w:rsidRPr="00F604E5" w:rsidRDefault="005703BF" w:rsidP="00C75170">
            <w:pPr>
              <w:pStyle w:val="ConsPlusNormal"/>
              <w:jc w:val="both"/>
              <w:rPr>
                <w:rFonts w:ascii="Arial" w:hAnsi="Arial" w:cs="Arial"/>
              </w:rPr>
            </w:pPr>
            <w:r w:rsidRPr="00F604E5">
              <w:rPr>
                <w:rFonts w:ascii="Arial" w:hAnsi="Arial" w:cs="Arial"/>
              </w:rPr>
              <w:t>Руководитель</w:t>
            </w:r>
          </w:p>
          <w:p w:rsidR="005703BF" w:rsidRPr="00F604E5" w:rsidRDefault="005703BF" w:rsidP="00C75170">
            <w:pPr>
              <w:pStyle w:val="ConsPlusNormal"/>
              <w:jc w:val="both"/>
              <w:rPr>
                <w:rFonts w:ascii="Arial" w:hAnsi="Arial" w:cs="Arial"/>
              </w:rPr>
            </w:pPr>
            <w:r w:rsidRPr="00F604E5">
              <w:rPr>
                <w:rFonts w:ascii="Arial" w:hAnsi="Arial" w:cs="Arial"/>
              </w:rPr>
              <w:t>органа контроля</w:t>
            </w:r>
          </w:p>
        </w:tc>
        <w:tc>
          <w:tcPr>
            <w:tcW w:w="1587" w:type="dxa"/>
            <w:tcBorders>
              <w:bottom w:val="single" w:sz="4" w:space="0" w:color="auto"/>
            </w:tcBorders>
          </w:tcPr>
          <w:p w:rsidR="005703BF" w:rsidRPr="00F604E5" w:rsidRDefault="005703BF" w:rsidP="00C75170">
            <w:pPr>
              <w:pStyle w:val="ConsPlusNormal"/>
              <w:rPr>
                <w:rFonts w:ascii="Arial" w:hAnsi="Arial" w:cs="Arial"/>
              </w:rPr>
            </w:pPr>
          </w:p>
        </w:tc>
        <w:tc>
          <w:tcPr>
            <w:tcW w:w="340" w:type="dxa"/>
          </w:tcPr>
          <w:p w:rsidR="005703BF" w:rsidRPr="00F604E5" w:rsidRDefault="005703BF" w:rsidP="00C75170">
            <w:pPr>
              <w:pStyle w:val="ConsPlusNormal"/>
              <w:rPr>
                <w:rFonts w:ascii="Arial" w:hAnsi="Arial" w:cs="Arial"/>
              </w:rPr>
            </w:pPr>
          </w:p>
        </w:tc>
        <w:tc>
          <w:tcPr>
            <w:tcW w:w="3683" w:type="dxa"/>
            <w:tcBorders>
              <w:bottom w:val="single" w:sz="4" w:space="0" w:color="auto"/>
            </w:tcBorders>
          </w:tcPr>
          <w:p w:rsidR="005703BF" w:rsidRPr="00F604E5" w:rsidRDefault="005703BF" w:rsidP="00C75170">
            <w:pPr>
              <w:pStyle w:val="ConsPlusNormal"/>
              <w:rPr>
                <w:rFonts w:ascii="Arial" w:hAnsi="Arial" w:cs="Arial"/>
              </w:rPr>
            </w:pPr>
          </w:p>
        </w:tc>
      </w:tr>
      <w:tr w:rsidR="005703BF" w:rsidRPr="00F604E5" w:rsidTr="00C75170">
        <w:tc>
          <w:tcPr>
            <w:tcW w:w="3458" w:type="dxa"/>
          </w:tcPr>
          <w:p w:rsidR="005703BF" w:rsidRPr="00F604E5" w:rsidRDefault="005703BF" w:rsidP="00C75170">
            <w:pPr>
              <w:pStyle w:val="ConsPlusNormal"/>
              <w:rPr>
                <w:rFonts w:ascii="Arial" w:hAnsi="Arial" w:cs="Arial"/>
                <w:i/>
              </w:rPr>
            </w:pPr>
          </w:p>
        </w:tc>
        <w:tc>
          <w:tcPr>
            <w:tcW w:w="1587" w:type="dxa"/>
            <w:tcBorders>
              <w:top w:val="single" w:sz="4" w:space="0" w:color="auto"/>
            </w:tcBorders>
          </w:tcPr>
          <w:p w:rsidR="005703BF" w:rsidRPr="00F604E5" w:rsidRDefault="005703BF" w:rsidP="00C75170">
            <w:pPr>
              <w:pStyle w:val="ConsPlusNormal"/>
              <w:jc w:val="center"/>
              <w:rPr>
                <w:rFonts w:ascii="Arial" w:hAnsi="Arial" w:cs="Arial"/>
                <w:i/>
              </w:rPr>
            </w:pPr>
            <w:r w:rsidRPr="00F604E5">
              <w:rPr>
                <w:rFonts w:ascii="Arial" w:hAnsi="Arial" w:cs="Arial"/>
                <w:i/>
              </w:rPr>
              <w:t>(подпись)</w:t>
            </w:r>
          </w:p>
        </w:tc>
        <w:tc>
          <w:tcPr>
            <w:tcW w:w="340" w:type="dxa"/>
          </w:tcPr>
          <w:p w:rsidR="005703BF" w:rsidRPr="00F604E5" w:rsidRDefault="005703BF" w:rsidP="00C75170">
            <w:pPr>
              <w:pStyle w:val="ConsPlusNormal"/>
              <w:rPr>
                <w:rFonts w:ascii="Arial" w:hAnsi="Arial" w:cs="Arial"/>
                <w:i/>
              </w:rPr>
            </w:pPr>
          </w:p>
        </w:tc>
        <w:tc>
          <w:tcPr>
            <w:tcW w:w="3683" w:type="dxa"/>
            <w:tcBorders>
              <w:top w:val="single" w:sz="4" w:space="0" w:color="auto"/>
            </w:tcBorders>
          </w:tcPr>
          <w:p w:rsidR="005703BF" w:rsidRPr="00F604E5" w:rsidRDefault="005703BF" w:rsidP="00C75170">
            <w:pPr>
              <w:pStyle w:val="ConsPlusNormal"/>
              <w:jc w:val="center"/>
              <w:rPr>
                <w:rFonts w:ascii="Arial" w:hAnsi="Arial" w:cs="Arial"/>
                <w:i/>
              </w:rPr>
            </w:pPr>
            <w:r w:rsidRPr="00F604E5">
              <w:rPr>
                <w:rFonts w:ascii="Arial" w:hAnsi="Arial" w:cs="Arial"/>
                <w:i/>
              </w:rPr>
              <w:t>(инициалы и фамилия)</w:t>
            </w:r>
          </w:p>
        </w:tc>
      </w:tr>
    </w:tbl>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D90D69" w:rsidRDefault="00D90D69" w:rsidP="001C3E53">
      <w:pPr>
        <w:pStyle w:val="ConsPlusNormal"/>
        <w:ind w:right="16"/>
        <w:jc w:val="right"/>
        <w:rPr>
          <w:rFonts w:ascii="Arial" w:hAnsi="Arial" w:cs="Arial"/>
          <w:caps/>
        </w:rPr>
      </w:pPr>
    </w:p>
    <w:p w:rsidR="001C3E53" w:rsidRPr="00F604E5" w:rsidRDefault="001C3E53" w:rsidP="001C3E53">
      <w:pPr>
        <w:pStyle w:val="ConsPlusNormal"/>
        <w:ind w:right="16"/>
        <w:jc w:val="right"/>
        <w:rPr>
          <w:rFonts w:ascii="Arial" w:hAnsi="Arial" w:cs="Arial"/>
          <w:caps/>
        </w:rPr>
      </w:pPr>
      <w:r w:rsidRPr="00F604E5">
        <w:rPr>
          <w:rFonts w:ascii="Arial" w:hAnsi="Arial" w:cs="Arial"/>
          <w:caps/>
        </w:rPr>
        <w:lastRenderedPageBreak/>
        <w:t xml:space="preserve">Приложение № 2 </w:t>
      </w:r>
    </w:p>
    <w:p w:rsidR="001C3E53" w:rsidRPr="00F604E5" w:rsidRDefault="001C3E53" w:rsidP="001C3E53">
      <w:pPr>
        <w:pStyle w:val="ConsPlusNormal"/>
        <w:ind w:right="16"/>
        <w:jc w:val="right"/>
        <w:rPr>
          <w:rFonts w:ascii="Arial" w:hAnsi="Arial" w:cs="Arial"/>
          <w:bCs/>
        </w:rPr>
      </w:pPr>
      <w:r w:rsidRPr="00F604E5">
        <w:rPr>
          <w:rFonts w:ascii="Arial" w:hAnsi="Arial" w:cs="Arial"/>
        </w:rPr>
        <w:t xml:space="preserve">к стандарту </w:t>
      </w:r>
      <w:r w:rsidRPr="00F604E5">
        <w:rPr>
          <w:rFonts w:ascii="Arial" w:hAnsi="Arial" w:cs="Arial"/>
          <w:bCs/>
        </w:rPr>
        <w:t xml:space="preserve">ВМФК </w:t>
      </w:r>
    </w:p>
    <w:p w:rsidR="001C3E53" w:rsidRPr="00F604E5" w:rsidRDefault="001C3E53" w:rsidP="001C3E53">
      <w:pPr>
        <w:pStyle w:val="ConsPlusNormal"/>
        <w:ind w:right="16"/>
        <w:jc w:val="right"/>
        <w:rPr>
          <w:rFonts w:ascii="Arial" w:hAnsi="Arial" w:cs="Arial"/>
          <w:bCs/>
        </w:rPr>
      </w:pPr>
      <w:r w:rsidRPr="00F604E5">
        <w:rPr>
          <w:rFonts w:ascii="Arial" w:hAnsi="Arial" w:cs="Arial"/>
          <w:bCs/>
        </w:rPr>
        <w:t xml:space="preserve">«Реализация результатов проверок, </w:t>
      </w:r>
    </w:p>
    <w:p w:rsidR="001C3E53" w:rsidRPr="00F604E5" w:rsidRDefault="001C3E53" w:rsidP="001C3E53">
      <w:pPr>
        <w:pStyle w:val="ConsPlusNormal"/>
        <w:ind w:right="16"/>
        <w:jc w:val="right"/>
        <w:rPr>
          <w:rFonts w:ascii="Arial" w:hAnsi="Arial" w:cs="Arial"/>
        </w:rPr>
      </w:pPr>
      <w:r w:rsidRPr="00F604E5">
        <w:rPr>
          <w:rFonts w:ascii="Arial" w:hAnsi="Arial" w:cs="Arial"/>
          <w:bCs/>
        </w:rPr>
        <w:t>ревизий и обследований</w:t>
      </w:r>
      <w:r w:rsidRPr="00F604E5">
        <w:rPr>
          <w:rFonts w:ascii="Arial" w:hAnsi="Arial" w:cs="Arial"/>
        </w:rPr>
        <w:t>»</w:t>
      </w:r>
    </w:p>
    <w:p w:rsidR="001C3E53" w:rsidRPr="00F604E5" w:rsidRDefault="001C3E53" w:rsidP="001C3E53">
      <w:pPr>
        <w:pStyle w:val="ConsPlusNormal"/>
        <w:ind w:right="16"/>
        <w:jc w:val="right"/>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814"/>
        <w:gridCol w:w="4536"/>
      </w:tblGrid>
      <w:tr w:rsidR="001C3E53" w:rsidRPr="00F604E5" w:rsidTr="00C75170">
        <w:tc>
          <w:tcPr>
            <w:tcW w:w="2721" w:type="dxa"/>
            <w:tcBorders>
              <w:bottom w:val="single" w:sz="4" w:space="0" w:color="auto"/>
            </w:tcBorders>
          </w:tcPr>
          <w:p w:rsidR="001C3E53" w:rsidRPr="00F604E5" w:rsidRDefault="001C3E53" w:rsidP="00C75170">
            <w:pPr>
              <w:pStyle w:val="ConsPlusNormal"/>
              <w:rPr>
                <w:rFonts w:ascii="Arial" w:hAnsi="Arial" w:cs="Arial"/>
              </w:rPr>
            </w:pPr>
            <w:r w:rsidRPr="00F604E5">
              <w:rPr>
                <w:rFonts w:ascii="Arial" w:hAnsi="Arial" w:cs="Arial"/>
              </w:rPr>
              <w:t>На бланке организации</w:t>
            </w:r>
          </w:p>
        </w:tc>
        <w:tc>
          <w:tcPr>
            <w:tcW w:w="1814" w:type="dxa"/>
          </w:tcPr>
          <w:p w:rsidR="001C3E53" w:rsidRPr="00F604E5" w:rsidRDefault="001C3E53" w:rsidP="00C75170">
            <w:pPr>
              <w:pStyle w:val="ConsPlusNormal"/>
              <w:rPr>
                <w:rFonts w:ascii="Arial" w:hAnsi="Arial" w:cs="Arial"/>
              </w:rPr>
            </w:pPr>
          </w:p>
        </w:tc>
        <w:tc>
          <w:tcPr>
            <w:tcW w:w="4536" w:type="dxa"/>
          </w:tcPr>
          <w:p w:rsidR="001C3E53" w:rsidRPr="00F604E5" w:rsidRDefault="001C3E53" w:rsidP="00C75170">
            <w:pPr>
              <w:pStyle w:val="ConsPlusNormal"/>
              <w:rPr>
                <w:rFonts w:ascii="Arial" w:hAnsi="Arial" w:cs="Arial"/>
              </w:rPr>
            </w:pPr>
          </w:p>
        </w:tc>
      </w:tr>
      <w:tr w:rsidR="001C3E53" w:rsidRPr="00F604E5" w:rsidTr="00C75170">
        <w:tc>
          <w:tcPr>
            <w:tcW w:w="2721" w:type="dxa"/>
            <w:tcBorders>
              <w:top w:val="single" w:sz="4" w:space="0" w:color="auto"/>
            </w:tcBorders>
          </w:tcPr>
          <w:p w:rsidR="001C3E53" w:rsidRPr="00F604E5" w:rsidRDefault="001C3E53" w:rsidP="00C75170">
            <w:pPr>
              <w:pStyle w:val="ConsPlusNormal"/>
              <w:rPr>
                <w:rFonts w:ascii="Arial" w:hAnsi="Arial" w:cs="Arial"/>
              </w:rPr>
            </w:pPr>
          </w:p>
        </w:tc>
        <w:tc>
          <w:tcPr>
            <w:tcW w:w="1814" w:type="dxa"/>
          </w:tcPr>
          <w:p w:rsidR="001C3E53" w:rsidRPr="00F604E5" w:rsidRDefault="001C3E53" w:rsidP="00C75170">
            <w:pPr>
              <w:pStyle w:val="ConsPlusNormal"/>
              <w:rPr>
                <w:rFonts w:ascii="Arial" w:hAnsi="Arial" w:cs="Arial"/>
              </w:rPr>
            </w:pPr>
          </w:p>
        </w:tc>
        <w:tc>
          <w:tcPr>
            <w:tcW w:w="4536" w:type="dxa"/>
            <w:tcBorders>
              <w:bottom w:val="single" w:sz="4" w:space="0" w:color="auto"/>
            </w:tcBorders>
          </w:tcPr>
          <w:p w:rsidR="001C3E53" w:rsidRPr="00F604E5" w:rsidRDefault="001C3E53" w:rsidP="00C75170">
            <w:pPr>
              <w:pStyle w:val="ConsPlusNormal"/>
              <w:rPr>
                <w:rFonts w:ascii="Arial" w:hAnsi="Arial" w:cs="Arial"/>
              </w:rPr>
            </w:pPr>
          </w:p>
        </w:tc>
      </w:tr>
      <w:tr w:rsidR="001C3E53" w:rsidRPr="00F604E5" w:rsidTr="00C75170">
        <w:tc>
          <w:tcPr>
            <w:tcW w:w="2721" w:type="dxa"/>
          </w:tcPr>
          <w:p w:rsidR="001C3E53" w:rsidRPr="00F604E5" w:rsidRDefault="001C3E53" w:rsidP="00C75170">
            <w:pPr>
              <w:pStyle w:val="ConsPlusNormal"/>
              <w:rPr>
                <w:rFonts w:ascii="Arial" w:hAnsi="Arial" w:cs="Arial"/>
              </w:rPr>
            </w:pPr>
          </w:p>
        </w:tc>
        <w:tc>
          <w:tcPr>
            <w:tcW w:w="1814" w:type="dxa"/>
          </w:tcPr>
          <w:p w:rsidR="001C3E53" w:rsidRPr="00F604E5" w:rsidRDefault="001C3E53" w:rsidP="00C75170">
            <w:pPr>
              <w:pStyle w:val="ConsPlusNormal"/>
              <w:rPr>
                <w:rFonts w:ascii="Arial" w:hAnsi="Arial" w:cs="Arial"/>
              </w:rPr>
            </w:pPr>
          </w:p>
        </w:tc>
        <w:tc>
          <w:tcPr>
            <w:tcW w:w="4536" w:type="dxa"/>
            <w:tcBorders>
              <w:top w:val="single" w:sz="4" w:space="0" w:color="auto"/>
            </w:tcBorders>
          </w:tcPr>
          <w:p w:rsidR="001C3E53" w:rsidRPr="00F604E5" w:rsidRDefault="001C3E53" w:rsidP="001C3E53">
            <w:pPr>
              <w:pStyle w:val="ConsPlusNormal"/>
              <w:jc w:val="center"/>
              <w:rPr>
                <w:rFonts w:ascii="Arial" w:hAnsi="Arial" w:cs="Arial"/>
              </w:rPr>
            </w:pPr>
            <w:proofErr w:type="gramStart"/>
            <w:r w:rsidRPr="00F604E5">
              <w:rPr>
                <w:rFonts w:ascii="Arial" w:hAnsi="Arial" w:cs="Arial"/>
              </w:rPr>
              <w:t>(полное и сокращенное (при наличии) наименование объекта внутреннего муниципального финансового контроля (далее - объект контроля) или должность, фамилия, имя, отчество (при наличии) руководителя объекта контроля)</w:t>
            </w:r>
            <w:proofErr w:type="gramEnd"/>
          </w:p>
        </w:tc>
      </w:tr>
      <w:tr w:rsidR="001C3E53" w:rsidRPr="00F604E5" w:rsidTr="00C75170">
        <w:tc>
          <w:tcPr>
            <w:tcW w:w="2721" w:type="dxa"/>
          </w:tcPr>
          <w:p w:rsidR="001C3E53" w:rsidRPr="00F604E5" w:rsidRDefault="001C3E53" w:rsidP="00C75170">
            <w:pPr>
              <w:pStyle w:val="ConsPlusNormal"/>
              <w:rPr>
                <w:rFonts w:ascii="Arial" w:hAnsi="Arial" w:cs="Arial"/>
              </w:rPr>
            </w:pPr>
          </w:p>
        </w:tc>
        <w:tc>
          <w:tcPr>
            <w:tcW w:w="1814" w:type="dxa"/>
          </w:tcPr>
          <w:p w:rsidR="001C3E53" w:rsidRPr="00F604E5" w:rsidRDefault="001C3E53" w:rsidP="00C75170">
            <w:pPr>
              <w:pStyle w:val="ConsPlusNormal"/>
              <w:rPr>
                <w:rFonts w:ascii="Arial" w:hAnsi="Arial" w:cs="Arial"/>
              </w:rPr>
            </w:pPr>
          </w:p>
        </w:tc>
        <w:tc>
          <w:tcPr>
            <w:tcW w:w="4536" w:type="dxa"/>
            <w:tcBorders>
              <w:bottom w:val="single" w:sz="4" w:space="0" w:color="auto"/>
            </w:tcBorders>
          </w:tcPr>
          <w:p w:rsidR="001C3E53" w:rsidRPr="00F604E5" w:rsidRDefault="001C3E53" w:rsidP="00C75170">
            <w:pPr>
              <w:pStyle w:val="ConsPlusNormal"/>
              <w:rPr>
                <w:rFonts w:ascii="Arial" w:hAnsi="Arial" w:cs="Arial"/>
              </w:rPr>
            </w:pPr>
          </w:p>
        </w:tc>
      </w:tr>
      <w:tr w:rsidR="001C3E53" w:rsidRPr="00F604E5" w:rsidTr="00C75170">
        <w:tc>
          <w:tcPr>
            <w:tcW w:w="2721" w:type="dxa"/>
          </w:tcPr>
          <w:p w:rsidR="001C3E53" w:rsidRPr="00F604E5" w:rsidRDefault="001C3E53" w:rsidP="00C75170">
            <w:pPr>
              <w:pStyle w:val="ConsPlusNormal"/>
              <w:rPr>
                <w:rFonts w:ascii="Arial" w:hAnsi="Arial" w:cs="Arial"/>
              </w:rPr>
            </w:pPr>
          </w:p>
        </w:tc>
        <w:tc>
          <w:tcPr>
            <w:tcW w:w="1814" w:type="dxa"/>
          </w:tcPr>
          <w:p w:rsidR="001C3E53" w:rsidRPr="00F604E5" w:rsidRDefault="001C3E53" w:rsidP="00C75170">
            <w:pPr>
              <w:pStyle w:val="ConsPlusNormal"/>
              <w:rPr>
                <w:rFonts w:ascii="Arial" w:hAnsi="Arial" w:cs="Arial"/>
              </w:rPr>
            </w:pPr>
          </w:p>
        </w:tc>
        <w:tc>
          <w:tcPr>
            <w:tcW w:w="4536" w:type="dxa"/>
            <w:tcBorders>
              <w:top w:val="single" w:sz="4" w:space="0" w:color="auto"/>
              <w:bottom w:val="single" w:sz="4" w:space="0" w:color="auto"/>
            </w:tcBorders>
          </w:tcPr>
          <w:p w:rsidR="001C3E53" w:rsidRPr="00F604E5" w:rsidRDefault="001C3E53" w:rsidP="00C75170">
            <w:pPr>
              <w:pStyle w:val="ConsPlusNormal"/>
              <w:rPr>
                <w:rFonts w:ascii="Arial" w:hAnsi="Arial" w:cs="Arial"/>
              </w:rPr>
            </w:pPr>
          </w:p>
        </w:tc>
      </w:tr>
      <w:tr w:rsidR="001C3E53" w:rsidRPr="00F604E5" w:rsidTr="00C75170">
        <w:tc>
          <w:tcPr>
            <w:tcW w:w="2721" w:type="dxa"/>
          </w:tcPr>
          <w:p w:rsidR="001C3E53" w:rsidRPr="00F604E5" w:rsidRDefault="001C3E53" w:rsidP="00C75170">
            <w:pPr>
              <w:pStyle w:val="ConsPlusNormal"/>
              <w:rPr>
                <w:rFonts w:ascii="Arial" w:hAnsi="Arial" w:cs="Arial"/>
              </w:rPr>
            </w:pPr>
          </w:p>
        </w:tc>
        <w:tc>
          <w:tcPr>
            <w:tcW w:w="1814" w:type="dxa"/>
          </w:tcPr>
          <w:p w:rsidR="001C3E53" w:rsidRPr="00F604E5" w:rsidRDefault="001C3E53" w:rsidP="00C75170">
            <w:pPr>
              <w:pStyle w:val="ConsPlusNormal"/>
              <w:rPr>
                <w:rFonts w:ascii="Arial" w:hAnsi="Arial" w:cs="Arial"/>
              </w:rPr>
            </w:pPr>
          </w:p>
        </w:tc>
        <w:tc>
          <w:tcPr>
            <w:tcW w:w="4536" w:type="dxa"/>
            <w:tcBorders>
              <w:top w:val="single" w:sz="4" w:space="0" w:color="auto"/>
            </w:tcBorders>
          </w:tcPr>
          <w:p w:rsidR="001C3E53" w:rsidRPr="00F604E5" w:rsidRDefault="001C3E53" w:rsidP="00C75170">
            <w:pPr>
              <w:pStyle w:val="ConsPlusNormal"/>
              <w:jc w:val="center"/>
              <w:rPr>
                <w:rFonts w:ascii="Arial" w:hAnsi="Arial" w:cs="Arial"/>
              </w:rPr>
            </w:pPr>
            <w:r w:rsidRPr="00F604E5">
              <w:rPr>
                <w:rFonts w:ascii="Arial" w:hAnsi="Arial" w:cs="Arial"/>
              </w:rPr>
              <w:t>(юридический адрес объекта контроля в пределах его места нахождения)</w:t>
            </w:r>
          </w:p>
        </w:tc>
      </w:tr>
    </w:tbl>
    <w:p w:rsidR="001C3E53" w:rsidRPr="00F604E5" w:rsidRDefault="001C3E53" w:rsidP="001C3E53">
      <w:pPr>
        <w:pStyle w:val="ConsPlusNormal"/>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3"/>
        <w:gridCol w:w="2785"/>
        <w:gridCol w:w="2041"/>
        <w:gridCol w:w="3742"/>
      </w:tblGrid>
      <w:tr w:rsidR="001C3E53" w:rsidRPr="00F604E5" w:rsidTr="00C75170">
        <w:tc>
          <w:tcPr>
            <w:tcW w:w="3288" w:type="dxa"/>
            <w:gridSpan w:val="2"/>
          </w:tcPr>
          <w:p w:rsidR="001C3E53" w:rsidRPr="00F604E5" w:rsidRDefault="001C3E53" w:rsidP="00C75170">
            <w:pPr>
              <w:pStyle w:val="ConsPlusNormal"/>
              <w:rPr>
                <w:rFonts w:ascii="Arial" w:hAnsi="Arial" w:cs="Arial"/>
              </w:rPr>
            </w:pPr>
            <w:r w:rsidRPr="00F604E5">
              <w:rPr>
                <w:rFonts w:ascii="Arial" w:hAnsi="Arial" w:cs="Arial"/>
              </w:rPr>
              <w:t>от "__" __________ 20__ г.</w:t>
            </w:r>
          </w:p>
        </w:tc>
        <w:tc>
          <w:tcPr>
            <w:tcW w:w="2041" w:type="dxa"/>
          </w:tcPr>
          <w:p w:rsidR="001C3E53" w:rsidRPr="00F604E5" w:rsidRDefault="001C3E53" w:rsidP="00C75170">
            <w:pPr>
              <w:pStyle w:val="ConsPlusNormal"/>
              <w:rPr>
                <w:rFonts w:ascii="Arial" w:hAnsi="Arial" w:cs="Arial"/>
              </w:rPr>
            </w:pPr>
          </w:p>
        </w:tc>
        <w:tc>
          <w:tcPr>
            <w:tcW w:w="3742" w:type="dxa"/>
            <w:vAlign w:val="bottom"/>
          </w:tcPr>
          <w:p w:rsidR="001C3E53" w:rsidRPr="00F604E5" w:rsidRDefault="001C3E53" w:rsidP="00C75170">
            <w:pPr>
              <w:pStyle w:val="ConsPlusNormal"/>
              <w:jc w:val="right"/>
              <w:rPr>
                <w:rFonts w:ascii="Arial" w:hAnsi="Arial" w:cs="Arial"/>
              </w:rPr>
            </w:pPr>
            <w:r w:rsidRPr="00F604E5">
              <w:rPr>
                <w:rFonts w:ascii="Arial" w:hAnsi="Arial" w:cs="Arial"/>
              </w:rPr>
              <w:t>N _____________</w:t>
            </w:r>
          </w:p>
        </w:tc>
      </w:tr>
      <w:tr w:rsidR="001C3E53" w:rsidRPr="00F604E5" w:rsidTr="00C75170">
        <w:tc>
          <w:tcPr>
            <w:tcW w:w="9071" w:type="dxa"/>
            <w:gridSpan w:val="4"/>
          </w:tcPr>
          <w:p w:rsidR="001C3E53" w:rsidRPr="00F604E5" w:rsidRDefault="001C3E53" w:rsidP="00C75170">
            <w:pPr>
              <w:pStyle w:val="ConsPlusNormal"/>
              <w:jc w:val="center"/>
              <w:rPr>
                <w:rFonts w:ascii="Arial" w:hAnsi="Arial" w:cs="Arial"/>
              </w:rPr>
            </w:pPr>
            <w:bookmarkStart w:id="24" w:name="Par500"/>
            <w:bookmarkEnd w:id="24"/>
            <w:r w:rsidRPr="00F604E5">
              <w:rPr>
                <w:rFonts w:ascii="Arial" w:hAnsi="Arial" w:cs="Arial"/>
              </w:rPr>
              <w:t>ПРЕДПИСАНИЕ</w:t>
            </w:r>
          </w:p>
        </w:tc>
      </w:tr>
      <w:tr w:rsidR="001C3E53" w:rsidRPr="00F604E5" w:rsidTr="00C75170">
        <w:tc>
          <w:tcPr>
            <w:tcW w:w="503" w:type="dxa"/>
          </w:tcPr>
          <w:p w:rsidR="001C3E53" w:rsidRPr="00F604E5" w:rsidRDefault="001C3E53" w:rsidP="00C75170">
            <w:pPr>
              <w:pStyle w:val="ConsPlusNormal"/>
              <w:rPr>
                <w:rFonts w:ascii="Arial" w:hAnsi="Arial" w:cs="Arial"/>
              </w:rPr>
            </w:pPr>
          </w:p>
        </w:tc>
        <w:tc>
          <w:tcPr>
            <w:tcW w:w="8568" w:type="dxa"/>
            <w:gridSpan w:val="3"/>
            <w:tcBorders>
              <w:bottom w:val="single" w:sz="4" w:space="0" w:color="auto"/>
            </w:tcBorders>
          </w:tcPr>
          <w:p w:rsidR="001C3E53" w:rsidRPr="00F604E5" w:rsidRDefault="001C3E53" w:rsidP="00C75170">
            <w:pPr>
              <w:pStyle w:val="ConsPlusNormal"/>
              <w:rPr>
                <w:rFonts w:ascii="Arial" w:hAnsi="Arial" w:cs="Arial"/>
              </w:rPr>
            </w:pPr>
          </w:p>
        </w:tc>
      </w:tr>
      <w:tr w:rsidR="001C3E53" w:rsidRPr="00F604E5" w:rsidTr="00C75170">
        <w:tc>
          <w:tcPr>
            <w:tcW w:w="503" w:type="dxa"/>
          </w:tcPr>
          <w:p w:rsidR="001C3E53" w:rsidRPr="00F604E5" w:rsidRDefault="001C3E53" w:rsidP="00C75170">
            <w:pPr>
              <w:pStyle w:val="ConsPlusNormal"/>
              <w:rPr>
                <w:rFonts w:ascii="Arial" w:hAnsi="Arial" w:cs="Arial"/>
              </w:rPr>
            </w:pPr>
          </w:p>
        </w:tc>
        <w:tc>
          <w:tcPr>
            <w:tcW w:w="8568" w:type="dxa"/>
            <w:gridSpan w:val="3"/>
            <w:tcBorders>
              <w:top w:val="single" w:sz="4" w:space="0" w:color="auto"/>
            </w:tcBorders>
          </w:tcPr>
          <w:p w:rsidR="001C3E53" w:rsidRPr="00F604E5" w:rsidRDefault="001C3E53" w:rsidP="001C3E53">
            <w:pPr>
              <w:pStyle w:val="ConsPlusNormal"/>
              <w:jc w:val="center"/>
              <w:rPr>
                <w:rFonts w:ascii="Arial" w:hAnsi="Arial" w:cs="Arial"/>
                <w:i/>
              </w:rPr>
            </w:pPr>
            <w:r w:rsidRPr="00F604E5">
              <w:rPr>
                <w:rFonts w:ascii="Arial" w:hAnsi="Arial" w:cs="Arial"/>
                <w:i/>
              </w:rPr>
              <w:t>(указывается наименование органа внутреннего муниципального финансового контроля (далее - Орган контроля), направляющего предписание)</w:t>
            </w:r>
          </w:p>
        </w:tc>
      </w:tr>
    </w:tbl>
    <w:p w:rsidR="001C3E53" w:rsidRPr="00F604E5" w:rsidRDefault="001C3E53" w:rsidP="001C3E53">
      <w:pPr>
        <w:pStyle w:val="ConsPlusNormal"/>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4"/>
        <w:gridCol w:w="547"/>
        <w:gridCol w:w="1637"/>
        <w:gridCol w:w="1587"/>
        <w:gridCol w:w="333"/>
        <w:gridCol w:w="7"/>
        <w:gridCol w:w="3346"/>
        <w:gridCol w:w="340"/>
        <w:gridCol w:w="208"/>
      </w:tblGrid>
      <w:tr w:rsidR="001C3E53" w:rsidRPr="00F604E5" w:rsidTr="0097565C">
        <w:tc>
          <w:tcPr>
            <w:tcW w:w="9276" w:type="dxa"/>
            <w:gridSpan w:val="9"/>
          </w:tcPr>
          <w:p w:rsidR="001C3E53" w:rsidRPr="00F604E5" w:rsidRDefault="001C3E53" w:rsidP="00C75170">
            <w:pPr>
              <w:pStyle w:val="ConsPlusNormal"/>
              <w:rPr>
                <w:rFonts w:ascii="Arial" w:hAnsi="Arial" w:cs="Arial"/>
              </w:rPr>
            </w:pPr>
            <w:r w:rsidRPr="00F604E5">
              <w:rPr>
                <w:rFonts w:ascii="Arial" w:hAnsi="Arial" w:cs="Arial"/>
              </w:rPr>
              <w:t xml:space="preserve">в соответствии </w:t>
            </w:r>
            <w:proofErr w:type="gramStart"/>
            <w:r w:rsidRPr="00F604E5">
              <w:rPr>
                <w:rFonts w:ascii="Arial" w:hAnsi="Arial" w:cs="Arial"/>
              </w:rPr>
              <w:t>с</w:t>
            </w:r>
            <w:proofErr w:type="gramEnd"/>
            <w:r w:rsidR="0097565C" w:rsidRPr="00F604E5">
              <w:rPr>
                <w:rFonts w:ascii="Arial" w:hAnsi="Arial" w:cs="Arial"/>
              </w:rPr>
              <w:t xml:space="preserve"> ___________________________________________________________</w:t>
            </w:r>
          </w:p>
        </w:tc>
      </w:tr>
      <w:tr w:rsidR="001C3E53" w:rsidRPr="00F604E5" w:rsidTr="0097565C">
        <w:tc>
          <w:tcPr>
            <w:tcW w:w="8731" w:type="dxa"/>
            <w:gridSpan w:val="7"/>
          </w:tcPr>
          <w:p w:rsidR="001C3E53" w:rsidRPr="00F604E5" w:rsidRDefault="001C3E53" w:rsidP="001C3E53">
            <w:pPr>
              <w:pStyle w:val="ConsPlusNormal"/>
              <w:jc w:val="center"/>
              <w:rPr>
                <w:rFonts w:ascii="Arial" w:hAnsi="Arial" w:cs="Arial"/>
                <w:i/>
              </w:rPr>
            </w:pPr>
            <w:proofErr w:type="gramStart"/>
            <w:r w:rsidRPr="00F604E5">
              <w:rPr>
                <w:rFonts w:ascii="Arial" w:hAnsi="Arial" w:cs="Arial"/>
                <w:i/>
              </w:rPr>
              <w:t>(указываются наименование и реквизиты приказа Органа контроля о назначении проверки (ревизии) (далее - контрольное мероприятие)</w:t>
            </w:r>
            <w:proofErr w:type="gramEnd"/>
          </w:p>
        </w:tc>
        <w:tc>
          <w:tcPr>
            <w:tcW w:w="545" w:type="dxa"/>
            <w:gridSpan w:val="2"/>
          </w:tcPr>
          <w:p w:rsidR="001C3E53" w:rsidRPr="00F604E5" w:rsidRDefault="001C3E53" w:rsidP="00C75170">
            <w:pPr>
              <w:pStyle w:val="ConsPlusNormal"/>
              <w:rPr>
                <w:rFonts w:ascii="Arial" w:hAnsi="Arial" w:cs="Arial"/>
              </w:rPr>
            </w:pPr>
          </w:p>
        </w:tc>
      </w:tr>
      <w:tr w:rsidR="001C3E53" w:rsidRPr="00F604E5" w:rsidTr="0097565C">
        <w:tc>
          <w:tcPr>
            <w:tcW w:w="5378" w:type="dxa"/>
            <w:gridSpan w:val="5"/>
          </w:tcPr>
          <w:p w:rsidR="001C3E53" w:rsidRPr="00F604E5" w:rsidRDefault="001C3E53" w:rsidP="00C75170">
            <w:pPr>
              <w:pStyle w:val="ConsPlusNormal"/>
              <w:jc w:val="both"/>
              <w:rPr>
                <w:rFonts w:ascii="Arial" w:hAnsi="Arial" w:cs="Arial"/>
              </w:rPr>
            </w:pPr>
            <w:r w:rsidRPr="00F604E5">
              <w:rPr>
                <w:rFonts w:ascii="Arial" w:hAnsi="Arial" w:cs="Arial"/>
              </w:rPr>
              <w:t xml:space="preserve">в период </w:t>
            </w:r>
            <w:proofErr w:type="gramStart"/>
            <w:r w:rsidRPr="00F604E5">
              <w:rPr>
                <w:rFonts w:ascii="Arial" w:hAnsi="Arial" w:cs="Arial"/>
              </w:rPr>
              <w:t>с</w:t>
            </w:r>
            <w:proofErr w:type="gramEnd"/>
            <w:r w:rsidRPr="00F604E5">
              <w:rPr>
                <w:rFonts w:ascii="Arial" w:hAnsi="Arial" w:cs="Arial"/>
              </w:rPr>
              <w:t xml:space="preserve"> ________ по ________ в отношении</w:t>
            </w:r>
          </w:p>
        </w:tc>
        <w:tc>
          <w:tcPr>
            <w:tcW w:w="3898" w:type="dxa"/>
            <w:gridSpan w:val="4"/>
            <w:tcBorders>
              <w:bottom w:val="single" w:sz="4" w:space="0" w:color="auto"/>
            </w:tcBorders>
          </w:tcPr>
          <w:p w:rsidR="001C3E53" w:rsidRPr="00F604E5" w:rsidRDefault="001C3E53" w:rsidP="00C75170">
            <w:pPr>
              <w:pStyle w:val="ConsPlusNormal"/>
              <w:rPr>
                <w:rFonts w:ascii="Arial" w:hAnsi="Arial" w:cs="Arial"/>
              </w:rPr>
            </w:pPr>
          </w:p>
        </w:tc>
      </w:tr>
      <w:tr w:rsidR="001C3E53" w:rsidRPr="00F604E5" w:rsidTr="0097565C">
        <w:tc>
          <w:tcPr>
            <w:tcW w:w="5378" w:type="dxa"/>
            <w:gridSpan w:val="5"/>
          </w:tcPr>
          <w:p w:rsidR="001C3E53" w:rsidRPr="00F604E5" w:rsidRDefault="001C3E53" w:rsidP="00C75170">
            <w:pPr>
              <w:pStyle w:val="ConsPlusNormal"/>
              <w:rPr>
                <w:rFonts w:ascii="Arial" w:hAnsi="Arial" w:cs="Arial"/>
              </w:rPr>
            </w:pPr>
          </w:p>
        </w:tc>
        <w:tc>
          <w:tcPr>
            <w:tcW w:w="3898" w:type="dxa"/>
            <w:gridSpan w:val="4"/>
            <w:tcBorders>
              <w:top w:val="single" w:sz="4" w:space="0" w:color="auto"/>
            </w:tcBorders>
          </w:tcPr>
          <w:p w:rsidR="001C3E53" w:rsidRPr="00F604E5" w:rsidRDefault="001C3E53" w:rsidP="00C75170">
            <w:pPr>
              <w:pStyle w:val="ConsPlusNormal"/>
              <w:jc w:val="center"/>
              <w:rPr>
                <w:rFonts w:ascii="Arial" w:hAnsi="Arial" w:cs="Arial"/>
                <w:i/>
              </w:rPr>
            </w:pPr>
            <w:r w:rsidRPr="00F604E5">
              <w:rPr>
                <w:rFonts w:ascii="Arial" w:hAnsi="Arial" w:cs="Arial"/>
                <w:i/>
              </w:rPr>
              <w:t>(указывается полное и сокращенное (при наличии) наименование</w:t>
            </w:r>
            <w:r w:rsidR="0097565C" w:rsidRPr="00F604E5">
              <w:rPr>
                <w:rFonts w:ascii="Arial" w:hAnsi="Arial" w:cs="Arial"/>
                <w:i/>
              </w:rPr>
              <w:t xml:space="preserve"> объекта контроля)</w:t>
            </w:r>
          </w:p>
        </w:tc>
      </w:tr>
      <w:tr w:rsidR="001C3E53" w:rsidRPr="00F604E5" w:rsidTr="0097565C">
        <w:tc>
          <w:tcPr>
            <w:tcW w:w="1274" w:type="dxa"/>
          </w:tcPr>
          <w:p w:rsidR="001C3E53" w:rsidRPr="00F604E5" w:rsidRDefault="001C3E53" w:rsidP="00C75170">
            <w:pPr>
              <w:pStyle w:val="ConsPlusNormal"/>
              <w:jc w:val="both"/>
              <w:rPr>
                <w:rFonts w:ascii="Arial" w:hAnsi="Arial" w:cs="Arial"/>
              </w:rPr>
            </w:pPr>
            <w:r w:rsidRPr="00F604E5">
              <w:rPr>
                <w:rFonts w:ascii="Arial" w:hAnsi="Arial" w:cs="Arial"/>
              </w:rPr>
              <w:t>проведена</w:t>
            </w:r>
          </w:p>
        </w:tc>
        <w:tc>
          <w:tcPr>
            <w:tcW w:w="8002" w:type="dxa"/>
            <w:gridSpan w:val="8"/>
            <w:tcBorders>
              <w:bottom w:val="single" w:sz="4" w:space="0" w:color="auto"/>
            </w:tcBorders>
          </w:tcPr>
          <w:p w:rsidR="001C3E53" w:rsidRPr="00F604E5" w:rsidRDefault="001C3E53" w:rsidP="00C75170">
            <w:pPr>
              <w:pStyle w:val="ConsPlusNormal"/>
              <w:rPr>
                <w:rFonts w:ascii="Arial" w:hAnsi="Arial" w:cs="Arial"/>
              </w:rPr>
            </w:pPr>
          </w:p>
        </w:tc>
      </w:tr>
      <w:tr w:rsidR="001C3E53" w:rsidRPr="00F604E5" w:rsidTr="0097565C">
        <w:tc>
          <w:tcPr>
            <w:tcW w:w="1274" w:type="dxa"/>
          </w:tcPr>
          <w:p w:rsidR="001C3E53" w:rsidRPr="00F604E5" w:rsidRDefault="001C3E53" w:rsidP="00C75170">
            <w:pPr>
              <w:pStyle w:val="ConsPlusNormal"/>
              <w:rPr>
                <w:rFonts w:ascii="Arial" w:hAnsi="Arial" w:cs="Arial"/>
              </w:rPr>
            </w:pPr>
          </w:p>
        </w:tc>
        <w:tc>
          <w:tcPr>
            <w:tcW w:w="8002" w:type="dxa"/>
            <w:gridSpan w:val="8"/>
            <w:tcBorders>
              <w:top w:val="single" w:sz="4" w:space="0" w:color="auto"/>
            </w:tcBorders>
          </w:tcPr>
          <w:p w:rsidR="001C3E53" w:rsidRPr="00F604E5" w:rsidRDefault="001C3E53" w:rsidP="00C75170">
            <w:pPr>
              <w:pStyle w:val="ConsPlusNormal"/>
              <w:jc w:val="center"/>
              <w:rPr>
                <w:rFonts w:ascii="Arial" w:hAnsi="Arial" w:cs="Arial"/>
                <w:i/>
              </w:rPr>
            </w:pPr>
            <w:r w:rsidRPr="00F604E5">
              <w:rPr>
                <w:rFonts w:ascii="Arial" w:hAnsi="Arial" w:cs="Arial"/>
                <w:i/>
              </w:rPr>
              <w:t xml:space="preserve">(указываются контрольное мероприятие (выездная проверка </w:t>
            </w:r>
            <w:r w:rsidRPr="00F604E5">
              <w:rPr>
                <w:rFonts w:ascii="Arial" w:hAnsi="Arial" w:cs="Arial"/>
                <w:i/>
              </w:rPr>
              <w:lastRenderedPageBreak/>
              <w:t>(ревизия), камеральная проверка), тема контрольного</w:t>
            </w:r>
            <w:r w:rsidR="0097565C" w:rsidRPr="00F604E5">
              <w:rPr>
                <w:rFonts w:ascii="Arial" w:hAnsi="Arial" w:cs="Arial"/>
                <w:i/>
              </w:rPr>
              <w:t xml:space="preserve"> мероприятия)</w:t>
            </w:r>
          </w:p>
        </w:tc>
      </w:tr>
      <w:tr w:rsidR="001C3E53" w:rsidRPr="00F604E5" w:rsidTr="0097565C">
        <w:tc>
          <w:tcPr>
            <w:tcW w:w="9276" w:type="dxa"/>
            <w:gridSpan w:val="9"/>
          </w:tcPr>
          <w:p w:rsidR="001C3E53" w:rsidRPr="00F604E5" w:rsidRDefault="001C3E53" w:rsidP="00C75170">
            <w:pPr>
              <w:pStyle w:val="ConsPlusNormal"/>
              <w:ind w:firstLine="283"/>
              <w:jc w:val="both"/>
              <w:rPr>
                <w:rFonts w:ascii="Arial" w:hAnsi="Arial" w:cs="Arial"/>
              </w:rPr>
            </w:pPr>
            <w:r w:rsidRPr="00F604E5">
              <w:rPr>
                <w:rFonts w:ascii="Arial" w:hAnsi="Arial" w:cs="Arial"/>
              </w:rPr>
              <w:lastRenderedPageBreak/>
              <w:t xml:space="preserve">Проверенный период: </w:t>
            </w:r>
            <w:proofErr w:type="gramStart"/>
            <w:r w:rsidRPr="00F604E5">
              <w:rPr>
                <w:rFonts w:ascii="Arial" w:hAnsi="Arial" w:cs="Arial"/>
              </w:rPr>
              <w:t>с</w:t>
            </w:r>
            <w:proofErr w:type="gramEnd"/>
            <w:r w:rsidRPr="00F604E5">
              <w:rPr>
                <w:rFonts w:ascii="Arial" w:hAnsi="Arial" w:cs="Arial"/>
              </w:rPr>
              <w:t xml:space="preserve"> ________ по ________.</w:t>
            </w:r>
          </w:p>
        </w:tc>
      </w:tr>
      <w:tr w:rsidR="001C3E53" w:rsidRPr="00F604E5" w:rsidTr="0097565C">
        <w:tc>
          <w:tcPr>
            <w:tcW w:w="9276" w:type="dxa"/>
            <w:gridSpan w:val="9"/>
          </w:tcPr>
          <w:p w:rsidR="001C3E53" w:rsidRPr="00F604E5" w:rsidRDefault="001C3E53" w:rsidP="00C75170">
            <w:pPr>
              <w:pStyle w:val="ConsPlusNonformat"/>
              <w:jc w:val="both"/>
              <w:rPr>
                <w:rFonts w:ascii="Arial" w:hAnsi="Arial" w:cs="Arial"/>
                <w:sz w:val="24"/>
                <w:szCs w:val="24"/>
              </w:rPr>
            </w:pPr>
            <w:r w:rsidRPr="00F604E5">
              <w:rPr>
                <w:rFonts w:ascii="Arial" w:hAnsi="Arial" w:cs="Arial"/>
                <w:sz w:val="24"/>
                <w:szCs w:val="24"/>
              </w:rPr>
              <w:t xml:space="preserve"> </w:t>
            </w:r>
            <w:r w:rsidR="0097565C" w:rsidRPr="00F604E5">
              <w:rPr>
                <w:rFonts w:ascii="Arial" w:hAnsi="Arial" w:cs="Arial"/>
                <w:sz w:val="24"/>
                <w:szCs w:val="24"/>
              </w:rPr>
              <w:t xml:space="preserve">   По результатам контрольного мероприятия </w:t>
            </w:r>
            <w:r w:rsidRPr="00F604E5">
              <w:rPr>
                <w:rFonts w:ascii="Arial" w:hAnsi="Arial" w:cs="Arial"/>
                <w:sz w:val="24"/>
                <w:szCs w:val="24"/>
              </w:rPr>
              <w:t>выдано</w:t>
            </w:r>
            <w:r w:rsidR="0097565C" w:rsidRPr="00F604E5">
              <w:rPr>
                <w:rFonts w:ascii="Arial" w:hAnsi="Arial" w:cs="Arial"/>
                <w:sz w:val="24"/>
                <w:szCs w:val="24"/>
              </w:rPr>
              <w:t xml:space="preserve"> </w:t>
            </w:r>
            <w:r w:rsidRPr="00F604E5">
              <w:rPr>
                <w:rFonts w:ascii="Arial" w:hAnsi="Arial" w:cs="Arial"/>
                <w:sz w:val="24"/>
                <w:szCs w:val="24"/>
              </w:rPr>
              <w:t>представление ________________________________________________</w:t>
            </w:r>
          </w:p>
          <w:p w:rsidR="001C3E53" w:rsidRPr="00F604E5" w:rsidRDefault="001C3E53" w:rsidP="00C75170">
            <w:pPr>
              <w:pStyle w:val="ConsPlusNonformat"/>
              <w:jc w:val="both"/>
              <w:rPr>
                <w:rFonts w:ascii="Arial" w:hAnsi="Arial" w:cs="Arial"/>
                <w:i/>
                <w:sz w:val="24"/>
                <w:szCs w:val="24"/>
              </w:rPr>
            </w:pPr>
            <w:r w:rsidRPr="00F604E5">
              <w:rPr>
                <w:rFonts w:ascii="Arial" w:hAnsi="Arial" w:cs="Arial"/>
                <w:sz w:val="24"/>
                <w:szCs w:val="24"/>
              </w:rPr>
              <w:t xml:space="preserve">                 </w:t>
            </w:r>
            <w:r w:rsidRPr="00F604E5">
              <w:rPr>
                <w:rFonts w:ascii="Arial" w:hAnsi="Arial" w:cs="Arial"/>
                <w:i/>
                <w:sz w:val="24"/>
                <w:szCs w:val="24"/>
              </w:rPr>
              <w:t>(указывается наименование объекта контроля)</w:t>
            </w:r>
          </w:p>
          <w:p w:rsidR="001C3E53" w:rsidRPr="00F604E5" w:rsidRDefault="001C3E53" w:rsidP="00C75170">
            <w:pPr>
              <w:pStyle w:val="ConsPlusNonformat"/>
              <w:jc w:val="both"/>
              <w:rPr>
                <w:rFonts w:ascii="Arial" w:hAnsi="Arial" w:cs="Arial"/>
                <w:sz w:val="24"/>
                <w:szCs w:val="24"/>
              </w:rPr>
            </w:pPr>
            <w:r w:rsidRPr="00F604E5">
              <w:rPr>
                <w:rFonts w:ascii="Arial" w:hAnsi="Arial" w:cs="Arial"/>
                <w:sz w:val="24"/>
                <w:szCs w:val="24"/>
              </w:rPr>
              <w:t>от "__" ___________ 20__ г. N ________.</w:t>
            </w:r>
          </w:p>
        </w:tc>
      </w:tr>
      <w:tr w:rsidR="001C3E53" w:rsidRPr="00F604E5" w:rsidTr="0097565C">
        <w:tc>
          <w:tcPr>
            <w:tcW w:w="9276" w:type="dxa"/>
            <w:gridSpan w:val="9"/>
          </w:tcPr>
          <w:p w:rsidR="001C3E53" w:rsidRPr="00F604E5" w:rsidRDefault="001C3E53" w:rsidP="0097565C">
            <w:pPr>
              <w:pStyle w:val="ConsPlusNormal"/>
              <w:ind w:firstLine="283"/>
              <w:jc w:val="both"/>
              <w:rPr>
                <w:rFonts w:ascii="Arial" w:hAnsi="Arial" w:cs="Arial"/>
              </w:rPr>
            </w:pPr>
            <w:proofErr w:type="gramStart"/>
            <w:r w:rsidRPr="00F604E5">
              <w:rPr>
                <w:rFonts w:ascii="Arial" w:hAnsi="Arial" w:cs="Arial"/>
              </w:rPr>
              <w:t xml:space="preserve">В установленный в представлении от "__" _________ 20__ г. N ________ срок нарушения не устранены </w:t>
            </w:r>
            <w:hyperlink w:anchor="Par582" w:tooltip="&lt;1&gt; Указывается при направлении предписания в случае неустранения нарушения, влекущего ущерб публично-правовому образованию, в установленный в представлении срок." w:history="1">
              <w:r w:rsidR="0097565C" w:rsidRPr="00F604E5">
                <w:rPr>
                  <w:rFonts w:ascii="Arial" w:hAnsi="Arial" w:cs="Arial"/>
                  <w:i/>
                </w:rPr>
                <w:t xml:space="preserve">(указывается при направлении предписания в случае </w:t>
              </w:r>
              <w:proofErr w:type="spellStart"/>
              <w:r w:rsidR="0097565C" w:rsidRPr="00F604E5">
                <w:rPr>
                  <w:rFonts w:ascii="Arial" w:hAnsi="Arial" w:cs="Arial"/>
                  <w:i/>
                </w:rPr>
                <w:t>неустранения</w:t>
              </w:r>
              <w:proofErr w:type="spellEnd"/>
              <w:r w:rsidR="0097565C" w:rsidRPr="00F604E5">
                <w:rPr>
                  <w:rFonts w:ascii="Arial" w:hAnsi="Arial" w:cs="Arial"/>
                  <w:i/>
                </w:rPr>
                <w:t xml:space="preserve"> нарушения, влекущего ущерб публично-правовому образованию, в установленный в представлении срок)</w:t>
              </w:r>
            </w:hyperlink>
            <w:r w:rsidRPr="00F604E5">
              <w:rPr>
                <w:rFonts w:ascii="Arial" w:hAnsi="Arial" w:cs="Arial"/>
                <w:i/>
              </w:rPr>
              <w:t>.</w:t>
            </w:r>
            <w:proofErr w:type="gramEnd"/>
          </w:p>
        </w:tc>
      </w:tr>
      <w:tr w:rsidR="001C3E53" w:rsidRPr="00F604E5" w:rsidTr="0097565C">
        <w:tc>
          <w:tcPr>
            <w:tcW w:w="9276" w:type="dxa"/>
            <w:gridSpan w:val="9"/>
          </w:tcPr>
          <w:p w:rsidR="001C3E53" w:rsidRPr="00F604E5" w:rsidRDefault="001C3E53" w:rsidP="00C75170">
            <w:pPr>
              <w:pStyle w:val="ConsPlusNormal"/>
              <w:ind w:firstLine="283"/>
              <w:jc w:val="both"/>
              <w:rPr>
                <w:rFonts w:ascii="Arial" w:hAnsi="Arial" w:cs="Arial"/>
              </w:rPr>
            </w:pPr>
            <w:r w:rsidRPr="00F604E5">
              <w:rPr>
                <w:rFonts w:ascii="Arial" w:hAnsi="Arial" w:cs="Arial"/>
              </w:rPr>
              <w:t>В ходе контрольного мероприятия выявлены следующие нарушения:</w:t>
            </w:r>
          </w:p>
        </w:tc>
      </w:tr>
      <w:tr w:rsidR="001C3E53" w:rsidRPr="00F604E5" w:rsidTr="0097565C">
        <w:tc>
          <w:tcPr>
            <w:tcW w:w="1821" w:type="dxa"/>
            <w:gridSpan w:val="2"/>
          </w:tcPr>
          <w:p w:rsidR="001C3E53" w:rsidRPr="00F604E5" w:rsidRDefault="001C3E53" w:rsidP="00C75170">
            <w:pPr>
              <w:pStyle w:val="ConsPlusNormal"/>
              <w:ind w:firstLine="283"/>
              <w:jc w:val="both"/>
              <w:rPr>
                <w:rFonts w:ascii="Arial" w:hAnsi="Arial" w:cs="Arial"/>
              </w:rPr>
            </w:pPr>
            <w:r w:rsidRPr="00F604E5">
              <w:rPr>
                <w:rFonts w:ascii="Arial" w:hAnsi="Arial" w:cs="Arial"/>
              </w:rPr>
              <w:t>В нарушение</w:t>
            </w:r>
          </w:p>
        </w:tc>
        <w:tc>
          <w:tcPr>
            <w:tcW w:w="7455" w:type="dxa"/>
            <w:gridSpan w:val="7"/>
            <w:tcBorders>
              <w:bottom w:val="single" w:sz="4" w:space="0" w:color="auto"/>
            </w:tcBorders>
          </w:tcPr>
          <w:p w:rsidR="001C3E53" w:rsidRPr="00F604E5" w:rsidRDefault="001C3E53" w:rsidP="00C75170">
            <w:pPr>
              <w:pStyle w:val="ConsPlusNormal"/>
              <w:rPr>
                <w:rFonts w:ascii="Arial" w:hAnsi="Arial" w:cs="Arial"/>
              </w:rPr>
            </w:pPr>
          </w:p>
        </w:tc>
      </w:tr>
      <w:tr w:rsidR="001C3E53" w:rsidRPr="00F604E5" w:rsidTr="0097565C">
        <w:tc>
          <w:tcPr>
            <w:tcW w:w="1821" w:type="dxa"/>
            <w:gridSpan w:val="2"/>
          </w:tcPr>
          <w:p w:rsidR="001C3E53" w:rsidRPr="00F604E5" w:rsidRDefault="001C3E53" w:rsidP="00C75170">
            <w:pPr>
              <w:pStyle w:val="ConsPlusNormal"/>
              <w:rPr>
                <w:rFonts w:ascii="Arial" w:hAnsi="Arial" w:cs="Arial"/>
              </w:rPr>
            </w:pPr>
          </w:p>
        </w:tc>
        <w:tc>
          <w:tcPr>
            <w:tcW w:w="7455" w:type="dxa"/>
            <w:gridSpan w:val="7"/>
            <w:tcBorders>
              <w:top w:val="single" w:sz="4" w:space="0" w:color="auto"/>
            </w:tcBorders>
          </w:tcPr>
          <w:p w:rsidR="001C3E53" w:rsidRPr="00F604E5" w:rsidRDefault="001C3E53" w:rsidP="00C75170">
            <w:pPr>
              <w:pStyle w:val="ConsPlusNormal"/>
              <w:jc w:val="center"/>
              <w:rPr>
                <w:rFonts w:ascii="Arial" w:hAnsi="Arial" w:cs="Arial"/>
                <w:i/>
              </w:rPr>
            </w:pPr>
            <w:proofErr w:type="gramStart"/>
            <w:r w:rsidRPr="00F604E5">
              <w:rPr>
                <w:rFonts w:ascii="Arial" w:hAnsi="Arial" w:cs="Arial"/>
                <w:i/>
              </w:rPr>
              <w:t>(указываются информация о нарушениях, влекущих причинение ущерба</w:t>
            </w:r>
            <w:r w:rsidR="0097565C" w:rsidRPr="00F604E5">
              <w:rPr>
                <w:rFonts w:ascii="Arial" w:hAnsi="Arial" w:cs="Arial"/>
                <w:i/>
              </w:rPr>
              <w:t xml:space="preserve"> публично-правовому образованию, 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roofErr w:type="gramEnd"/>
          </w:p>
        </w:tc>
      </w:tr>
      <w:tr w:rsidR="001C3E53" w:rsidRPr="00F604E5" w:rsidTr="0097565C">
        <w:tc>
          <w:tcPr>
            <w:tcW w:w="9276" w:type="dxa"/>
            <w:gridSpan w:val="9"/>
            <w:tcBorders>
              <w:top w:val="single" w:sz="4" w:space="0" w:color="auto"/>
            </w:tcBorders>
          </w:tcPr>
          <w:p w:rsidR="001C3E53" w:rsidRPr="00F604E5" w:rsidRDefault="001C3E53" w:rsidP="00C75170">
            <w:pPr>
              <w:pStyle w:val="ConsPlusNormal"/>
              <w:jc w:val="center"/>
              <w:rPr>
                <w:rFonts w:ascii="Arial" w:hAnsi="Arial" w:cs="Arial"/>
                <w:i/>
              </w:rPr>
            </w:pPr>
            <w:r w:rsidRPr="00F604E5">
              <w:rPr>
                <w:rFonts w:ascii="Arial" w:hAnsi="Arial" w:cs="Arial"/>
                <w:i/>
              </w:rPr>
              <w:t>(указывается наименование органа контроля, направляющего предписание)</w:t>
            </w:r>
          </w:p>
        </w:tc>
      </w:tr>
      <w:tr w:rsidR="001C3E53" w:rsidRPr="00F604E5" w:rsidTr="0097565C">
        <w:tc>
          <w:tcPr>
            <w:tcW w:w="9276" w:type="dxa"/>
            <w:gridSpan w:val="9"/>
          </w:tcPr>
          <w:p w:rsidR="001C3E53" w:rsidRPr="00F604E5" w:rsidRDefault="001C3E53" w:rsidP="0097565C">
            <w:pPr>
              <w:pStyle w:val="ConsPlusNormal"/>
              <w:jc w:val="both"/>
              <w:rPr>
                <w:rFonts w:ascii="Arial" w:hAnsi="Arial" w:cs="Arial"/>
              </w:rPr>
            </w:pPr>
            <w:r w:rsidRPr="00F604E5">
              <w:rPr>
                <w:rFonts w:ascii="Arial" w:hAnsi="Arial" w:cs="Arial"/>
              </w:rPr>
              <w:t xml:space="preserve">в соответствии со </w:t>
            </w:r>
            <w:hyperlink r:id="rId35" w:history="1">
              <w:r w:rsidRPr="00F604E5">
                <w:rPr>
                  <w:rFonts w:ascii="Arial" w:hAnsi="Arial" w:cs="Arial"/>
                </w:rPr>
                <w:t>статьями 269.2</w:t>
              </w:r>
            </w:hyperlink>
            <w:r w:rsidRPr="00F604E5">
              <w:rPr>
                <w:rFonts w:ascii="Arial" w:hAnsi="Arial" w:cs="Arial"/>
              </w:rPr>
              <w:t xml:space="preserve"> и </w:t>
            </w:r>
            <w:hyperlink r:id="rId36" w:history="1">
              <w:r w:rsidRPr="00F604E5">
                <w:rPr>
                  <w:rFonts w:ascii="Arial" w:hAnsi="Arial" w:cs="Arial"/>
                </w:rPr>
                <w:t>270.2</w:t>
              </w:r>
            </w:hyperlink>
            <w:r w:rsidRPr="00F604E5">
              <w:rPr>
                <w:rFonts w:ascii="Arial" w:hAnsi="Arial" w:cs="Arial"/>
              </w:rPr>
              <w:t xml:space="preserve"> Бюджетного кодекса Российской Федерации (Собрание законодательства Российской Федерации, 1998, N 31, ст. 3823; 2013, N 31, ст. 4191; 2019, N 30, ст. 4101; </w:t>
            </w:r>
            <w:proofErr w:type="gramStart"/>
            <w:r w:rsidRPr="00F604E5">
              <w:rPr>
                <w:rFonts w:ascii="Arial" w:hAnsi="Arial" w:cs="Arial"/>
              </w:rPr>
              <w:t xml:space="preserve">2020, N 14, ст. 2001), </w:t>
            </w:r>
            <w:hyperlink r:id="rId37" w:history="1">
              <w:r w:rsidR="00E21834" w:rsidRPr="00F604E5">
                <w:rPr>
                  <w:rFonts w:ascii="Arial" w:hAnsi="Arial" w:cs="Arial"/>
                </w:rPr>
                <w:t>пунктами 7</w:t>
              </w:r>
            </w:hyperlink>
            <w:r w:rsidR="00E21834" w:rsidRPr="00F604E5">
              <w:rPr>
                <w:rFonts w:ascii="Arial" w:hAnsi="Arial" w:cs="Arial"/>
              </w:rPr>
              <w:t xml:space="preserve"> и </w:t>
            </w:r>
            <w:hyperlink r:id="rId38" w:history="1">
              <w:r w:rsidR="00E21834" w:rsidRPr="00F604E5">
                <w:rPr>
                  <w:rFonts w:ascii="Arial" w:hAnsi="Arial" w:cs="Arial"/>
                </w:rPr>
                <w:t>9</w:t>
              </w:r>
            </w:hyperlink>
            <w:r w:rsidR="00E21834" w:rsidRPr="00F604E5">
              <w:rPr>
                <w:rFonts w:ascii="Arial" w:hAnsi="Arial" w:cs="Arial"/>
              </w:rPr>
              <w:t xml:space="preserve"> федерального стандарта внутреннего государственного (муниципального) финансового контроля "Реализация результатов проверок, ревизий и обследований", утвержденного постановлением Правительства Российской Федерации от 23.07.2020 N 1095, </w:t>
            </w:r>
            <w:hyperlink r:id="rId39" w:history="1">
              <w:r w:rsidR="0097565C" w:rsidRPr="00F604E5">
                <w:rPr>
                  <w:rFonts w:ascii="Arial" w:hAnsi="Arial" w:cs="Arial"/>
                </w:rPr>
                <w:t xml:space="preserve">пунктами </w:t>
              </w:r>
            </w:hyperlink>
            <w:r w:rsidR="0097565C" w:rsidRPr="00F604E5">
              <w:rPr>
                <w:rFonts w:ascii="Arial" w:hAnsi="Arial" w:cs="Arial"/>
              </w:rPr>
              <w:t xml:space="preserve">2.4 и </w:t>
            </w:r>
            <w:hyperlink r:id="rId40" w:history="1">
              <w:r w:rsidR="0097565C" w:rsidRPr="00F604E5">
                <w:rPr>
                  <w:rFonts w:ascii="Arial" w:hAnsi="Arial" w:cs="Arial"/>
                </w:rPr>
                <w:t>2.</w:t>
              </w:r>
            </w:hyperlink>
            <w:r w:rsidR="0097565C" w:rsidRPr="00F604E5">
              <w:rPr>
                <w:rFonts w:ascii="Arial" w:hAnsi="Arial" w:cs="Arial"/>
              </w:rPr>
              <w:t>6 Стандарта внутреннего муниципального финансового контроля "Реализация результатов проверок, ревизий и обследований", утвержденного постановлением главы района от «___» ____ 20___ г.</w:t>
            </w:r>
            <w:r w:rsidRPr="00F604E5">
              <w:rPr>
                <w:rFonts w:ascii="Arial" w:hAnsi="Arial" w:cs="Arial"/>
              </w:rPr>
              <w:t>,</w:t>
            </w:r>
            <w:proofErr w:type="gramEnd"/>
          </w:p>
        </w:tc>
      </w:tr>
      <w:tr w:rsidR="001C3E53" w:rsidRPr="00F604E5" w:rsidTr="00C75170">
        <w:trPr>
          <w:gridAfter w:val="1"/>
          <w:wAfter w:w="205" w:type="dxa"/>
        </w:trPr>
        <w:tc>
          <w:tcPr>
            <w:tcW w:w="9071" w:type="dxa"/>
            <w:gridSpan w:val="8"/>
          </w:tcPr>
          <w:p w:rsidR="001C3E53" w:rsidRPr="00F604E5" w:rsidRDefault="001C3E53" w:rsidP="00C75170">
            <w:pPr>
              <w:pStyle w:val="ConsPlusNormal"/>
              <w:jc w:val="center"/>
              <w:rPr>
                <w:rFonts w:ascii="Arial" w:hAnsi="Arial" w:cs="Arial"/>
              </w:rPr>
            </w:pPr>
            <w:r w:rsidRPr="00F604E5">
              <w:rPr>
                <w:rFonts w:ascii="Arial" w:hAnsi="Arial" w:cs="Arial"/>
              </w:rPr>
              <w:t>ПРЕДПИСЫВАЕТ</w:t>
            </w:r>
          </w:p>
        </w:tc>
      </w:tr>
      <w:tr w:rsidR="001C3E53" w:rsidRPr="00F604E5" w:rsidTr="0097565C">
        <w:trPr>
          <w:gridAfter w:val="1"/>
          <w:wAfter w:w="205" w:type="dxa"/>
        </w:trPr>
        <w:tc>
          <w:tcPr>
            <w:tcW w:w="9071" w:type="dxa"/>
            <w:gridSpan w:val="8"/>
          </w:tcPr>
          <w:p w:rsidR="001C3E53" w:rsidRPr="00F604E5" w:rsidRDefault="0097565C" w:rsidP="00C75170">
            <w:pPr>
              <w:pStyle w:val="ConsPlusNormal"/>
              <w:rPr>
                <w:rFonts w:ascii="Arial" w:hAnsi="Arial" w:cs="Arial"/>
              </w:rPr>
            </w:pPr>
            <w:r w:rsidRPr="00F604E5">
              <w:rPr>
                <w:rFonts w:ascii="Arial" w:hAnsi="Arial" w:cs="Arial"/>
              </w:rPr>
              <w:t>__________________________________________________________________________</w:t>
            </w:r>
          </w:p>
        </w:tc>
      </w:tr>
      <w:tr w:rsidR="001C3E53" w:rsidRPr="00F604E5" w:rsidTr="0097565C">
        <w:trPr>
          <w:gridAfter w:val="1"/>
          <w:wAfter w:w="205" w:type="dxa"/>
        </w:trPr>
        <w:tc>
          <w:tcPr>
            <w:tcW w:w="9071" w:type="dxa"/>
            <w:gridSpan w:val="8"/>
          </w:tcPr>
          <w:p w:rsidR="001C3E53" w:rsidRPr="00F604E5" w:rsidRDefault="001C3E53" w:rsidP="0097565C">
            <w:pPr>
              <w:pStyle w:val="ConsPlusNormal"/>
              <w:ind w:firstLine="283"/>
              <w:jc w:val="center"/>
              <w:rPr>
                <w:rFonts w:ascii="Arial" w:hAnsi="Arial" w:cs="Arial"/>
                <w:i/>
              </w:rPr>
            </w:pPr>
            <w:r w:rsidRPr="00F604E5">
              <w:rPr>
                <w:rFonts w:ascii="Arial" w:hAnsi="Arial" w:cs="Arial"/>
                <w:i/>
              </w:rPr>
              <w:t>(указываются требования о принятии объектом контроля мер по возмещению причиненного ущерба публичн</w:t>
            </w:r>
            <w:proofErr w:type="gramStart"/>
            <w:r w:rsidRPr="00F604E5">
              <w:rPr>
                <w:rFonts w:ascii="Arial" w:hAnsi="Arial" w:cs="Arial"/>
                <w:i/>
              </w:rPr>
              <w:t>о-</w:t>
            </w:r>
            <w:proofErr w:type="gramEnd"/>
            <w:r w:rsidR="0097565C" w:rsidRPr="00F604E5">
              <w:rPr>
                <w:rFonts w:ascii="Arial" w:hAnsi="Arial" w:cs="Arial"/>
                <w:i/>
              </w:rPr>
              <w:t xml:space="preserve"> правовому образованию,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осуществление </w:t>
            </w:r>
            <w:proofErr w:type="spellStart"/>
            <w:r w:rsidR="0097565C" w:rsidRPr="00F604E5">
              <w:rPr>
                <w:rFonts w:ascii="Arial" w:hAnsi="Arial" w:cs="Arial"/>
                <w:i/>
              </w:rPr>
              <w:t>претензионно</w:t>
            </w:r>
            <w:proofErr w:type="spellEnd"/>
            <w:r w:rsidR="0097565C" w:rsidRPr="00F604E5">
              <w:rPr>
                <w:rFonts w:ascii="Arial" w:hAnsi="Arial" w:cs="Arial"/>
                <w:i/>
              </w:rPr>
              <w:t>-исковой работы)</w:t>
            </w:r>
          </w:p>
        </w:tc>
      </w:tr>
      <w:tr w:rsidR="001C3E53" w:rsidRPr="00F604E5" w:rsidTr="00C75170">
        <w:trPr>
          <w:gridAfter w:val="1"/>
          <w:wAfter w:w="205" w:type="dxa"/>
        </w:trPr>
        <w:tc>
          <w:tcPr>
            <w:tcW w:w="9071" w:type="dxa"/>
            <w:gridSpan w:val="8"/>
          </w:tcPr>
          <w:p w:rsidR="001C3E53" w:rsidRPr="00F604E5" w:rsidRDefault="0097565C" w:rsidP="00C75170">
            <w:pPr>
              <w:pStyle w:val="ConsPlusNonformat"/>
              <w:jc w:val="both"/>
              <w:rPr>
                <w:rFonts w:ascii="Arial" w:hAnsi="Arial" w:cs="Arial"/>
                <w:sz w:val="24"/>
                <w:szCs w:val="24"/>
              </w:rPr>
            </w:pPr>
            <w:r w:rsidRPr="00F604E5">
              <w:rPr>
                <w:rFonts w:ascii="Arial" w:hAnsi="Arial" w:cs="Arial"/>
                <w:sz w:val="24"/>
                <w:szCs w:val="24"/>
              </w:rPr>
              <w:t xml:space="preserve">    Информацию о результатах исполнения </w:t>
            </w:r>
            <w:r w:rsidR="001C3E53" w:rsidRPr="00F604E5">
              <w:rPr>
                <w:rFonts w:ascii="Arial" w:hAnsi="Arial" w:cs="Arial"/>
                <w:sz w:val="24"/>
                <w:szCs w:val="24"/>
              </w:rPr>
              <w:t>настоящего</w:t>
            </w:r>
            <w:r w:rsidRPr="00F604E5">
              <w:rPr>
                <w:rFonts w:ascii="Arial" w:hAnsi="Arial" w:cs="Arial"/>
                <w:sz w:val="24"/>
                <w:szCs w:val="24"/>
              </w:rPr>
              <w:t xml:space="preserve"> предписания </w:t>
            </w:r>
            <w:r w:rsidR="001C3E53" w:rsidRPr="00F604E5">
              <w:rPr>
                <w:rFonts w:ascii="Arial" w:hAnsi="Arial" w:cs="Arial"/>
                <w:sz w:val="24"/>
                <w:szCs w:val="24"/>
              </w:rPr>
              <w:t>с приложением копий документов, подтверждающих его</w:t>
            </w:r>
            <w:r w:rsidRPr="00F604E5">
              <w:rPr>
                <w:rFonts w:ascii="Arial" w:hAnsi="Arial" w:cs="Arial"/>
                <w:sz w:val="24"/>
                <w:szCs w:val="24"/>
              </w:rPr>
              <w:t xml:space="preserve"> </w:t>
            </w:r>
            <w:r w:rsidR="001C3E53" w:rsidRPr="00F604E5">
              <w:rPr>
                <w:rFonts w:ascii="Arial" w:hAnsi="Arial" w:cs="Arial"/>
                <w:sz w:val="24"/>
                <w:szCs w:val="24"/>
              </w:rPr>
              <w:t xml:space="preserve">исполнение, </w:t>
            </w:r>
            <w:r w:rsidR="001C3E53" w:rsidRPr="00F604E5">
              <w:rPr>
                <w:rFonts w:ascii="Arial" w:hAnsi="Arial" w:cs="Arial"/>
                <w:sz w:val="24"/>
                <w:szCs w:val="24"/>
              </w:rPr>
              <w:lastRenderedPageBreak/>
              <w:t xml:space="preserve">представить </w:t>
            </w:r>
            <w:proofErr w:type="gramStart"/>
            <w:r w:rsidR="001C3E53" w:rsidRPr="00F604E5">
              <w:rPr>
                <w:rFonts w:ascii="Arial" w:hAnsi="Arial" w:cs="Arial"/>
                <w:sz w:val="24"/>
                <w:szCs w:val="24"/>
              </w:rPr>
              <w:t>в</w:t>
            </w:r>
            <w:proofErr w:type="gramEnd"/>
            <w:r w:rsidR="001C3E53" w:rsidRPr="00F604E5">
              <w:rPr>
                <w:rFonts w:ascii="Arial" w:hAnsi="Arial" w:cs="Arial"/>
                <w:sz w:val="24"/>
                <w:szCs w:val="24"/>
              </w:rPr>
              <w:t xml:space="preserve"> ___________________________________</w:t>
            </w:r>
            <w:r w:rsidRPr="00F604E5">
              <w:rPr>
                <w:rFonts w:ascii="Arial" w:hAnsi="Arial" w:cs="Arial"/>
                <w:sz w:val="24"/>
                <w:szCs w:val="24"/>
              </w:rPr>
              <w:t>_____________________________________</w:t>
            </w:r>
            <w:r w:rsidR="001C3E53" w:rsidRPr="00F604E5">
              <w:rPr>
                <w:rFonts w:ascii="Arial" w:hAnsi="Arial" w:cs="Arial"/>
                <w:sz w:val="24"/>
                <w:szCs w:val="24"/>
              </w:rPr>
              <w:t>_</w:t>
            </w:r>
          </w:p>
          <w:p w:rsidR="001C3E53" w:rsidRPr="00F604E5" w:rsidRDefault="001C3E53" w:rsidP="00C75170">
            <w:pPr>
              <w:pStyle w:val="ConsPlusNonformat"/>
              <w:jc w:val="both"/>
              <w:rPr>
                <w:rFonts w:ascii="Arial" w:hAnsi="Arial" w:cs="Arial"/>
                <w:i/>
                <w:sz w:val="24"/>
                <w:szCs w:val="24"/>
              </w:rPr>
            </w:pPr>
            <w:r w:rsidRPr="00F604E5">
              <w:rPr>
                <w:rFonts w:ascii="Arial" w:hAnsi="Arial" w:cs="Arial"/>
                <w:i/>
                <w:sz w:val="24"/>
                <w:szCs w:val="24"/>
              </w:rPr>
              <w:t xml:space="preserve">                           (указывается наименование органа</w:t>
            </w:r>
            <w:r w:rsidR="0097565C" w:rsidRPr="00F604E5">
              <w:rPr>
                <w:rFonts w:ascii="Arial" w:hAnsi="Arial" w:cs="Arial"/>
                <w:i/>
                <w:sz w:val="24"/>
                <w:szCs w:val="24"/>
              </w:rPr>
              <w:t xml:space="preserve"> контроля, направляющего предписание)</w:t>
            </w:r>
          </w:p>
        </w:tc>
      </w:tr>
      <w:tr w:rsidR="001C3E53" w:rsidRPr="00F604E5" w:rsidTr="00C75170">
        <w:trPr>
          <w:gridAfter w:val="1"/>
          <w:wAfter w:w="205" w:type="dxa"/>
        </w:trPr>
        <w:tc>
          <w:tcPr>
            <w:tcW w:w="9071" w:type="dxa"/>
            <w:gridSpan w:val="8"/>
          </w:tcPr>
          <w:p w:rsidR="001C3E53" w:rsidRPr="00F604E5" w:rsidRDefault="001C3E53" w:rsidP="00C75170">
            <w:pPr>
              <w:pStyle w:val="ConsPlusNormal"/>
              <w:jc w:val="both"/>
              <w:rPr>
                <w:rFonts w:ascii="Arial" w:hAnsi="Arial" w:cs="Arial"/>
              </w:rPr>
            </w:pPr>
            <w:r w:rsidRPr="00F604E5">
              <w:rPr>
                <w:rFonts w:ascii="Arial" w:hAnsi="Arial" w:cs="Arial"/>
              </w:rPr>
              <w:lastRenderedPageBreak/>
              <w:t>не позднее "__" _________ 20__ года.</w:t>
            </w:r>
          </w:p>
        </w:tc>
      </w:tr>
      <w:tr w:rsidR="001C3E53" w:rsidRPr="00F604E5" w:rsidTr="00C75170">
        <w:trPr>
          <w:gridAfter w:val="1"/>
          <w:wAfter w:w="205" w:type="dxa"/>
        </w:trPr>
        <w:tc>
          <w:tcPr>
            <w:tcW w:w="9071" w:type="dxa"/>
            <w:gridSpan w:val="8"/>
          </w:tcPr>
          <w:p w:rsidR="0097565C" w:rsidRPr="00F604E5" w:rsidRDefault="0097565C" w:rsidP="0097565C">
            <w:pPr>
              <w:pStyle w:val="ConsPlusNormal"/>
              <w:ind w:firstLine="283"/>
              <w:jc w:val="both"/>
              <w:rPr>
                <w:rFonts w:ascii="Arial" w:hAnsi="Arial" w:cs="Arial"/>
              </w:rPr>
            </w:pPr>
            <w:r w:rsidRPr="00F604E5">
              <w:rPr>
                <w:rFonts w:ascii="Arial" w:hAnsi="Arial" w:cs="Arial"/>
              </w:rPr>
              <w:t xml:space="preserve">Срок исполнения настоящего предписания может быть однократно продлен в соответствии с </w:t>
            </w:r>
            <w:hyperlink r:id="rId41" w:history="1">
              <w:r w:rsidRPr="00F604E5">
                <w:rPr>
                  <w:rFonts w:ascii="Arial" w:hAnsi="Arial" w:cs="Arial"/>
                </w:rPr>
                <w:t xml:space="preserve">пунктами </w:t>
              </w:r>
            </w:hyperlink>
            <w:r w:rsidRPr="00F604E5">
              <w:rPr>
                <w:rFonts w:ascii="Arial" w:hAnsi="Arial" w:cs="Arial"/>
              </w:rPr>
              <w:t>3.1 – 3.4 Стандарта внутреннего муниципального финансового контроля "Реализация результатов проверок, ревизий и обследований", утвержденного постановлением главы района от «___» ____ 20___ г.</w:t>
            </w:r>
          </w:p>
          <w:p w:rsidR="001C3E53" w:rsidRPr="00F604E5" w:rsidRDefault="001C3E53" w:rsidP="00C75170">
            <w:pPr>
              <w:pStyle w:val="ConsPlusNormal"/>
              <w:ind w:firstLine="283"/>
              <w:jc w:val="both"/>
              <w:rPr>
                <w:rFonts w:ascii="Arial" w:hAnsi="Arial" w:cs="Arial"/>
              </w:rPr>
            </w:pPr>
            <w:r w:rsidRPr="00F604E5">
              <w:rPr>
                <w:rFonts w:ascii="Arial" w:hAnsi="Arial" w:cs="Arial"/>
              </w:rPr>
              <w:t xml:space="preserve">Невыполнение в установленный срок настоящего предписания влечет административную ответственность в соответствии с </w:t>
            </w:r>
            <w:hyperlink r:id="rId42" w:history="1">
              <w:r w:rsidRPr="00F604E5">
                <w:rPr>
                  <w:rFonts w:ascii="Arial" w:hAnsi="Arial" w:cs="Arial"/>
                </w:rPr>
                <w:t>частью 20 статьи 19.5</w:t>
              </w:r>
            </w:hyperlink>
            <w:r w:rsidRPr="00F604E5">
              <w:rPr>
                <w:rFonts w:ascii="Arial" w:hAnsi="Arial" w:cs="Arial"/>
              </w:rPr>
              <w:t xml:space="preserve"> Кодекса Российской Федерации об административных правонарушениях (Собрание законодательства Российской Федерации, 2002, N 1, ст. 1; 2013, N 31, ст. 4191; 2017, N 24, ст. 3487).</w:t>
            </w:r>
          </w:p>
        </w:tc>
      </w:tr>
      <w:tr w:rsidR="001C3E53" w:rsidRPr="00F604E5" w:rsidTr="00C75170">
        <w:trPr>
          <w:gridAfter w:val="1"/>
          <w:wAfter w:w="208" w:type="dxa"/>
        </w:trPr>
        <w:tc>
          <w:tcPr>
            <w:tcW w:w="3458" w:type="dxa"/>
            <w:gridSpan w:val="3"/>
          </w:tcPr>
          <w:p w:rsidR="001C3E53" w:rsidRPr="00F604E5" w:rsidRDefault="001C3E53" w:rsidP="00C75170">
            <w:pPr>
              <w:pStyle w:val="ConsPlusNormal"/>
              <w:jc w:val="both"/>
              <w:rPr>
                <w:rFonts w:ascii="Arial" w:hAnsi="Arial" w:cs="Arial"/>
              </w:rPr>
            </w:pPr>
            <w:r w:rsidRPr="00F604E5">
              <w:rPr>
                <w:rFonts w:ascii="Arial" w:hAnsi="Arial" w:cs="Arial"/>
              </w:rPr>
              <w:t>Руководитель</w:t>
            </w:r>
          </w:p>
          <w:p w:rsidR="001C3E53" w:rsidRPr="00F604E5" w:rsidRDefault="001C3E53" w:rsidP="00C75170">
            <w:pPr>
              <w:pStyle w:val="ConsPlusNormal"/>
              <w:jc w:val="both"/>
              <w:rPr>
                <w:rFonts w:ascii="Arial" w:hAnsi="Arial" w:cs="Arial"/>
              </w:rPr>
            </w:pPr>
            <w:r w:rsidRPr="00F604E5">
              <w:rPr>
                <w:rFonts w:ascii="Arial" w:hAnsi="Arial" w:cs="Arial"/>
              </w:rPr>
              <w:t>органа контроля</w:t>
            </w:r>
          </w:p>
        </w:tc>
        <w:tc>
          <w:tcPr>
            <w:tcW w:w="1587" w:type="dxa"/>
            <w:tcBorders>
              <w:bottom w:val="single" w:sz="4" w:space="0" w:color="auto"/>
            </w:tcBorders>
          </w:tcPr>
          <w:p w:rsidR="001C3E53" w:rsidRPr="00F604E5" w:rsidRDefault="001C3E53" w:rsidP="00C75170">
            <w:pPr>
              <w:pStyle w:val="ConsPlusNormal"/>
              <w:rPr>
                <w:rFonts w:ascii="Arial" w:hAnsi="Arial" w:cs="Arial"/>
              </w:rPr>
            </w:pPr>
          </w:p>
        </w:tc>
        <w:tc>
          <w:tcPr>
            <w:tcW w:w="340" w:type="dxa"/>
            <w:gridSpan w:val="2"/>
          </w:tcPr>
          <w:p w:rsidR="001C3E53" w:rsidRPr="00F604E5" w:rsidRDefault="001C3E53" w:rsidP="00C75170">
            <w:pPr>
              <w:pStyle w:val="ConsPlusNormal"/>
              <w:rPr>
                <w:rFonts w:ascii="Arial" w:hAnsi="Arial" w:cs="Arial"/>
              </w:rPr>
            </w:pPr>
          </w:p>
        </w:tc>
        <w:tc>
          <w:tcPr>
            <w:tcW w:w="3683" w:type="dxa"/>
            <w:gridSpan w:val="2"/>
            <w:tcBorders>
              <w:bottom w:val="single" w:sz="4" w:space="0" w:color="auto"/>
            </w:tcBorders>
          </w:tcPr>
          <w:p w:rsidR="001C3E53" w:rsidRPr="00F604E5" w:rsidRDefault="001C3E53" w:rsidP="00C75170">
            <w:pPr>
              <w:pStyle w:val="ConsPlusNormal"/>
              <w:rPr>
                <w:rFonts w:ascii="Arial" w:hAnsi="Arial" w:cs="Arial"/>
              </w:rPr>
            </w:pPr>
          </w:p>
        </w:tc>
      </w:tr>
      <w:tr w:rsidR="001C3E53" w:rsidRPr="00F604E5" w:rsidTr="00C75170">
        <w:trPr>
          <w:gridAfter w:val="1"/>
          <w:wAfter w:w="208" w:type="dxa"/>
        </w:trPr>
        <w:tc>
          <w:tcPr>
            <w:tcW w:w="3458" w:type="dxa"/>
            <w:gridSpan w:val="3"/>
          </w:tcPr>
          <w:p w:rsidR="001C3E53" w:rsidRPr="00F604E5" w:rsidRDefault="001C3E53" w:rsidP="00C75170">
            <w:pPr>
              <w:pStyle w:val="ConsPlusNormal"/>
              <w:rPr>
                <w:rFonts w:ascii="Arial" w:hAnsi="Arial" w:cs="Arial"/>
              </w:rPr>
            </w:pPr>
          </w:p>
        </w:tc>
        <w:tc>
          <w:tcPr>
            <w:tcW w:w="1587" w:type="dxa"/>
            <w:tcBorders>
              <w:top w:val="single" w:sz="4" w:space="0" w:color="auto"/>
            </w:tcBorders>
          </w:tcPr>
          <w:p w:rsidR="001C3E53" w:rsidRPr="00F604E5" w:rsidRDefault="001C3E53" w:rsidP="00C75170">
            <w:pPr>
              <w:pStyle w:val="ConsPlusNormal"/>
              <w:jc w:val="center"/>
              <w:rPr>
                <w:rFonts w:ascii="Arial" w:hAnsi="Arial" w:cs="Arial"/>
                <w:i/>
              </w:rPr>
            </w:pPr>
            <w:r w:rsidRPr="00F604E5">
              <w:rPr>
                <w:rFonts w:ascii="Arial" w:hAnsi="Arial" w:cs="Arial"/>
                <w:i/>
              </w:rPr>
              <w:t>(подпись)</w:t>
            </w:r>
          </w:p>
        </w:tc>
        <w:tc>
          <w:tcPr>
            <w:tcW w:w="340" w:type="dxa"/>
            <w:gridSpan w:val="2"/>
          </w:tcPr>
          <w:p w:rsidR="001C3E53" w:rsidRPr="00F604E5" w:rsidRDefault="001C3E53" w:rsidP="00C75170">
            <w:pPr>
              <w:pStyle w:val="ConsPlusNormal"/>
              <w:rPr>
                <w:rFonts w:ascii="Arial" w:hAnsi="Arial" w:cs="Arial"/>
                <w:i/>
              </w:rPr>
            </w:pPr>
          </w:p>
        </w:tc>
        <w:tc>
          <w:tcPr>
            <w:tcW w:w="3683" w:type="dxa"/>
            <w:gridSpan w:val="2"/>
            <w:tcBorders>
              <w:top w:val="single" w:sz="4" w:space="0" w:color="auto"/>
            </w:tcBorders>
          </w:tcPr>
          <w:p w:rsidR="001C3E53" w:rsidRPr="00F604E5" w:rsidRDefault="001C3E53" w:rsidP="00C75170">
            <w:pPr>
              <w:pStyle w:val="ConsPlusNormal"/>
              <w:jc w:val="center"/>
              <w:rPr>
                <w:rFonts w:ascii="Arial" w:hAnsi="Arial" w:cs="Arial"/>
                <w:i/>
              </w:rPr>
            </w:pPr>
            <w:r w:rsidRPr="00F604E5">
              <w:rPr>
                <w:rFonts w:ascii="Arial" w:hAnsi="Arial" w:cs="Arial"/>
                <w:i/>
              </w:rPr>
              <w:t>(инициалы и фамилия)</w:t>
            </w:r>
          </w:p>
        </w:tc>
      </w:tr>
    </w:tbl>
    <w:p w:rsidR="0085388D" w:rsidRPr="00F604E5" w:rsidRDefault="0085388D" w:rsidP="0097565C">
      <w:pPr>
        <w:pStyle w:val="ConsPlusNormal"/>
        <w:ind w:right="16"/>
        <w:jc w:val="right"/>
        <w:rPr>
          <w:rFonts w:ascii="Arial" w:hAnsi="Arial" w:cs="Arial"/>
          <w:caps/>
        </w:rPr>
      </w:pPr>
    </w:p>
    <w:p w:rsidR="00F604E5" w:rsidRDefault="00F604E5"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D90D69" w:rsidRDefault="00D90D69" w:rsidP="0097565C">
      <w:pPr>
        <w:pStyle w:val="ConsPlusNormal"/>
        <w:ind w:right="16"/>
        <w:jc w:val="right"/>
        <w:rPr>
          <w:rFonts w:ascii="Arial" w:hAnsi="Arial" w:cs="Arial"/>
          <w:caps/>
        </w:rPr>
      </w:pPr>
    </w:p>
    <w:p w:rsidR="00F604E5" w:rsidRDefault="00F604E5" w:rsidP="0097565C">
      <w:pPr>
        <w:pStyle w:val="ConsPlusNormal"/>
        <w:ind w:right="16"/>
        <w:jc w:val="right"/>
        <w:rPr>
          <w:rFonts w:ascii="Arial" w:hAnsi="Arial" w:cs="Arial"/>
          <w:caps/>
        </w:rPr>
      </w:pPr>
    </w:p>
    <w:p w:rsidR="0097565C" w:rsidRPr="00F604E5" w:rsidRDefault="0097565C" w:rsidP="0097565C">
      <w:pPr>
        <w:pStyle w:val="ConsPlusNormal"/>
        <w:ind w:right="16"/>
        <w:jc w:val="right"/>
        <w:rPr>
          <w:rFonts w:ascii="Arial" w:hAnsi="Arial" w:cs="Arial"/>
          <w:caps/>
        </w:rPr>
      </w:pPr>
      <w:r w:rsidRPr="00F604E5">
        <w:rPr>
          <w:rFonts w:ascii="Arial" w:hAnsi="Arial" w:cs="Arial"/>
          <w:caps/>
        </w:rPr>
        <w:lastRenderedPageBreak/>
        <w:t xml:space="preserve">Приложение № 3 </w:t>
      </w:r>
    </w:p>
    <w:p w:rsidR="0097565C" w:rsidRPr="00F604E5" w:rsidRDefault="0097565C" w:rsidP="0097565C">
      <w:pPr>
        <w:pStyle w:val="ConsPlusNormal"/>
        <w:ind w:right="16"/>
        <w:jc w:val="right"/>
        <w:rPr>
          <w:rFonts w:ascii="Arial" w:hAnsi="Arial" w:cs="Arial"/>
          <w:bCs/>
        </w:rPr>
      </w:pPr>
      <w:r w:rsidRPr="00F604E5">
        <w:rPr>
          <w:rFonts w:ascii="Arial" w:hAnsi="Arial" w:cs="Arial"/>
        </w:rPr>
        <w:t xml:space="preserve">к стандарту </w:t>
      </w:r>
      <w:r w:rsidRPr="00F604E5">
        <w:rPr>
          <w:rFonts w:ascii="Arial" w:hAnsi="Arial" w:cs="Arial"/>
          <w:bCs/>
        </w:rPr>
        <w:t xml:space="preserve">ВМФК </w:t>
      </w:r>
    </w:p>
    <w:p w:rsidR="0097565C" w:rsidRPr="00F604E5" w:rsidRDefault="0097565C" w:rsidP="0097565C">
      <w:pPr>
        <w:pStyle w:val="ConsPlusNormal"/>
        <w:ind w:right="16"/>
        <w:jc w:val="right"/>
        <w:rPr>
          <w:rFonts w:ascii="Arial" w:hAnsi="Arial" w:cs="Arial"/>
          <w:bCs/>
        </w:rPr>
      </w:pPr>
      <w:r w:rsidRPr="00F604E5">
        <w:rPr>
          <w:rFonts w:ascii="Arial" w:hAnsi="Arial" w:cs="Arial"/>
          <w:bCs/>
        </w:rPr>
        <w:t xml:space="preserve">«Реализация результатов проверок, </w:t>
      </w:r>
    </w:p>
    <w:p w:rsidR="0097565C" w:rsidRPr="00F604E5" w:rsidRDefault="0097565C" w:rsidP="0097565C">
      <w:pPr>
        <w:pStyle w:val="ConsPlusNormal"/>
        <w:ind w:right="16"/>
        <w:jc w:val="right"/>
        <w:rPr>
          <w:rFonts w:ascii="Arial" w:hAnsi="Arial" w:cs="Arial"/>
        </w:rPr>
      </w:pPr>
      <w:r w:rsidRPr="00F604E5">
        <w:rPr>
          <w:rFonts w:ascii="Arial" w:hAnsi="Arial" w:cs="Arial"/>
          <w:bCs/>
        </w:rPr>
        <w:t>ревизий и обследований</w:t>
      </w:r>
      <w:r w:rsidRPr="00F604E5">
        <w:rPr>
          <w:rFonts w:ascii="Arial" w:hAnsi="Arial" w:cs="Arial"/>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814"/>
        <w:gridCol w:w="4536"/>
      </w:tblGrid>
      <w:tr w:rsidR="0097565C" w:rsidRPr="00F604E5" w:rsidTr="00C75170">
        <w:tc>
          <w:tcPr>
            <w:tcW w:w="2721" w:type="dxa"/>
            <w:tcBorders>
              <w:bottom w:val="single" w:sz="4" w:space="0" w:color="auto"/>
            </w:tcBorders>
          </w:tcPr>
          <w:p w:rsidR="0097565C" w:rsidRPr="00F604E5" w:rsidRDefault="0097565C" w:rsidP="00C75170">
            <w:pPr>
              <w:pStyle w:val="ConsPlusNormal"/>
              <w:rPr>
                <w:rFonts w:ascii="Arial" w:hAnsi="Arial" w:cs="Arial"/>
              </w:rPr>
            </w:pPr>
            <w:r w:rsidRPr="00F604E5">
              <w:rPr>
                <w:rFonts w:ascii="Arial" w:hAnsi="Arial" w:cs="Arial"/>
              </w:rPr>
              <w:t>На бланке организации</w:t>
            </w:r>
          </w:p>
        </w:tc>
        <w:tc>
          <w:tcPr>
            <w:tcW w:w="1814" w:type="dxa"/>
          </w:tcPr>
          <w:p w:rsidR="0097565C" w:rsidRPr="00F604E5" w:rsidRDefault="0097565C" w:rsidP="00C75170">
            <w:pPr>
              <w:pStyle w:val="ConsPlusNormal"/>
              <w:rPr>
                <w:rFonts w:ascii="Arial" w:hAnsi="Arial" w:cs="Arial"/>
              </w:rPr>
            </w:pPr>
          </w:p>
        </w:tc>
        <w:tc>
          <w:tcPr>
            <w:tcW w:w="4536" w:type="dxa"/>
          </w:tcPr>
          <w:p w:rsidR="0097565C" w:rsidRPr="00F604E5" w:rsidRDefault="0097565C" w:rsidP="00C75170">
            <w:pPr>
              <w:pStyle w:val="ConsPlusNormal"/>
              <w:rPr>
                <w:rFonts w:ascii="Arial" w:hAnsi="Arial" w:cs="Arial"/>
              </w:rPr>
            </w:pPr>
          </w:p>
        </w:tc>
      </w:tr>
      <w:tr w:rsidR="0097565C" w:rsidRPr="00F604E5" w:rsidTr="00C75170">
        <w:tc>
          <w:tcPr>
            <w:tcW w:w="2721" w:type="dxa"/>
          </w:tcPr>
          <w:p w:rsidR="0097565C" w:rsidRPr="00F604E5" w:rsidRDefault="0097565C" w:rsidP="00C75170">
            <w:pPr>
              <w:pStyle w:val="ConsPlusNormal"/>
              <w:rPr>
                <w:rFonts w:ascii="Arial" w:hAnsi="Arial" w:cs="Arial"/>
              </w:rPr>
            </w:pPr>
          </w:p>
        </w:tc>
        <w:tc>
          <w:tcPr>
            <w:tcW w:w="1814" w:type="dxa"/>
          </w:tcPr>
          <w:p w:rsidR="0097565C" w:rsidRPr="00F604E5" w:rsidRDefault="0097565C" w:rsidP="00C75170">
            <w:pPr>
              <w:pStyle w:val="ConsPlusNormal"/>
              <w:rPr>
                <w:rFonts w:ascii="Arial" w:hAnsi="Arial" w:cs="Arial"/>
              </w:rPr>
            </w:pPr>
          </w:p>
        </w:tc>
        <w:tc>
          <w:tcPr>
            <w:tcW w:w="4536" w:type="dxa"/>
            <w:tcBorders>
              <w:top w:val="single" w:sz="4" w:space="0" w:color="auto"/>
              <w:bottom w:val="single" w:sz="4" w:space="0" w:color="auto"/>
            </w:tcBorders>
          </w:tcPr>
          <w:p w:rsidR="0097565C" w:rsidRPr="00F604E5" w:rsidRDefault="0097565C" w:rsidP="00C75170">
            <w:pPr>
              <w:pStyle w:val="ConsPlusNormal"/>
              <w:rPr>
                <w:rFonts w:ascii="Arial" w:hAnsi="Arial" w:cs="Arial"/>
              </w:rPr>
            </w:pPr>
          </w:p>
        </w:tc>
      </w:tr>
      <w:tr w:rsidR="0097565C" w:rsidRPr="00F604E5" w:rsidTr="00C75170">
        <w:tc>
          <w:tcPr>
            <w:tcW w:w="2721" w:type="dxa"/>
          </w:tcPr>
          <w:p w:rsidR="0097565C" w:rsidRPr="00F604E5" w:rsidRDefault="0097565C" w:rsidP="00C75170">
            <w:pPr>
              <w:pStyle w:val="ConsPlusNormal"/>
              <w:rPr>
                <w:rFonts w:ascii="Arial" w:hAnsi="Arial" w:cs="Arial"/>
              </w:rPr>
            </w:pPr>
          </w:p>
        </w:tc>
        <w:tc>
          <w:tcPr>
            <w:tcW w:w="1814" w:type="dxa"/>
          </w:tcPr>
          <w:p w:rsidR="0097565C" w:rsidRPr="00F604E5" w:rsidRDefault="0097565C" w:rsidP="00C75170">
            <w:pPr>
              <w:pStyle w:val="ConsPlusNormal"/>
              <w:rPr>
                <w:rFonts w:ascii="Arial" w:hAnsi="Arial" w:cs="Arial"/>
              </w:rPr>
            </w:pPr>
          </w:p>
        </w:tc>
        <w:tc>
          <w:tcPr>
            <w:tcW w:w="4536" w:type="dxa"/>
            <w:tcBorders>
              <w:top w:val="single" w:sz="4" w:space="0" w:color="auto"/>
            </w:tcBorders>
          </w:tcPr>
          <w:p w:rsidR="0097565C" w:rsidRPr="00F604E5" w:rsidRDefault="0097565C" w:rsidP="00D22485">
            <w:pPr>
              <w:pStyle w:val="ConsPlusNormal"/>
              <w:jc w:val="center"/>
              <w:rPr>
                <w:rFonts w:ascii="Arial" w:hAnsi="Arial" w:cs="Arial"/>
                <w:i/>
              </w:rPr>
            </w:pPr>
            <w:r w:rsidRPr="00F604E5">
              <w:rPr>
                <w:rFonts w:ascii="Arial" w:hAnsi="Arial" w:cs="Arial"/>
                <w:i/>
              </w:rPr>
              <w:t>(финансовый орган</w:t>
            </w:r>
            <w:r w:rsidR="00D22485" w:rsidRPr="00F604E5">
              <w:rPr>
                <w:rFonts w:ascii="Arial" w:hAnsi="Arial" w:cs="Arial"/>
                <w:i/>
              </w:rPr>
              <w:t>)</w:t>
            </w:r>
          </w:p>
        </w:tc>
      </w:tr>
      <w:tr w:rsidR="0097565C" w:rsidRPr="00F604E5" w:rsidTr="00C75170">
        <w:tc>
          <w:tcPr>
            <w:tcW w:w="9071" w:type="dxa"/>
            <w:gridSpan w:val="3"/>
          </w:tcPr>
          <w:p w:rsidR="0097565C" w:rsidRPr="00F604E5" w:rsidRDefault="0097565C" w:rsidP="00C75170">
            <w:pPr>
              <w:pStyle w:val="ConsPlusNormal"/>
              <w:jc w:val="center"/>
              <w:rPr>
                <w:rFonts w:ascii="Arial" w:hAnsi="Arial" w:cs="Arial"/>
              </w:rPr>
            </w:pPr>
            <w:bookmarkStart w:id="25" w:name="Par609"/>
            <w:bookmarkEnd w:id="25"/>
            <w:r w:rsidRPr="00F604E5">
              <w:rPr>
                <w:rFonts w:ascii="Arial" w:hAnsi="Arial" w:cs="Arial"/>
              </w:rPr>
              <w:t>Уведомление о применении бюджетных мер принуждения</w:t>
            </w:r>
          </w:p>
        </w:tc>
      </w:tr>
    </w:tbl>
    <w:p w:rsidR="0097565C" w:rsidRPr="00F604E5" w:rsidRDefault="0097565C" w:rsidP="0097565C">
      <w:pPr>
        <w:pStyle w:val="ConsPlusNormal"/>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152"/>
        <w:gridCol w:w="358"/>
        <w:gridCol w:w="284"/>
        <w:gridCol w:w="340"/>
        <w:gridCol w:w="963"/>
        <w:gridCol w:w="1587"/>
        <w:gridCol w:w="228"/>
        <w:gridCol w:w="112"/>
        <w:gridCol w:w="2153"/>
        <w:gridCol w:w="1193"/>
        <w:gridCol w:w="345"/>
      </w:tblGrid>
      <w:tr w:rsidR="0097565C" w:rsidRPr="00F604E5" w:rsidTr="00C75170">
        <w:tc>
          <w:tcPr>
            <w:tcW w:w="9071" w:type="dxa"/>
            <w:gridSpan w:val="12"/>
          </w:tcPr>
          <w:p w:rsidR="0097565C" w:rsidRPr="00F604E5" w:rsidRDefault="0097565C" w:rsidP="00C75170">
            <w:pPr>
              <w:pStyle w:val="ConsPlusNormal"/>
              <w:jc w:val="center"/>
              <w:rPr>
                <w:rFonts w:ascii="Arial" w:hAnsi="Arial" w:cs="Arial"/>
              </w:rPr>
            </w:pPr>
            <w:r w:rsidRPr="00F604E5">
              <w:rPr>
                <w:rFonts w:ascii="Arial" w:hAnsi="Arial" w:cs="Arial"/>
              </w:rPr>
              <w:t>Настоящее уведомление о применении бюджетных мер принуждения направляется</w:t>
            </w:r>
          </w:p>
        </w:tc>
      </w:tr>
      <w:tr w:rsidR="0097565C" w:rsidRPr="00F604E5" w:rsidTr="00C75170">
        <w:tc>
          <w:tcPr>
            <w:tcW w:w="9071" w:type="dxa"/>
            <w:gridSpan w:val="12"/>
            <w:tcBorders>
              <w:bottom w:val="single" w:sz="4" w:space="0" w:color="auto"/>
            </w:tcBorders>
          </w:tcPr>
          <w:p w:rsidR="0097565C" w:rsidRPr="00F604E5" w:rsidRDefault="0097565C" w:rsidP="00C75170">
            <w:pPr>
              <w:pStyle w:val="ConsPlusNormal"/>
              <w:rPr>
                <w:rFonts w:ascii="Arial" w:hAnsi="Arial" w:cs="Arial"/>
              </w:rPr>
            </w:pPr>
          </w:p>
        </w:tc>
      </w:tr>
      <w:tr w:rsidR="0097565C" w:rsidRPr="00F604E5" w:rsidTr="00C75170">
        <w:tc>
          <w:tcPr>
            <w:tcW w:w="9071" w:type="dxa"/>
            <w:gridSpan w:val="12"/>
            <w:tcBorders>
              <w:top w:val="single" w:sz="4" w:space="0" w:color="auto"/>
            </w:tcBorders>
          </w:tcPr>
          <w:p w:rsidR="0097565C" w:rsidRPr="00F604E5" w:rsidRDefault="0097565C" w:rsidP="00D22485">
            <w:pPr>
              <w:pStyle w:val="ConsPlusNormal"/>
              <w:jc w:val="center"/>
              <w:rPr>
                <w:rFonts w:ascii="Arial" w:hAnsi="Arial" w:cs="Arial"/>
                <w:i/>
              </w:rPr>
            </w:pPr>
            <w:r w:rsidRPr="00F604E5">
              <w:rPr>
                <w:rFonts w:ascii="Arial" w:hAnsi="Arial" w:cs="Arial"/>
                <w:i/>
              </w:rPr>
              <w:t xml:space="preserve">(указывается наименование органа внутреннего муниципального финансового контроля (далее - </w:t>
            </w:r>
            <w:r w:rsidR="00D22485" w:rsidRPr="00F604E5">
              <w:rPr>
                <w:rFonts w:ascii="Arial" w:hAnsi="Arial" w:cs="Arial"/>
                <w:i/>
              </w:rPr>
              <w:t>О</w:t>
            </w:r>
            <w:r w:rsidRPr="00F604E5">
              <w:rPr>
                <w:rFonts w:ascii="Arial" w:hAnsi="Arial" w:cs="Arial"/>
                <w:i/>
              </w:rPr>
              <w:t>рган контроля), направляющего уведомление о применении бюджетных мер принуждения)</w:t>
            </w:r>
          </w:p>
        </w:tc>
      </w:tr>
      <w:tr w:rsidR="0097565C" w:rsidRPr="00F604E5" w:rsidTr="00C75170">
        <w:tc>
          <w:tcPr>
            <w:tcW w:w="9071" w:type="dxa"/>
            <w:gridSpan w:val="12"/>
          </w:tcPr>
          <w:p w:rsidR="0097565C" w:rsidRPr="00F604E5" w:rsidRDefault="0097565C" w:rsidP="003F5215">
            <w:pPr>
              <w:pStyle w:val="ConsPlusNormal"/>
              <w:ind w:firstLine="283"/>
              <w:jc w:val="both"/>
              <w:rPr>
                <w:rFonts w:ascii="Arial" w:hAnsi="Arial" w:cs="Arial"/>
              </w:rPr>
            </w:pPr>
            <w:r w:rsidRPr="00F604E5">
              <w:rPr>
                <w:rFonts w:ascii="Arial" w:hAnsi="Arial" w:cs="Arial"/>
              </w:rPr>
              <w:t xml:space="preserve">в соответствии со </w:t>
            </w:r>
            <w:hyperlink r:id="rId43" w:history="1">
              <w:r w:rsidRPr="00F604E5">
                <w:rPr>
                  <w:rFonts w:ascii="Arial" w:hAnsi="Arial" w:cs="Arial"/>
                </w:rPr>
                <w:t>статьями 269.2</w:t>
              </w:r>
            </w:hyperlink>
            <w:r w:rsidRPr="00F604E5">
              <w:rPr>
                <w:rFonts w:ascii="Arial" w:hAnsi="Arial" w:cs="Arial"/>
              </w:rPr>
              <w:t xml:space="preserve">, </w:t>
            </w:r>
            <w:hyperlink r:id="rId44" w:history="1">
              <w:r w:rsidRPr="00F604E5">
                <w:rPr>
                  <w:rFonts w:ascii="Arial" w:hAnsi="Arial" w:cs="Arial"/>
                </w:rPr>
                <w:t>306.2</w:t>
              </w:r>
            </w:hyperlink>
            <w:r w:rsidRPr="00F604E5">
              <w:rPr>
                <w:rFonts w:ascii="Arial" w:hAnsi="Arial" w:cs="Arial"/>
              </w:rPr>
              <w:t xml:space="preserve"> Бюджетного кодекса Российской Федерации (Собрание законодательства Российской Федерации, 1998, N 31, ст. 3823; 2013, N 31, ст. 4191; </w:t>
            </w:r>
            <w:proofErr w:type="gramStart"/>
            <w:r w:rsidRPr="00F604E5">
              <w:rPr>
                <w:rFonts w:ascii="Arial" w:hAnsi="Arial" w:cs="Arial"/>
              </w:rPr>
              <w:t xml:space="preserve">2019, N 30, ст. 4101), </w:t>
            </w:r>
            <w:hyperlink r:id="rId45" w:history="1">
              <w:r w:rsidR="00E21834" w:rsidRPr="00F604E5">
                <w:rPr>
                  <w:rFonts w:ascii="Arial" w:hAnsi="Arial" w:cs="Arial"/>
                </w:rPr>
                <w:t>пунктами 15</w:t>
              </w:r>
            </w:hyperlink>
            <w:r w:rsidR="00E21834" w:rsidRPr="00F604E5">
              <w:rPr>
                <w:rFonts w:ascii="Arial" w:hAnsi="Arial" w:cs="Arial"/>
              </w:rPr>
              <w:t xml:space="preserve"> и </w:t>
            </w:r>
            <w:hyperlink r:id="rId46" w:history="1">
              <w:r w:rsidR="00E21834" w:rsidRPr="00F604E5">
                <w:rPr>
                  <w:rFonts w:ascii="Arial" w:hAnsi="Arial" w:cs="Arial"/>
                </w:rPr>
                <w:t>17</w:t>
              </w:r>
            </w:hyperlink>
            <w:r w:rsidR="00E21834" w:rsidRPr="00F604E5">
              <w:rPr>
                <w:rFonts w:ascii="Arial" w:hAnsi="Arial" w:cs="Arial"/>
              </w:rPr>
              <w:t xml:space="preserve"> федерального стандарта внутреннего государственного (муниципального) финансового контроля "Реализация результатов проверок, ревизий и обследований", утвержденного постановлением Правительства Российской Федерации от 23 июля 2020 г. N 1095, </w:t>
            </w:r>
            <w:hyperlink r:id="rId47" w:history="1">
              <w:r w:rsidR="00D22485" w:rsidRPr="00F604E5">
                <w:rPr>
                  <w:rFonts w:ascii="Arial" w:hAnsi="Arial" w:cs="Arial"/>
                </w:rPr>
                <w:t xml:space="preserve">пунктами </w:t>
              </w:r>
            </w:hyperlink>
            <w:r w:rsidR="00D22485" w:rsidRPr="00F604E5">
              <w:rPr>
                <w:rFonts w:ascii="Arial" w:hAnsi="Arial" w:cs="Arial"/>
              </w:rPr>
              <w:t>2.12</w:t>
            </w:r>
            <w:r w:rsidRPr="00F604E5">
              <w:rPr>
                <w:rFonts w:ascii="Arial" w:hAnsi="Arial" w:cs="Arial"/>
              </w:rPr>
              <w:t xml:space="preserve"> и </w:t>
            </w:r>
            <w:r w:rsidR="00D22485" w:rsidRPr="00F604E5">
              <w:rPr>
                <w:rFonts w:ascii="Arial" w:hAnsi="Arial" w:cs="Arial"/>
              </w:rPr>
              <w:t>2.14</w:t>
            </w:r>
            <w:r w:rsidRPr="00F604E5">
              <w:rPr>
                <w:rFonts w:ascii="Arial" w:hAnsi="Arial" w:cs="Arial"/>
              </w:rPr>
              <w:t xml:space="preserve"> </w:t>
            </w:r>
            <w:r w:rsidR="00D22485" w:rsidRPr="00F604E5">
              <w:rPr>
                <w:rFonts w:ascii="Arial" w:hAnsi="Arial" w:cs="Arial"/>
              </w:rPr>
              <w:t>Стандарта внутреннего муниципального финансового контроля "Реализация результатов проверок, ревизий и обследований", утвержденного постановлением главы района от «___» ____ 20___ г.</w:t>
            </w:r>
            <w:proofErr w:type="gramEnd"/>
          </w:p>
        </w:tc>
      </w:tr>
      <w:tr w:rsidR="0097565C" w:rsidRPr="00F604E5" w:rsidTr="00C75170">
        <w:tc>
          <w:tcPr>
            <w:tcW w:w="9071" w:type="dxa"/>
            <w:gridSpan w:val="12"/>
          </w:tcPr>
          <w:p w:rsidR="0097565C" w:rsidRPr="00F604E5" w:rsidRDefault="0097565C" w:rsidP="00C75170">
            <w:pPr>
              <w:pStyle w:val="ConsPlusNormal"/>
              <w:ind w:firstLine="283"/>
              <w:jc w:val="both"/>
              <w:rPr>
                <w:rFonts w:ascii="Arial" w:hAnsi="Arial" w:cs="Arial"/>
              </w:rPr>
            </w:pPr>
            <w:r w:rsidRPr="00F604E5">
              <w:rPr>
                <w:rFonts w:ascii="Arial" w:hAnsi="Arial" w:cs="Arial"/>
              </w:rPr>
              <w:t>По результатам проверки (ревизии) (далее - контрольное мероприятие)</w:t>
            </w:r>
          </w:p>
        </w:tc>
      </w:tr>
      <w:tr w:rsidR="0097565C" w:rsidRPr="00F604E5" w:rsidTr="00C75170">
        <w:tc>
          <w:tcPr>
            <w:tcW w:w="8731" w:type="dxa"/>
            <w:gridSpan w:val="11"/>
            <w:tcBorders>
              <w:bottom w:val="single" w:sz="4" w:space="0" w:color="auto"/>
            </w:tcBorders>
          </w:tcPr>
          <w:p w:rsidR="0097565C" w:rsidRPr="00F604E5" w:rsidRDefault="0097565C" w:rsidP="00C75170">
            <w:pPr>
              <w:pStyle w:val="ConsPlusNormal"/>
              <w:rPr>
                <w:rFonts w:ascii="Arial" w:hAnsi="Arial" w:cs="Arial"/>
              </w:rPr>
            </w:pPr>
          </w:p>
        </w:tc>
        <w:tc>
          <w:tcPr>
            <w:tcW w:w="340" w:type="dxa"/>
          </w:tcPr>
          <w:p w:rsidR="0097565C" w:rsidRPr="00F604E5" w:rsidRDefault="0097565C" w:rsidP="00C75170">
            <w:pPr>
              <w:pStyle w:val="ConsPlusNormal"/>
              <w:jc w:val="both"/>
              <w:rPr>
                <w:rFonts w:ascii="Arial" w:hAnsi="Arial" w:cs="Arial"/>
              </w:rPr>
            </w:pPr>
            <w:r w:rsidRPr="00F604E5">
              <w:rPr>
                <w:rFonts w:ascii="Arial" w:hAnsi="Arial" w:cs="Arial"/>
              </w:rPr>
              <w:t>,</w:t>
            </w:r>
          </w:p>
        </w:tc>
      </w:tr>
      <w:tr w:rsidR="0097565C" w:rsidRPr="00F604E5" w:rsidTr="00C75170">
        <w:tc>
          <w:tcPr>
            <w:tcW w:w="8731" w:type="dxa"/>
            <w:gridSpan w:val="11"/>
            <w:tcBorders>
              <w:top w:val="single" w:sz="4" w:space="0" w:color="auto"/>
            </w:tcBorders>
          </w:tcPr>
          <w:p w:rsidR="0097565C" w:rsidRPr="00F604E5" w:rsidRDefault="0097565C" w:rsidP="00C75170">
            <w:pPr>
              <w:pStyle w:val="ConsPlusNormal"/>
              <w:jc w:val="center"/>
              <w:rPr>
                <w:rFonts w:ascii="Arial" w:hAnsi="Arial" w:cs="Arial"/>
                <w:i/>
              </w:rPr>
            </w:pPr>
            <w:r w:rsidRPr="00F604E5">
              <w:rPr>
                <w:rFonts w:ascii="Arial" w:hAnsi="Arial" w:cs="Arial"/>
                <w:i/>
              </w:rPr>
              <w:t>(указывается тема контрольного мероприятия)</w:t>
            </w:r>
          </w:p>
        </w:tc>
        <w:tc>
          <w:tcPr>
            <w:tcW w:w="340" w:type="dxa"/>
          </w:tcPr>
          <w:p w:rsidR="0097565C" w:rsidRPr="00F604E5" w:rsidRDefault="0097565C" w:rsidP="00C75170">
            <w:pPr>
              <w:pStyle w:val="ConsPlusNormal"/>
              <w:rPr>
                <w:rFonts w:ascii="Arial" w:hAnsi="Arial" w:cs="Arial"/>
              </w:rPr>
            </w:pPr>
          </w:p>
        </w:tc>
      </w:tr>
      <w:tr w:rsidR="0097565C" w:rsidRPr="00F604E5" w:rsidTr="003F5215">
        <w:tc>
          <w:tcPr>
            <w:tcW w:w="9071" w:type="dxa"/>
            <w:gridSpan w:val="12"/>
          </w:tcPr>
          <w:p w:rsidR="0097565C" w:rsidRPr="00F604E5" w:rsidRDefault="0097565C" w:rsidP="00C75170">
            <w:pPr>
              <w:pStyle w:val="ConsPlusNormal"/>
              <w:jc w:val="both"/>
              <w:rPr>
                <w:rFonts w:ascii="Arial" w:hAnsi="Arial" w:cs="Arial"/>
              </w:rPr>
            </w:pPr>
            <w:r w:rsidRPr="00F604E5">
              <w:rPr>
                <w:rFonts w:ascii="Arial" w:hAnsi="Arial" w:cs="Arial"/>
              </w:rPr>
              <w:t>проведенной с ________________ по _______________ в ____________________</w:t>
            </w:r>
          </w:p>
        </w:tc>
      </w:tr>
      <w:tr w:rsidR="0097565C" w:rsidRPr="00F604E5" w:rsidTr="003F5215">
        <w:tc>
          <w:tcPr>
            <w:tcW w:w="8731" w:type="dxa"/>
            <w:gridSpan w:val="11"/>
          </w:tcPr>
          <w:p w:rsidR="0097565C" w:rsidRPr="00F604E5" w:rsidRDefault="003F5215" w:rsidP="00C75170">
            <w:pPr>
              <w:pStyle w:val="ConsPlusNormal"/>
              <w:rPr>
                <w:rFonts w:ascii="Arial" w:hAnsi="Arial" w:cs="Arial"/>
              </w:rPr>
            </w:pPr>
            <w:r w:rsidRPr="00F604E5">
              <w:rPr>
                <w:rFonts w:ascii="Arial" w:hAnsi="Arial" w:cs="Arial"/>
              </w:rPr>
              <w:t>_______________________________________________________________________</w:t>
            </w:r>
          </w:p>
        </w:tc>
        <w:tc>
          <w:tcPr>
            <w:tcW w:w="340" w:type="dxa"/>
          </w:tcPr>
          <w:p w:rsidR="0097565C" w:rsidRPr="00F604E5" w:rsidRDefault="0097565C" w:rsidP="00C75170">
            <w:pPr>
              <w:pStyle w:val="ConsPlusNormal"/>
              <w:jc w:val="both"/>
              <w:rPr>
                <w:rFonts w:ascii="Arial" w:hAnsi="Arial" w:cs="Arial"/>
              </w:rPr>
            </w:pPr>
            <w:r w:rsidRPr="00F604E5">
              <w:rPr>
                <w:rFonts w:ascii="Arial" w:hAnsi="Arial" w:cs="Arial"/>
              </w:rPr>
              <w:t>,</w:t>
            </w:r>
          </w:p>
        </w:tc>
      </w:tr>
      <w:tr w:rsidR="0097565C" w:rsidRPr="00F604E5" w:rsidTr="003F5215">
        <w:tc>
          <w:tcPr>
            <w:tcW w:w="8731" w:type="dxa"/>
            <w:gridSpan w:val="11"/>
          </w:tcPr>
          <w:p w:rsidR="0097565C" w:rsidRPr="00F604E5" w:rsidRDefault="0097565C" w:rsidP="00D22485">
            <w:pPr>
              <w:pStyle w:val="ConsPlusNormal"/>
              <w:jc w:val="center"/>
              <w:rPr>
                <w:rFonts w:ascii="Arial" w:hAnsi="Arial" w:cs="Arial"/>
                <w:i/>
              </w:rPr>
            </w:pPr>
            <w:proofErr w:type="gramStart"/>
            <w:r w:rsidRPr="00F604E5">
              <w:rPr>
                <w:rFonts w:ascii="Arial" w:hAnsi="Arial" w:cs="Arial"/>
                <w:i/>
              </w:rPr>
              <w:t>(указывается наименование объекта внутреннего муниципального финансового контроля (далее - объект контроля)</w:t>
            </w:r>
            <w:proofErr w:type="gramEnd"/>
          </w:p>
        </w:tc>
        <w:tc>
          <w:tcPr>
            <w:tcW w:w="340" w:type="dxa"/>
          </w:tcPr>
          <w:p w:rsidR="0097565C" w:rsidRPr="00F604E5" w:rsidRDefault="0097565C" w:rsidP="00C75170">
            <w:pPr>
              <w:pStyle w:val="ConsPlusNormal"/>
              <w:rPr>
                <w:rFonts w:ascii="Arial" w:hAnsi="Arial" w:cs="Arial"/>
              </w:rPr>
            </w:pPr>
          </w:p>
        </w:tc>
      </w:tr>
      <w:tr w:rsidR="0097565C" w:rsidRPr="00F604E5" w:rsidTr="003F5215">
        <w:tc>
          <w:tcPr>
            <w:tcW w:w="1361" w:type="dxa"/>
          </w:tcPr>
          <w:p w:rsidR="0097565C" w:rsidRPr="00F604E5" w:rsidRDefault="0097565C" w:rsidP="00C75170">
            <w:pPr>
              <w:pStyle w:val="ConsPlusNormal"/>
              <w:jc w:val="both"/>
              <w:rPr>
                <w:rFonts w:ascii="Arial" w:hAnsi="Arial" w:cs="Arial"/>
              </w:rPr>
            </w:pPr>
            <w:proofErr w:type="gramStart"/>
            <w:r w:rsidRPr="00F604E5">
              <w:rPr>
                <w:rFonts w:ascii="Arial" w:hAnsi="Arial" w:cs="Arial"/>
              </w:rPr>
              <w:t>(назначена</w:t>
            </w:r>
            <w:proofErr w:type="gramEnd"/>
          </w:p>
        </w:tc>
        <w:tc>
          <w:tcPr>
            <w:tcW w:w="7370" w:type="dxa"/>
            <w:gridSpan w:val="10"/>
          </w:tcPr>
          <w:p w:rsidR="0097565C" w:rsidRPr="00F604E5" w:rsidRDefault="003F5215" w:rsidP="00C75170">
            <w:pPr>
              <w:pStyle w:val="ConsPlusNormal"/>
              <w:rPr>
                <w:rFonts w:ascii="Arial" w:hAnsi="Arial" w:cs="Arial"/>
              </w:rPr>
            </w:pPr>
            <w:r w:rsidRPr="00F604E5">
              <w:rPr>
                <w:rFonts w:ascii="Arial" w:hAnsi="Arial" w:cs="Arial"/>
              </w:rPr>
              <w:t>____________________________________________________________</w:t>
            </w:r>
          </w:p>
        </w:tc>
        <w:tc>
          <w:tcPr>
            <w:tcW w:w="340" w:type="dxa"/>
          </w:tcPr>
          <w:p w:rsidR="0097565C" w:rsidRPr="00F604E5" w:rsidRDefault="0097565C" w:rsidP="00C75170">
            <w:pPr>
              <w:pStyle w:val="ConsPlusNormal"/>
              <w:jc w:val="both"/>
              <w:rPr>
                <w:rFonts w:ascii="Arial" w:hAnsi="Arial" w:cs="Arial"/>
              </w:rPr>
            </w:pPr>
            <w:r w:rsidRPr="00F604E5">
              <w:rPr>
                <w:rFonts w:ascii="Arial" w:hAnsi="Arial" w:cs="Arial"/>
              </w:rPr>
              <w:t>),</w:t>
            </w:r>
          </w:p>
        </w:tc>
      </w:tr>
      <w:tr w:rsidR="003F5215" w:rsidRPr="00F604E5" w:rsidTr="003F5215">
        <w:tc>
          <w:tcPr>
            <w:tcW w:w="1361" w:type="dxa"/>
          </w:tcPr>
          <w:p w:rsidR="003F5215" w:rsidRPr="00F604E5" w:rsidRDefault="003F5215" w:rsidP="00C75170">
            <w:pPr>
              <w:pStyle w:val="ConsPlusNormal"/>
              <w:jc w:val="both"/>
              <w:rPr>
                <w:rFonts w:ascii="Arial" w:hAnsi="Arial" w:cs="Arial"/>
              </w:rPr>
            </w:pPr>
          </w:p>
        </w:tc>
        <w:tc>
          <w:tcPr>
            <w:tcW w:w="7710" w:type="dxa"/>
            <w:gridSpan w:val="11"/>
          </w:tcPr>
          <w:p w:rsidR="003F5215" w:rsidRPr="00F604E5" w:rsidRDefault="003F5215" w:rsidP="003F5215">
            <w:pPr>
              <w:pStyle w:val="ConsPlusNormal"/>
              <w:jc w:val="center"/>
              <w:rPr>
                <w:rFonts w:ascii="Arial" w:hAnsi="Arial" w:cs="Arial"/>
                <w:i/>
              </w:rPr>
            </w:pPr>
            <w:proofErr w:type="gramStart"/>
            <w:r w:rsidRPr="00F604E5">
              <w:rPr>
                <w:rFonts w:ascii="Arial" w:hAnsi="Arial" w:cs="Arial"/>
                <w:i/>
              </w:rPr>
              <w:t xml:space="preserve">(указываются наименование и реквизиты приказа Органа контроля о проведении контрольного мероприятия, а также основания его принятия в соответствии с пунктами 2.1.и 2.2 </w:t>
            </w:r>
            <w:r w:rsidRPr="00F604E5">
              <w:rPr>
                <w:rFonts w:ascii="Arial" w:hAnsi="Arial" w:cs="Arial"/>
                <w:i/>
              </w:rPr>
              <w:lastRenderedPageBreak/>
              <w:t>Стандарта внутреннего муниципального финансового контроля</w:t>
            </w:r>
            <w:r w:rsidRPr="00F604E5">
              <w:rPr>
                <w:rFonts w:ascii="Arial" w:hAnsi="Arial" w:cs="Arial"/>
                <w:bCs/>
                <w:i/>
              </w:rPr>
              <w:t xml:space="preserve"> «Проведение проверок, ревизий и обследований и оформление их результатов</w:t>
            </w:r>
            <w:r w:rsidRPr="00F604E5">
              <w:rPr>
                <w:rFonts w:ascii="Arial" w:hAnsi="Arial" w:cs="Arial"/>
                <w:i/>
              </w:rPr>
              <w:t>», утвержденного постановлением главы района от «___» _</w:t>
            </w:r>
            <w:r w:rsidRPr="00F604E5">
              <w:rPr>
                <w:rFonts w:ascii="Arial" w:hAnsi="Arial" w:cs="Arial"/>
                <w:i/>
                <w:u w:val="single"/>
              </w:rPr>
              <w:t xml:space="preserve">__ </w:t>
            </w:r>
            <w:r w:rsidRPr="00F604E5">
              <w:rPr>
                <w:rFonts w:ascii="Arial" w:hAnsi="Arial" w:cs="Arial"/>
                <w:i/>
              </w:rPr>
              <w:t xml:space="preserve">  20 </w:t>
            </w:r>
            <w:r w:rsidRPr="00F604E5">
              <w:rPr>
                <w:rFonts w:ascii="Arial" w:hAnsi="Arial" w:cs="Arial"/>
                <w:i/>
                <w:u w:val="single"/>
              </w:rPr>
              <w:t>___ г.</w:t>
            </w:r>
            <w:proofErr w:type="gramEnd"/>
          </w:p>
        </w:tc>
      </w:tr>
      <w:tr w:rsidR="0097565C" w:rsidRPr="00F604E5" w:rsidTr="003F5215">
        <w:tc>
          <w:tcPr>
            <w:tcW w:w="2495" w:type="dxa"/>
            <w:gridSpan w:val="5"/>
          </w:tcPr>
          <w:p w:rsidR="0097565C" w:rsidRPr="00F604E5" w:rsidRDefault="0097565C" w:rsidP="00C75170">
            <w:pPr>
              <w:pStyle w:val="ConsPlusNormal"/>
              <w:jc w:val="both"/>
              <w:rPr>
                <w:rFonts w:ascii="Arial" w:hAnsi="Arial" w:cs="Arial"/>
              </w:rPr>
            </w:pPr>
            <w:r w:rsidRPr="00F604E5">
              <w:rPr>
                <w:rFonts w:ascii="Arial" w:hAnsi="Arial" w:cs="Arial"/>
              </w:rPr>
              <w:lastRenderedPageBreak/>
              <w:t>проверенный период</w:t>
            </w:r>
          </w:p>
        </w:tc>
        <w:tc>
          <w:tcPr>
            <w:tcW w:w="6236" w:type="dxa"/>
            <w:gridSpan w:val="6"/>
            <w:tcBorders>
              <w:bottom w:val="single" w:sz="4" w:space="0" w:color="auto"/>
            </w:tcBorders>
          </w:tcPr>
          <w:p w:rsidR="0097565C" w:rsidRPr="00F604E5" w:rsidRDefault="0097565C" w:rsidP="00C75170">
            <w:pPr>
              <w:pStyle w:val="ConsPlusNormal"/>
              <w:rPr>
                <w:rFonts w:ascii="Arial" w:hAnsi="Arial" w:cs="Arial"/>
              </w:rPr>
            </w:pPr>
          </w:p>
        </w:tc>
        <w:tc>
          <w:tcPr>
            <w:tcW w:w="340" w:type="dxa"/>
          </w:tcPr>
          <w:p w:rsidR="0097565C" w:rsidRPr="00F604E5" w:rsidRDefault="0097565C" w:rsidP="00C75170">
            <w:pPr>
              <w:pStyle w:val="ConsPlusNormal"/>
              <w:jc w:val="both"/>
              <w:rPr>
                <w:rFonts w:ascii="Arial" w:hAnsi="Arial" w:cs="Arial"/>
              </w:rPr>
            </w:pPr>
            <w:r w:rsidRPr="00F604E5">
              <w:rPr>
                <w:rFonts w:ascii="Arial" w:hAnsi="Arial" w:cs="Arial"/>
              </w:rPr>
              <w:t>,</w:t>
            </w:r>
          </w:p>
        </w:tc>
      </w:tr>
      <w:tr w:rsidR="0097565C" w:rsidRPr="00F604E5" w:rsidTr="00C75170">
        <w:tc>
          <w:tcPr>
            <w:tcW w:w="8731" w:type="dxa"/>
            <w:gridSpan w:val="11"/>
          </w:tcPr>
          <w:p w:rsidR="0097565C" w:rsidRPr="00F604E5" w:rsidRDefault="0097565C" w:rsidP="00C75170">
            <w:pPr>
              <w:pStyle w:val="ConsPlusNormal"/>
              <w:rPr>
                <w:rFonts w:ascii="Arial" w:hAnsi="Arial" w:cs="Arial"/>
              </w:rPr>
            </w:pPr>
            <w:r w:rsidRPr="00F604E5">
              <w:rPr>
                <w:rFonts w:ascii="Arial" w:hAnsi="Arial" w:cs="Arial"/>
              </w:rPr>
              <w:t>установлено следующее.</w:t>
            </w:r>
          </w:p>
        </w:tc>
        <w:tc>
          <w:tcPr>
            <w:tcW w:w="340" w:type="dxa"/>
          </w:tcPr>
          <w:p w:rsidR="0097565C" w:rsidRPr="00F604E5" w:rsidRDefault="0097565C" w:rsidP="00C75170">
            <w:pPr>
              <w:pStyle w:val="ConsPlusNormal"/>
              <w:rPr>
                <w:rFonts w:ascii="Arial" w:hAnsi="Arial" w:cs="Arial"/>
              </w:rPr>
            </w:pPr>
          </w:p>
        </w:tc>
      </w:tr>
      <w:tr w:rsidR="0097565C" w:rsidRPr="00F604E5" w:rsidTr="00C75170">
        <w:tc>
          <w:tcPr>
            <w:tcW w:w="2155" w:type="dxa"/>
            <w:gridSpan w:val="4"/>
          </w:tcPr>
          <w:p w:rsidR="0097565C" w:rsidRPr="00F604E5" w:rsidRDefault="0097565C" w:rsidP="00C75170">
            <w:pPr>
              <w:pStyle w:val="ConsPlusNormal"/>
              <w:ind w:firstLine="283"/>
              <w:jc w:val="both"/>
              <w:rPr>
                <w:rFonts w:ascii="Arial" w:hAnsi="Arial" w:cs="Arial"/>
              </w:rPr>
            </w:pPr>
            <w:r w:rsidRPr="00F604E5">
              <w:rPr>
                <w:rFonts w:ascii="Arial" w:hAnsi="Arial" w:cs="Arial"/>
              </w:rPr>
              <w:t xml:space="preserve">В соответствии </w:t>
            </w:r>
            <w:proofErr w:type="gramStart"/>
            <w:r w:rsidRPr="00F604E5">
              <w:rPr>
                <w:rFonts w:ascii="Arial" w:hAnsi="Arial" w:cs="Arial"/>
              </w:rPr>
              <w:t>с</w:t>
            </w:r>
            <w:proofErr w:type="gramEnd"/>
          </w:p>
        </w:tc>
        <w:tc>
          <w:tcPr>
            <w:tcW w:w="6916" w:type="dxa"/>
            <w:gridSpan w:val="8"/>
            <w:tcBorders>
              <w:bottom w:val="single" w:sz="4" w:space="0" w:color="auto"/>
            </w:tcBorders>
          </w:tcPr>
          <w:p w:rsidR="0097565C" w:rsidRPr="00F604E5" w:rsidRDefault="0097565C" w:rsidP="00C75170">
            <w:pPr>
              <w:pStyle w:val="ConsPlusNormal"/>
              <w:rPr>
                <w:rFonts w:ascii="Arial" w:hAnsi="Arial" w:cs="Arial"/>
              </w:rPr>
            </w:pPr>
          </w:p>
        </w:tc>
      </w:tr>
      <w:tr w:rsidR="0097565C" w:rsidRPr="00F604E5" w:rsidTr="00C75170">
        <w:tc>
          <w:tcPr>
            <w:tcW w:w="2155" w:type="dxa"/>
            <w:gridSpan w:val="4"/>
          </w:tcPr>
          <w:p w:rsidR="0097565C" w:rsidRPr="00F604E5" w:rsidRDefault="0097565C" w:rsidP="00C75170">
            <w:pPr>
              <w:pStyle w:val="ConsPlusNormal"/>
              <w:rPr>
                <w:rFonts w:ascii="Arial" w:hAnsi="Arial" w:cs="Arial"/>
              </w:rPr>
            </w:pPr>
          </w:p>
        </w:tc>
        <w:tc>
          <w:tcPr>
            <w:tcW w:w="6916" w:type="dxa"/>
            <w:gridSpan w:val="8"/>
            <w:tcBorders>
              <w:top w:val="single" w:sz="4" w:space="0" w:color="auto"/>
            </w:tcBorders>
          </w:tcPr>
          <w:p w:rsidR="0097565C" w:rsidRPr="00F604E5" w:rsidRDefault="0097565C" w:rsidP="00C75170">
            <w:pPr>
              <w:pStyle w:val="ConsPlusNormal"/>
              <w:jc w:val="center"/>
              <w:rPr>
                <w:rFonts w:ascii="Arial" w:hAnsi="Arial" w:cs="Arial"/>
                <w:i/>
              </w:rPr>
            </w:pPr>
            <w:r w:rsidRPr="00F604E5">
              <w:rPr>
                <w:rFonts w:ascii="Arial" w:hAnsi="Arial" w:cs="Arial"/>
                <w:i/>
              </w:rPr>
              <w:t>(указываются законодательные и иные нормативные правовые акты Российской Федерации,</w:t>
            </w:r>
            <w:r w:rsidR="003F5215" w:rsidRPr="00F604E5">
              <w:rPr>
                <w:rFonts w:ascii="Arial" w:hAnsi="Arial" w:cs="Arial"/>
                <w:i/>
              </w:rPr>
              <w:t xml:space="preserve"> правовые акты, являющиеся основанием предоставления средств из одного бюджета бюджетной системы Российской Федерации другому бюджету бюджетной системы Российской Федерации, наименование главного распорядителя средств бюджета (главного администратора источников финансирования дефицита бюджета) бюджетной системы Российской Федерации, предоставившего средства)</w:t>
            </w:r>
          </w:p>
        </w:tc>
      </w:tr>
      <w:tr w:rsidR="0097565C" w:rsidRPr="00F604E5" w:rsidTr="00C75170">
        <w:tc>
          <w:tcPr>
            <w:tcW w:w="1513" w:type="dxa"/>
            <w:gridSpan w:val="2"/>
          </w:tcPr>
          <w:p w:rsidR="0097565C" w:rsidRPr="00F604E5" w:rsidRDefault="0097565C" w:rsidP="00C75170">
            <w:pPr>
              <w:pStyle w:val="ConsPlusNormal"/>
              <w:jc w:val="both"/>
              <w:rPr>
                <w:rFonts w:ascii="Arial" w:hAnsi="Arial" w:cs="Arial"/>
              </w:rPr>
            </w:pPr>
            <w:r w:rsidRPr="00F604E5">
              <w:rPr>
                <w:rFonts w:ascii="Arial" w:hAnsi="Arial" w:cs="Arial"/>
              </w:rPr>
              <w:t>из бюджета</w:t>
            </w:r>
          </w:p>
        </w:tc>
        <w:tc>
          <w:tcPr>
            <w:tcW w:w="3760" w:type="dxa"/>
            <w:gridSpan w:val="6"/>
            <w:tcBorders>
              <w:bottom w:val="single" w:sz="4" w:space="0" w:color="auto"/>
            </w:tcBorders>
          </w:tcPr>
          <w:p w:rsidR="0097565C" w:rsidRPr="00F604E5" w:rsidRDefault="0097565C" w:rsidP="00C75170">
            <w:pPr>
              <w:pStyle w:val="ConsPlusNormal"/>
              <w:rPr>
                <w:rFonts w:ascii="Arial" w:hAnsi="Arial" w:cs="Arial"/>
              </w:rPr>
            </w:pPr>
          </w:p>
        </w:tc>
        <w:tc>
          <w:tcPr>
            <w:tcW w:w="3798" w:type="dxa"/>
            <w:gridSpan w:val="4"/>
          </w:tcPr>
          <w:p w:rsidR="0097565C" w:rsidRPr="00F604E5" w:rsidRDefault="0097565C" w:rsidP="00C75170">
            <w:pPr>
              <w:pStyle w:val="ConsPlusNormal"/>
              <w:jc w:val="both"/>
              <w:rPr>
                <w:rFonts w:ascii="Arial" w:hAnsi="Arial" w:cs="Arial"/>
              </w:rPr>
            </w:pPr>
            <w:r w:rsidRPr="00F604E5">
              <w:rPr>
                <w:rFonts w:ascii="Arial" w:hAnsi="Arial" w:cs="Arial"/>
              </w:rPr>
              <w:t>в ____ году были предоставлены</w:t>
            </w:r>
          </w:p>
        </w:tc>
      </w:tr>
      <w:tr w:rsidR="0097565C" w:rsidRPr="00F604E5" w:rsidTr="00C75170">
        <w:tc>
          <w:tcPr>
            <w:tcW w:w="1513" w:type="dxa"/>
            <w:gridSpan w:val="2"/>
          </w:tcPr>
          <w:p w:rsidR="0097565C" w:rsidRPr="00F604E5" w:rsidRDefault="0097565C" w:rsidP="00C75170">
            <w:pPr>
              <w:pStyle w:val="ConsPlusNormal"/>
              <w:rPr>
                <w:rFonts w:ascii="Arial" w:hAnsi="Arial" w:cs="Arial"/>
              </w:rPr>
            </w:pPr>
          </w:p>
        </w:tc>
        <w:tc>
          <w:tcPr>
            <w:tcW w:w="3760" w:type="dxa"/>
            <w:gridSpan w:val="6"/>
            <w:tcBorders>
              <w:top w:val="single" w:sz="4" w:space="0" w:color="auto"/>
            </w:tcBorders>
          </w:tcPr>
          <w:p w:rsidR="0097565C" w:rsidRPr="00F604E5" w:rsidRDefault="0097565C" w:rsidP="00C75170">
            <w:pPr>
              <w:pStyle w:val="ConsPlusNormal"/>
              <w:jc w:val="center"/>
              <w:rPr>
                <w:rFonts w:ascii="Arial" w:hAnsi="Arial" w:cs="Arial"/>
                <w:i/>
              </w:rPr>
            </w:pPr>
            <w:r w:rsidRPr="00F604E5">
              <w:rPr>
                <w:rFonts w:ascii="Arial" w:hAnsi="Arial" w:cs="Arial"/>
                <w:i/>
              </w:rPr>
              <w:t>(указывается наименование бюджета, предоставившего средства)</w:t>
            </w:r>
          </w:p>
        </w:tc>
        <w:tc>
          <w:tcPr>
            <w:tcW w:w="3798" w:type="dxa"/>
            <w:gridSpan w:val="4"/>
          </w:tcPr>
          <w:p w:rsidR="0097565C" w:rsidRPr="00F604E5" w:rsidRDefault="0097565C" w:rsidP="00C75170">
            <w:pPr>
              <w:pStyle w:val="ConsPlusNormal"/>
              <w:rPr>
                <w:rFonts w:ascii="Arial" w:hAnsi="Arial" w:cs="Arial"/>
              </w:rPr>
            </w:pPr>
          </w:p>
        </w:tc>
      </w:tr>
      <w:tr w:rsidR="0097565C" w:rsidRPr="00F604E5" w:rsidTr="00C75170">
        <w:tc>
          <w:tcPr>
            <w:tcW w:w="9071" w:type="dxa"/>
            <w:gridSpan w:val="12"/>
          </w:tcPr>
          <w:p w:rsidR="0097565C" w:rsidRPr="00F604E5" w:rsidRDefault="0097565C" w:rsidP="00C75170">
            <w:pPr>
              <w:pStyle w:val="ConsPlusNormal"/>
              <w:jc w:val="both"/>
              <w:rPr>
                <w:rFonts w:ascii="Arial" w:hAnsi="Arial" w:cs="Arial"/>
              </w:rPr>
            </w:pPr>
            <w:r w:rsidRPr="00F604E5">
              <w:rPr>
                <w:rFonts w:ascii="Arial" w:hAnsi="Arial" w:cs="Arial"/>
              </w:rPr>
              <w:t>средства (межбюджетный трансферт, имеющий целевое назначение, бюджетный кредит)</w:t>
            </w:r>
          </w:p>
        </w:tc>
      </w:tr>
      <w:tr w:rsidR="0097565C" w:rsidRPr="00F604E5" w:rsidTr="00C75170">
        <w:tc>
          <w:tcPr>
            <w:tcW w:w="9071" w:type="dxa"/>
            <w:gridSpan w:val="12"/>
            <w:tcBorders>
              <w:bottom w:val="single" w:sz="4" w:space="0" w:color="auto"/>
            </w:tcBorders>
          </w:tcPr>
          <w:p w:rsidR="0097565C" w:rsidRPr="00F604E5" w:rsidRDefault="0097565C" w:rsidP="00C75170">
            <w:pPr>
              <w:pStyle w:val="ConsPlusNormal"/>
              <w:rPr>
                <w:rFonts w:ascii="Arial" w:hAnsi="Arial" w:cs="Arial"/>
              </w:rPr>
            </w:pPr>
          </w:p>
        </w:tc>
      </w:tr>
      <w:tr w:rsidR="0097565C" w:rsidRPr="00F604E5" w:rsidTr="00C75170">
        <w:tc>
          <w:tcPr>
            <w:tcW w:w="9071" w:type="dxa"/>
            <w:gridSpan w:val="12"/>
            <w:tcBorders>
              <w:top w:val="single" w:sz="4" w:space="0" w:color="auto"/>
            </w:tcBorders>
          </w:tcPr>
          <w:p w:rsidR="0097565C" w:rsidRPr="00F604E5" w:rsidRDefault="0097565C" w:rsidP="00C75170">
            <w:pPr>
              <w:pStyle w:val="ConsPlusNormal"/>
              <w:jc w:val="center"/>
              <w:rPr>
                <w:rFonts w:ascii="Arial" w:hAnsi="Arial" w:cs="Arial"/>
                <w:i/>
              </w:rPr>
            </w:pPr>
            <w:r w:rsidRPr="00F604E5">
              <w:rPr>
                <w:rFonts w:ascii="Arial" w:hAnsi="Arial" w:cs="Arial"/>
                <w:i/>
              </w:rPr>
              <w:t>(указываются сумма и цели предоставления межбюджетного трансферта или сумма и цели (условия) предоставления бюджетного</w:t>
            </w:r>
            <w:r w:rsidR="003F5215" w:rsidRPr="00F604E5">
              <w:rPr>
                <w:rFonts w:ascii="Arial" w:hAnsi="Arial" w:cs="Arial"/>
                <w:i/>
              </w:rPr>
              <w:t xml:space="preserve"> кредита, а также сумма средств, межбюджетного трансферта, использованных не по целевому назначению, или сумма средств бюджетного кредита, использованных с нарушением целей (условий) его предоставления)</w:t>
            </w:r>
          </w:p>
        </w:tc>
      </w:tr>
      <w:tr w:rsidR="0097565C" w:rsidRPr="00F604E5" w:rsidTr="00C75170">
        <w:tc>
          <w:tcPr>
            <w:tcW w:w="7538" w:type="dxa"/>
            <w:gridSpan w:val="10"/>
          </w:tcPr>
          <w:p w:rsidR="0097565C" w:rsidRPr="00F604E5" w:rsidRDefault="0097565C" w:rsidP="00C75170">
            <w:pPr>
              <w:pStyle w:val="ConsPlusNormal"/>
              <w:ind w:firstLine="283"/>
              <w:jc w:val="both"/>
              <w:rPr>
                <w:rFonts w:ascii="Arial" w:hAnsi="Arial" w:cs="Arial"/>
              </w:rPr>
            </w:pPr>
            <w:r w:rsidRPr="00F604E5">
              <w:rPr>
                <w:rFonts w:ascii="Arial" w:hAnsi="Arial" w:cs="Arial"/>
              </w:rPr>
              <w:t>По результатам контрольного мероприятия выдано представление</w:t>
            </w:r>
          </w:p>
        </w:tc>
        <w:tc>
          <w:tcPr>
            <w:tcW w:w="1533" w:type="dxa"/>
            <w:gridSpan w:val="2"/>
            <w:tcBorders>
              <w:bottom w:val="single" w:sz="4" w:space="0" w:color="auto"/>
            </w:tcBorders>
          </w:tcPr>
          <w:p w:rsidR="0097565C" w:rsidRPr="00F604E5" w:rsidRDefault="0097565C" w:rsidP="00C75170">
            <w:pPr>
              <w:pStyle w:val="ConsPlusNormal"/>
              <w:rPr>
                <w:rFonts w:ascii="Arial" w:hAnsi="Arial" w:cs="Arial"/>
              </w:rPr>
            </w:pPr>
          </w:p>
        </w:tc>
      </w:tr>
      <w:tr w:rsidR="0097565C" w:rsidRPr="00F604E5" w:rsidTr="00C75170">
        <w:tc>
          <w:tcPr>
            <w:tcW w:w="9071" w:type="dxa"/>
            <w:gridSpan w:val="12"/>
            <w:tcBorders>
              <w:bottom w:val="single" w:sz="4" w:space="0" w:color="auto"/>
            </w:tcBorders>
          </w:tcPr>
          <w:p w:rsidR="0097565C" w:rsidRPr="00F604E5" w:rsidRDefault="0097565C" w:rsidP="00C75170">
            <w:pPr>
              <w:pStyle w:val="ConsPlusNormal"/>
              <w:rPr>
                <w:rFonts w:ascii="Arial" w:hAnsi="Arial" w:cs="Arial"/>
              </w:rPr>
            </w:pPr>
          </w:p>
        </w:tc>
      </w:tr>
      <w:tr w:rsidR="0097565C" w:rsidRPr="00F604E5" w:rsidTr="00C75170">
        <w:tc>
          <w:tcPr>
            <w:tcW w:w="9071" w:type="dxa"/>
            <w:gridSpan w:val="12"/>
            <w:tcBorders>
              <w:top w:val="single" w:sz="4" w:space="0" w:color="auto"/>
            </w:tcBorders>
          </w:tcPr>
          <w:p w:rsidR="0097565C" w:rsidRPr="00F604E5" w:rsidRDefault="0097565C" w:rsidP="00C75170">
            <w:pPr>
              <w:pStyle w:val="ConsPlusNormal"/>
              <w:jc w:val="center"/>
              <w:rPr>
                <w:rFonts w:ascii="Arial" w:hAnsi="Arial" w:cs="Arial"/>
                <w:i/>
              </w:rPr>
            </w:pPr>
            <w:r w:rsidRPr="00F604E5">
              <w:rPr>
                <w:rFonts w:ascii="Arial" w:hAnsi="Arial" w:cs="Arial"/>
                <w:i/>
              </w:rPr>
              <w:t>(указывается наименование объекта контроля)</w:t>
            </w:r>
          </w:p>
        </w:tc>
      </w:tr>
      <w:tr w:rsidR="0097565C" w:rsidRPr="00F604E5" w:rsidTr="00C75170">
        <w:tc>
          <w:tcPr>
            <w:tcW w:w="9071" w:type="dxa"/>
            <w:gridSpan w:val="12"/>
          </w:tcPr>
          <w:p w:rsidR="0097565C" w:rsidRPr="00F604E5" w:rsidRDefault="0097565C" w:rsidP="00C75170">
            <w:pPr>
              <w:pStyle w:val="ConsPlusNormal"/>
              <w:jc w:val="both"/>
              <w:rPr>
                <w:rFonts w:ascii="Arial" w:hAnsi="Arial" w:cs="Arial"/>
              </w:rPr>
            </w:pPr>
            <w:r w:rsidRPr="00F604E5">
              <w:rPr>
                <w:rFonts w:ascii="Arial" w:hAnsi="Arial" w:cs="Arial"/>
              </w:rPr>
              <w:t>от "__" _________ 20__ г. N ______. В установленный в указанном представлении срок бюджетные нарушения не устранены.</w:t>
            </w:r>
          </w:p>
        </w:tc>
      </w:tr>
      <w:tr w:rsidR="0097565C" w:rsidRPr="00F604E5" w:rsidTr="00C75170">
        <w:tc>
          <w:tcPr>
            <w:tcW w:w="9071" w:type="dxa"/>
            <w:gridSpan w:val="12"/>
          </w:tcPr>
          <w:p w:rsidR="0097565C" w:rsidRPr="00F604E5" w:rsidRDefault="0097565C" w:rsidP="00C75170">
            <w:pPr>
              <w:pStyle w:val="ConsPlusNormal"/>
              <w:ind w:firstLine="283"/>
              <w:jc w:val="both"/>
              <w:rPr>
                <w:rFonts w:ascii="Arial" w:hAnsi="Arial" w:cs="Arial"/>
              </w:rPr>
            </w:pPr>
            <w:r w:rsidRPr="00F604E5">
              <w:rPr>
                <w:rFonts w:ascii="Arial" w:hAnsi="Arial" w:cs="Arial"/>
              </w:rPr>
              <w:t>В ходе контрольного мероприятия выявлены следующие бюджетные нарушения:</w:t>
            </w:r>
          </w:p>
        </w:tc>
      </w:tr>
      <w:tr w:rsidR="0097565C" w:rsidRPr="00F604E5" w:rsidTr="003F5215">
        <w:tc>
          <w:tcPr>
            <w:tcW w:w="9071" w:type="dxa"/>
            <w:gridSpan w:val="12"/>
          </w:tcPr>
          <w:p w:rsidR="0097565C" w:rsidRPr="00F604E5" w:rsidRDefault="003F5215" w:rsidP="00C75170">
            <w:pPr>
              <w:pStyle w:val="ConsPlusNormal"/>
              <w:rPr>
                <w:rFonts w:ascii="Arial" w:hAnsi="Arial" w:cs="Arial"/>
              </w:rPr>
            </w:pPr>
            <w:r w:rsidRPr="00F604E5">
              <w:rPr>
                <w:rFonts w:ascii="Arial" w:hAnsi="Arial" w:cs="Arial"/>
              </w:rPr>
              <w:t>___________________________________________________________________</w:t>
            </w:r>
            <w:r w:rsidRPr="00F604E5">
              <w:rPr>
                <w:rFonts w:ascii="Arial" w:hAnsi="Arial" w:cs="Arial"/>
              </w:rPr>
              <w:lastRenderedPageBreak/>
              <w:t>_______</w:t>
            </w:r>
          </w:p>
        </w:tc>
      </w:tr>
      <w:tr w:rsidR="0097565C" w:rsidRPr="00F604E5" w:rsidTr="003F5215">
        <w:tc>
          <w:tcPr>
            <w:tcW w:w="9071" w:type="dxa"/>
            <w:gridSpan w:val="12"/>
          </w:tcPr>
          <w:p w:rsidR="0097565C" w:rsidRPr="00F604E5" w:rsidRDefault="0097565C" w:rsidP="00C75170">
            <w:pPr>
              <w:pStyle w:val="ConsPlusNormal"/>
              <w:jc w:val="center"/>
              <w:rPr>
                <w:rFonts w:ascii="Arial" w:hAnsi="Arial" w:cs="Arial"/>
                <w:i/>
              </w:rPr>
            </w:pPr>
            <w:proofErr w:type="gramStart"/>
            <w:r w:rsidRPr="00F604E5">
              <w:rPr>
                <w:rFonts w:ascii="Arial" w:hAnsi="Arial" w:cs="Arial"/>
                <w:i/>
              </w:rPr>
              <w:lastRenderedPageBreak/>
              <w:t>(излагаются обстоятельства совершенного бюджетного нарушения со ссылками на страницы акта контрольного</w:t>
            </w:r>
            <w:r w:rsidR="003F5215" w:rsidRPr="00F604E5">
              <w:rPr>
                <w:rFonts w:ascii="Arial" w:hAnsi="Arial" w:cs="Arial"/>
                <w:i/>
              </w:rPr>
              <w:t xml:space="preserve"> мероприятия и с указанием нарушенных положений бюджетного законодательства Российской Федерации и иных правовых актов, регулирующих бюджетные правоотношения, условий договоров (соглашений) о предоставлении средств из бюджета, которые подтверждают указанные бюджетные нарушения, а также указывается объем средств, использованных с указанным бюджетным нарушением по каждому бюджетному нарушению (без учета объемов средств, использованных</w:t>
            </w:r>
            <w:proofErr w:type="gramEnd"/>
            <w:r w:rsidR="003F5215" w:rsidRPr="00F604E5">
              <w:rPr>
                <w:rFonts w:ascii="Arial" w:hAnsi="Arial" w:cs="Arial"/>
                <w:i/>
              </w:rPr>
              <w:t xml:space="preserve"> с этим бюджетным нарушением и возмещенных в доход соответствующего бюджета до направления уведомления о применении бюджетных мер принуждения)</w:t>
            </w:r>
          </w:p>
        </w:tc>
      </w:tr>
      <w:tr w:rsidR="0097565C" w:rsidRPr="00F604E5" w:rsidTr="00C75170">
        <w:tc>
          <w:tcPr>
            <w:tcW w:w="9071" w:type="dxa"/>
            <w:gridSpan w:val="12"/>
          </w:tcPr>
          <w:p w:rsidR="0097565C" w:rsidRPr="00F604E5" w:rsidRDefault="0097565C" w:rsidP="003F5215">
            <w:pPr>
              <w:pStyle w:val="ConsPlusNonformat"/>
              <w:jc w:val="both"/>
              <w:rPr>
                <w:rFonts w:ascii="Arial" w:hAnsi="Arial" w:cs="Arial"/>
                <w:sz w:val="24"/>
                <w:szCs w:val="24"/>
              </w:rPr>
            </w:pPr>
            <w:r w:rsidRPr="00F604E5">
              <w:rPr>
                <w:rFonts w:ascii="Arial" w:hAnsi="Arial" w:cs="Arial"/>
                <w:sz w:val="24"/>
                <w:szCs w:val="24"/>
              </w:rPr>
              <w:t xml:space="preserve">    </w:t>
            </w:r>
            <w:r w:rsidR="003F5215" w:rsidRPr="00F604E5">
              <w:rPr>
                <w:rFonts w:ascii="Arial" w:hAnsi="Arial" w:cs="Arial"/>
                <w:sz w:val="24"/>
                <w:szCs w:val="24"/>
              </w:rPr>
              <w:t xml:space="preserve">За </w:t>
            </w:r>
            <w:r w:rsidRPr="00F604E5">
              <w:rPr>
                <w:rFonts w:ascii="Arial" w:hAnsi="Arial" w:cs="Arial"/>
                <w:sz w:val="24"/>
                <w:szCs w:val="24"/>
              </w:rPr>
              <w:t>совершен</w:t>
            </w:r>
            <w:r w:rsidR="003F5215" w:rsidRPr="00F604E5">
              <w:rPr>
                <w:rFonts w:ascii="Arial" w:hAnsi="Arial" w:cs="Arial"/>
                <w:sz w:val="24"/>
                <w:szCs w:val="24"/>
              </w:rPr>
              <w:t xml:space="preserve">ие данного нарушения </w:t>
            </w:r>
            <w:r w:rsidRPr="00F604E5">
              <w:rPr>
                <w:rFonts w:ascii="Arial" w:hAnsi="Arial" w:cs="Arial"/>
                <w:sz w:val="24"/>
                <w:szCs w:val="24"/>
              </w:rPr>
              <w:t>предусматривается</w:t>
            </w:r>
            <w:r w:rsidR="003F5215" w:rsidRPr="00F604E5">
              <w:rPr>
                <w:rFonts w:ascii="Arial" w:hAnsi="Arial" w:cs="Arial"/>
                <w:sz w:val="24"/>
                <w:szCs w:val="24"/>
              </w:rPr>
              <w:t xml:space="preserve"> </w:t>
            </w:r>
            <w:r w:rsidRPr="00F604E5">
              <w:rPr>
                <w:rFonts w:ascii="Arial" w:hAnsi="Arial" w:cs="Arial"/>
                <w:sz w:val="24"/>
                <w:szCs w:val="24"/>
              </w:rPr>
              <w:t>применение бюджетной меры принуждения в соответствии со статьей</w:t>
            </w:r>
          </w:p>
        </w:tc>
      </w:tr>
      <w:tr w:rsidR="0097565C" w:rsidRPr="00F604E5" w:rsidTr="00C75170">
        <w:tc>
          <w:tcPr>
            <w:tcW w:w="9071" w:type="dxa"/>
            <w:gridSpan w:val="12"/>
            <w:tcBorders>
              <w:bottom w:val="single" w:sz="4" w:space="0" w:color="auto"/>
            </w:tcBorders>
          </w:tcPr>
          <w:p w:rsidR="0097565C" w:rsidRPr="00F604E5" w:rsidRDefault="0097565C" w:rsidP="00C75170">
            <w:pPr>
              <w:pStyle w:val="ConsPlusNormal"/>
              <w:rPr>
                <w:rFonts w:ascii="Arial" w:hAnsi="Arial" w:cs="Arial"/>
              </w:rPr>
            </w:pPr>
          </w:p>
        </w:tc>
      </w:tr>
      <w:tr w:rsidR="0097565C" w:rsidRPr="00F604E5" w:rsidTr="00C75170">
        <w:tc>
          <w:tcPr>
            <w:tcW w:w="9071" w:type="dxa"/>
            <w:gridSpan w:val="12"/>
            <w:tcBorders>
              <w:top w:val="single" w:sz="4" w:space="0" w:color="auto"/>
            </w:tcBorders>
          </w:tcPr>
          <w:p w:rsidR="0097565C" w:rsidRPr="00F604E5" w:rsidRDefault="0097565C" w:rsidP="00C75170">
            <w:pPr>
              <w:pStyle w:val="ConsPlusNormal"/>
              <w:jc w:val="both"/>
              <w:rPr>
                <w:rFonts w:ascii="Arial" w:hAnsi="Arial" w:cs="Arial"/>
                <w:i/>
              </w:rPr>
            </w:pPr>
            <w:proofErr w:type="gramStart"/>
            <w:r w:rsidRPr="00F604E5">
              <w:rPr>
                <w:rFonts w:ascii="Arial" w:hAnsi="Arial" w:cs="Arial"/>
                <w:i/>
              </w:rPr>
              <w:t>(</w:t>
            </w:r>
            <w:hyperlink r:id="rId48" w:history="1">
              <w:r w:rsidRPr="00F604E5">
                <w:rPr>
                  <w:rFonts w:ascii="Arial" w:hAnsi="Arial" w:cs="Arial"/>
                  <w:i/>
                </w:rPr>
                <w:t>статьи 306.4</w:t>
              </w:r>
            </w:hyperlink>
            <w:r w:rsidRPr="00F604E5">
              <w:rPr>
                <w:rFonts w:ascii="Arial" w:hAnsi="Arial" w:cs="Arial"/>
                <w:i/>
              </w:rPr>
              <w:t xml:space="preserve">, </w:t>
            </w:r>
            <w:hyperlink r:id="rId49" w:history="1">
              <w:r w:rsidRPr="00F604E5">
                <w:rPr>
                  <w:rFonts w:ascii="Arial" w:hAnsi="Arial" w:cs="Arial"/>
                  <w:i/>
                </w:rPr>
                <w:t>306.5</w:t>
              </w:r>
            </w:hyperlink>
            <w:r w:rsidRPr="00F604E5">
              <w:rPr>
                <w:rFonts w:ascii="Arial" w:hAnsi="Arial" w:cs="Arial"/>
                <w:i/>
              </w:rPr>
              <w:t xml:space="preserve">, </w:t>
            </w:r>
            <w:hyperlink r:id="rId50" w:history="1">
              <w:r w:rsidRPr="00F604E5">
                <w:rPr>
                  <w:rFonts w:ascii="Arial" w:hAnsi="Arial" w:cs="Arial"/>
                  <w:i/>
                </w:rPr>
                <w:t>306.6</w:t>
              </w:r>
            </w:hyperlink>
            <w:r w:rsidRPr="00F604E5">
              <w:rPr>
                <w:rFonts w:ascii="Arial" w:hAnsi="Arial" w:cs="Arial"/>
                <w:i/>
              </w:rPr>
              <w:t xml:space="preserve">, </w:t>
            </w:r>
            <w:hyperlink r:id="rId51" w:history="1">
              <w:r w:rsidRPr="00F604E5">
                <w:rPr>
                  <w:rFonts w:ascii="Arial" w:hAnsi="Arial" w:cs="Arial"/>
                  <w:i/>
                </w:rPr>
                <w:t>306.7</w:t>
              </w:r>
            </w:hyperlink>
            <w:r w:rsidRPr="00F604E5">
              <w:rPr>
                <w:rFonts w:ascii="Arial" w:hAnsi="Arial" w:cs="Arial"/>
                <w:i/>
              </w:rPr>
              <w:t xml:space="preserve"> Бюджетного кодекса Российской Федерации (Собрание законодательства Российской Федерации, 1998, N 31, ст. 3823; 2013, N 31, ст. 4191; 2019, N 30, ст. 4101)</w:t>
            </w:r>
            <w:proofErr w:type="gramEnd"/>
          </w:p>
        </w:tc>
      </w:tr>
      <w:tr w:rsidR="0097565C" w:rsidRPr="00F604E5" w:rsidTr="00C75170">
        <w:tc>
          <w:tcPr>
            <w:tcW w:w="9071" w:type="dxa"/>
            <w:gridSpan w:val="12"/>
          </w:tcPr>
          <w:p w:rsidR="0097565C" w:rsidRPr="00F604E5" w:rsidRDefault="0097565C" w:rsidP="00C75170">
            <w:pPr>
              <w:pStyle w:val="ConsPlusNormal"/>
              <w:jc w:val="both"/>
              <w:rPr>
                <w:rFonts w:ascii="Arial" w:hAnsi="Arial" w:cs="Arial"/>
              </w:rPr>
            </w:pPr>
            <w:r w:rsidRPr="00F604E5">
              <w:rPr>
                <w:rFonts w:ascii="Arial" w:hAnsi="Arial" w:cs="Arial"/>
              </w:rPr>
              <w:t>Бюджетного кодекса Российской Федерации.</w:t>
            </w:r>
          </w:p>
        </w:tc>
      </w:tr>
      <w:tr w:rsidR="0097565C" w:rsidRPr="00F604E5" w:rsidTr="00C75170">
        <w:tc>
          <w:tcPr>
            <w:tcW w:w="1871" w:type="dxa"/>
            <w:gridSpan w:val="3"/>
          </w:tcPr>
          <w:p w:rsidR="0097565C" w:rsidRPr="00F604E5" w:rsidRDefault="0097565C" w:rsidP="00C75170">
            <w:pPr>
              <w:pStyle w:val="ConsPlusNormal"/>
              <w:ind w:firstLine="283"/>
              <w:jc w:val="both"/>
              <w:rPr>
                <w:rFonts w:ascii="Arial" w:hAnsi="Arial" w:cs="Arial"/>
              </w:rPr>
            </w:pPr>
            <w:r w:rsidRPr="00F604E5">
              <w:rPr>
                <w:rFonts w:ascii="Arial" w:hAnsi="Arial" w:cs="Arial"/>
              </w:rPr>
              <w:t>Приложение:</w:t>
            </w:r>
          </w:p>
        </w:tc>
        <w:tc>
          <w:tcPr>
            <w:tcW w:w="7205" w:type="dxa"/>
            <w:gridSpan w:val="9"/>
            <w:tcBorders>
              <w:bottom w:val="single" w:sz="4" w:space="0" w:color="auto"/>
            </w:tcBorders>
          </w:tcPr>
          <w:p w:rsidR="0097565C" w:rsidRPr="00F604E5" w:rsidRDefault="0097565C" w:rsidP="00C75170">
            <w:pPr>
              <w:pStyle w:val="ConsPlusNormal"/>
              <w:rPr>
                <w:rFonts w:ascii="Arial" w:hAnsi="Arial" w:cs="Arial"/>
              </w:rPr>
            </w:pPr>
          </w:p>
        </w:tc>
      </w:tr>
      <w:tr w:rsidR="0097565C" w:rsidRPr="00F604E5" w:rsidTr="00C75170">
        <w:tc>
          <w:tcPr>
            <w:tcW w:w="1871" w:type="dxa"/>
            <w:gridSpan w:val="3"/>
          </w:tcPr>
          <w:p w:rsidR="0097565C" w:rsidRPr="00F604E5" w:rsidRDefault="0097565C" w:rsidP="00C75170">
            <w:pPr>
              <w:pStyle w:val="ConsPlusNormal"/>
              <w:rPr>
                <w:rFonts w:ascii="Arial" w:hAnsi="Arial" w:cs="Arial"/>
              </w:rPr>
            </w:pPr>
          </w:p>
        </w:tc>
        <w:tc>
          <w:tcPr>
            <w:tcW w:w="7205" w:type="dxa"/>
            <w:gridSpan w:val="9"/>
            <w:tcBorders>
              <w:top w:val="single" w:sz="4" w:space="0" w:color="auto"/>
            </w:tcBorders>
          </w:tcPr>
          <w:p w:rsidR="0097565C" w:rsidRPr="00F604E5" w:rsidRDefault="0097565C" w:rsidP="00C75170">
            <w:pPr>
              <w:pStyle w:val="ConsPlusNormal"/>
              <w:jc w:val="center"/>
              <w:rPr>
                <w:rFonts w:ascii="Arial" w:hAnsi="Arial" w:cs="Arial"/>
                <w:i/>
              </w:rPr>
            </w:pPr>
            <w:r w:rsidRPr="00F604E5">
              <w:rPr>
                <w:rFonts w:ascii="Arial" w:hAnsi="Arial" w:cs="Arial"/>
                <w:i/>
              </w:rPr>
              <w:t>(копии акта контрольного мероприятия и документов, подтверждающих бюджетные нарушения)</w:t>
            </w:r>
          </w:p>
        </w:tc>
      </w:tr>
      <w:tr w:rsidR="0097565C" w:rsidRPr="00F604E5" w:rsidTr="00C75170">
        <w:tc>
          <w:tcPr>
            <w:tcW w:w="3458" w:type="dxa"/>
            <w:gridSpan w:val="6"/>
          </w:tcPr>
          <w:p w:rsidR="0097565C" w:rsidRPr="00F604E5" w:rsidRDefault="0097565C" w:rsidP="00C75170">
            <w:pPr>
              <w:pStyle w:val="ConsPlusNormal"/>
              <w:jc w:val="both"/>
              <w:rPr>
                <w:rFonts w:ascii="Arial" w:hAnsi="Arial" w:cs="Arial"/>
              </w:rPr>
            </w:pPr>
            <w:r w:rsidRPr="00F604E5">
              <w:rPr>
                <w:rFonts w:ascii="Arial" w:hAnsi="Arial" w:cs="Arial"/>
              </w:rPr>
              <w:t>Руководитель</w:t>
            </w:r>
          </w:p>
          <w:p w:rsidR="0097565C" w:rsidRPr="00F604E5" w:rsidRDefault="003F5215" w:rsidP="00C75170">
            <w:pPr>
              <w:pStyle w:val="ConsPlusNormal"/>
              <w:jc w:val="both"/>
              <w:rPr>
                <w:rFonts w:ascii="Arial" w:hAnsi="Arial" w:cs="Arial"/>
              </w:rPr>
            </w:pPr>
            <w:r w:rsidRPr="00F604E5">
              <w:rPr>
                <w:rFonts w:ascii="Arial" w:hAnsi="Arial" w:cs="Arial"/>
              </w:rPr>
              <w:t>О</w:t>
            </w:r>
            <w:r w:rsidR="0097565C" w:rsidRPr="00F604E5">
              <w:rPr>
                <w:rFonts w:ascii="Arial" w:hAnsi="Arial" w:cs="Arial"/>
              </w:rPr>
              <w:t>ргана контроля</w:t>
            </w:r>
          </w:p>
        </w:tc>
        <w:tc>
          <w:tcPr>
            <w:tcW w:w="1587" w:type="dxa"/>
            <w:tcBorders>
              <w:bottom w:val="single" w:sz="4" w:space="0" w:color="auto"/>
            </w:tcBorders>
          </w:tcPr>
          <w:p w:rsidR="0097565C" w:rsidRPr="00F604E5" w:rsidRDefault="0097565C" w:rsidP="00C75170">
            <w:pPr>
              <w:pStyle w:val="ConsPlusNormal"/>
              <w:rPr>
                <w:rFonts w:ascii="Arial" w:hAnsi="Arial" w:cs="Arial"/>
              </w:rPr>
            </w:pPr>
          </w:p>
        </w:tc>
        <w:tc>
          <w:tcPr>
            <w:tcW w:w="340" w:type="dxa"/>
            <w:gridSpan w:val="2"/>
          </w:tcPr>
          <w:p w:rsidR="0097565C" w:rsidRPr="00F604E5" w:rsidRDefault="0097565C" w:rsidP="00C75170">
            <w:pPr>
              <w:pStyle w:val="ConsPlusNormal"/>
              <w:rPr>
                <w:rFonts w:ascii="Arial" w:hAnsi="Arial" w:cs="Arial"/>
              </w:rPr>
            </w:pPr>
          </w:p>
        </w:tc>
        <w:tc>
          <w:tcPr>
            <w:tcW w:w="3683" w:type="dxa"/>
            <w:gridSpan w:val="3"/>
            <w:tcBorders>
              <w:bottom w:val="single" w:sz="4" w:space="0" w:color="auto"/>
            </w:tcBorders>
          </w:tcPr>
          <w:p w:rsidR="0097565C" w:rsidRPr="00F604E5" w:rsidRDefault="0097565C" w:rsidP="00C75170">
            <w:pPr>
              <w:pStyle w:val="ConsPlusNormal"/>
              <w:rPr>
                <w:rFonts w:ascii="Arial" w:hAnsi="Arial" w:cs="Arial"/>
              </w:rPr>
            </w:pPr>
          </w:p>
        </w:tc>
      </w:tr>
      <w:tr w:rsidR="0097565C" w:rsidRPr="00F604E5" w:rsidTr="00C75170">
        <w:tc>
          <w:tcPr>
            <w:tcW w:w="3458" w:type="dxa"/>
            <w:gridSpan w:val="6"/>
          </w:tcPr>
          <w:p w:rsidR="0097565C" w:rsidRPr="00F604E5" w:rsidRDefault="0097565C" w:rsidP="00C75170">
            <w:pPr>
              <w:pStyle w:val="ConsPlusNormal"/>
              <w:rPr>
                <w:rFonts w:ascii="Arial" w:hAnsi="Arial" w:cs="Arial"/>
              </w:rPr>
            </w:pPr>
          </w:p>
        </w:tc>
        <w:tc>
          <w:tcPr>
            <w:tcW w:w="1587" w:type="dxa"/>
            <w:tcBorders>
              <w:top w:val="single" w:sz="4" w:space="0" w:color="auto"/>
            </w:tcBorders>
          </w:tcPr>
          <w:p w:rsidR="0097565C" w:rsidRPr="00F604E5" w:rsidRDefault="0097565C" w:rsidP="00C75170">
            <w:pPr>
              <w:pStyle w:val="ConsPlusNormal"/>
              <w:jc w:val="center"/>
              <w:rPr>
                <w:rFonts w:ascii="Arial" w:hAnsi="Arial" w:cs="Arial"/>
                <w:i/>
              </w:rPr>
            </w:pPr>
            <w:r w:rsidRPr="00F604E5">
              <w:rPr>
                <w:rFonts w:ascii="Arial" w:hAnsi="Arial" w:cs="Arial"/>
                <w:i/>
              </w:rPr>
              <w:t>(подпись)</w:t>
            </w:r>
          </w:p>
        </w:tc>
        <w:tc>
          <w:tcPr>
            <w:tcW w:w="340" w:type="dxa"/>
            <w:gridSpan w:val="2"/>
          </w:tcPr>
          <w:p w:rsidR="0097565C" w:rsidRPr="00F604E5" w:rsidRDefault="0097565C" w:rsidP="00C75170">
            <w:pPr>
              <w:pStyle w:val="ConsPlusNormal"/>
              <w:rPr>
                <w:rFonts w:ascii="Arial" w:hAnsi="Arial" w:cs="Arial"/>
                <w:i/>
              </w:rPr>
            </w:pPr>
          </w:p>
        </w:tc>
        <w:tc>
          <w:tcPr>
            <w:tcW w:w="3683" w:type="dxa"/>
            <w:gridSpan w:val="3"/>
            <w:tcBorders>
              <w:top w:val="single" w:sz="4" w:space="0" w:color="auto"/>
            </w:tcBorders>
          </w:tcPr>
          <w:p w:rsidR="0097565C" w:rsidRPr="00F604E5" w:rsidRDefault="0097565C" w:rsidP="00C75170">
            <w:pPr>
              <w:pStyle w:val="ConsPlusNormal"/>
              <w:jc w:val="center"/>
              <w:rPr>
                <w:rFonts w:ascii="Arial" w:hAnsi="Arial" w:cs="Arial"/>
                <w:i/>
              </w:rPr>
            </w:pPr>
            <w:r w:rsidRPr="00F604E5">
              <w:rPr>
                <w:rFonts w:ascii="Arial" w:hAnsi="Arial" w:cs="Arial"/>
                <w:i/>
              </w:rPr>
              <w:t>(инициалы, фамилия)</w:t>
            </w:r>
          </w:p>
        </w:tc>
      </w:tr>
    </w:tbl>
    <w:p w:rsidR="0097565C" w:rsidRPr="00F604E5" w:rsidRDefault="0097565C" w:rsidP="0097565C">
      <w:pPr>
        <w:pStyle w:val="ConsPlusNormal"/>
        <w:jc w:val="both"/>
        <w:rPr>
          <w:rFonts w:ascii="Arial" w:hAnsi="Arial" w:cs="Arial"/>
        </w:rPr>
      </w:pPr>
    </w:p>
    <w:p w:rsidR="0085388D" w:rsidRPr="00F604E5" w:rsidRDefault="0085388D" w:rsidP="00D30FB0">
      <w:pPr>
        <w:jc w:val="right"/>
        <w:rPr>
          <w:rFonts w:ascii="Arial" w:hAnsi="Arial" w:cs="Arial"/>
        </w:rPr>
      </w:pPr>
    </w:p>
    <w:p w:rsidR="0085388D" w:rsidRPr="00F604E5" w:rsidRDefault="0085388D" w:rsidP="00D30FB0">
      <w:pPr>
        <w:jc w:val="right"/>
        <w:rPr>
          <w:rFonts w:ascii="Arial" w:hAnsi="Arial" w:cs="Arial"/>
        </w:rPr>
      </w:pPr>
    </w:p>
    <w:p w:rsidR="0085388D" w:rsidRPr="00F604E5" w:rsidRDefault="0085388D" w:rsidP="00D30FB0">
      <w:pPr>
        <w:jc w:val="right"/>
        <w:rPr>
          <w:rFonts w:ascii="Arial" w:hAnsi="Arial" w:cs="Arial"/>
        </w:rPr>
      </w:pPr>
    </w:p>
    <w:p w:rsidR="0085388D" w:rsidRPr="00F604E5" w:rsidRDefault="0085388D" w:rsidP="00D30FB0">
      <w:pPr>
        <w:jc w:val="right"/>
        <w:rPr>
          <w:rFonts w:ascii="Arial" w:hAnsi="Arial" w:cs="Arial"/>
        </w:rPr>
      </w:pPr>
    </w:p>
    <w:p w:rsidR="0085388D" w:rsidRPr="00F604E5" w:rsidRDefault="0085388D" w:rsidP="00D30FB0">
      <w:pPr>
        <w:jc w:val="right"/>
        <w:rPr>
          <w:rFonts w:ascii="Arial" w:hAnsi="Arial" w:cs="Arial"/>
        </w:rPr>
      </w:pPr>
    </w:p>
    <w:p w:rsidR="0085388D" w:rsidRPr="00F604E5" w:rsidRDefault="0085388D" w:rsidP="00D30FB0">
      <w:pPr>
        <w:jc w:val="right"/>
        <w:rPr>
          <w:rFonts w:ascii="Arial" w:hAnsi="Arial" w:cs="Arial"/>
        </w:rPr>
      </w:pPr>
    </w:p>
    <w:p w:rsidR="0085388D" w:rsidRPr="00F604E5" w:rsidRDefault="0085388D" w:rsidP="00D30FB0">
      <w:pPr>
        <w:jc w:val="right"/>
        <w:rPr>
          <w:rFonts w:ascii="Arial" w:hAnsi="Arial" w:cs="Arial"/>
        </w:rPr>
      </w:pPr>
    </w:p>
    <w:p w:rsidR="0085388D" w:rsidRPr="00F604E5" w:rsidRDefault="0085388D" w:rsidP="00D30FB0">
      <w:pPr>
        <w:jc w:val="right"/>
        <w:rPr>
          <w:rFonts w:ascii="Arial" w:hAnsi="Arial" w:cs="Arial"/>
        </w:rPr>
      </w:pPr>
    </w:p>
    <w:p w:rsidR="0085388D" w:rsidRPr="00F604E5" w:rsidRDefault="0085388D" w:rsidP="00D30FB0">
      <w:pPr>
        <w:jc w:val="right"/>
        <w:rPr>
          <w:rFonts w:ascii="Arial" w:hAnsi="Arial" w:cs="Arial"/>
        </w:rPr>
      </w:pPr>
    </w:p>
    <w:p w:rsidR="0085388D" w:rsidRPr="00F604E5" w:rsidRDefault="0085388D" w:rsidP="00D30FB0">
      <w:pPr>
        <w:jc w:val="right"/>
        <w:rPr>
          <w:rFonts w:ascii="Arial" w:hAnsi="Arial" w:cs="Arial"/>
        </w:rPr>
      </w:pPr>
    </w:p>
    <w:p w:rsidR="0085388D" w:rsidRPr="00F604E5" w:rsidRDefault="0085388D" w:rsidP="00D30FB0">
      <w:pPr>
        <w:jc w:val="right"/>
        <w:rPr>
          <w:rFonts w:ascii="Arial" w:hAnsi="Arial" w:cs="Arial"/>
        </w:rPr>
      </w:pPr>
    </w:p>
    <w:p w:rsidR="0085388D" w:rsidRPr="00F604E5" w:rsidRDefault="0085388D" w:rsidP="00D30FB0">
      <w:pPr>
        <w:jc w:val="right"/>
        <w:rPr>
          <w:rFonts w:ascii="Arial" w:hAnsi="Arial" w:cs="Arial"/>
        </w:rPr>
      </w:pPr>
    </w:p>
    <w:p w:rsidR="0085388D" w:rsidRPr="00F604E5" w:rsidRDefault="0085388D" w:rsidP="00D30FB0">
      <w:pPr>
        <w:jc w:val="right"/>
        <w:rPr>
          <w:rFonts w:ascii="Arial" w:hAnsi="Arial" w:cs="Arial"/>
        </w:rPr>
      </w:pPr>
    </w:p>
    <w:p w:rsidR="0085388D" w:rsidRDefault="0085388D" w:rsidP="00D30FB0">
      <w:pPr>
        <w:jc w:val="right"/>
        <w:rPr>
          <w:rFonts w:ascii="Arial" w:hAnsi="Arial" w:cs="Arial"/>
        </w:rPr>
      </w:pPr>
    </w:p>
    <w:p w:rsidR="00D90D69" w:rsidRDefault="00D90D69" w:rsidP="00D30FB0">
      <w:pPr>
        <w:jc w:val="right"/>
        <w:rPr>
          <w:rFonts w:ascii="Arial" w:hAnsi="Arial" w:cs="Arial"/>
        </w:rPr>
      </w:pPr>
    </w:p>
    <w:p w:rsidR="00D90D69" w:rsidRPr="00F604E5" w:rsidRDefault="00D90D69" w:rsidP="00D30FB0">
      <w:pPr>
        <w:jc w:val="right"/>
        <w:rPr>
          <w:rFonts w:ascii="Arial" w:hAnsi="Arial" w:cs="Arial"/>
        </w:rPr>
      </w:pPr>
    </w:p>
    <w:p w:rsidR="0085388D" w:rsidRPr="00F604E5" w:rsidRDefault="0085388D" w:rsidP="00D30FB0">
      <w:pPr>
        <w:jc w:val="right"/>
        <w:rPr>
          <w:rFonts w:ascii="Arial" w:hAnsi="Arial" w:cs="Arial"/>
        </w:rPr>
      </w:pPr>
    </w:p>
    <w:p w:rsidR="00D30FB0" w:rsidRPr="00F604E5" w:rsidRDefault="00D30FB0" w:rsidP="00D30FB0">
      <w:pPr>
        <w:jc w:val="right"/>
        <w:rPr>
          <w:rFonts w:ascii="Arial" w:hAnsi="Arial" w:cs="Arial"/>
        </w:rPr>
      </w:pPr>
      <w:r w:rsidRPr="00F604E5">
        <w:rPr>
          <w:rFonts w:ascii="Arial" w:hAnsi="Arial" w:cs="Arial"/>
        </w:rPr>
        <w:lastRenderedPageBreak/>
        <w:t xml:space="preserve">ПРИЛОЖЕНИЕ № </w:t>
      </w:r>
      <w:r w:rsidR="00800DFA" w:rsidRPr="00F604E5">
        <w:rPr>
          <w:rFonts w:ascii="Arial" w:hAnsi="Arial" w:cs="Arial"/>
        </w:rPr>
        <w:t>7</w:t>
      </w:r>
      <w:r w:rsidRPr="00F604E5">
        <w:rPr>
          <w:rFonts w:ascii="Arial" w:hAnsi="Arial" w:cs="Arial"/>
        </w:rPr>
        <w:t xml:space="preserve"> </w:t>
      </w:r>
    </w:p>
    <w:p w:rsidR="00F604E5" w:rsidRDefault="00F604E5" w:rsidP="00F604E5">
      <w:pPr>
        <w:pStyle w:val="ConsPlusNormal"/>
        <w:jc w:val="right"/>
        <w:rPr>
          <w:rFonts w:ascii="Arial" w:hAnsi="Arial" w:cs="Arial"/>
        </w:rPr>
      </w:pPr>
      <w:r w:rsidRPr="00F604E5">
        <w:rPr>
          <w:rFonts w:ascii="Arial" w:hAnsi="Arial" w:cs="Arial"/>
        </w:rPr>
        <w:t>к постановлению</w:t>
      </w:r>
      <w:r>
        <w:rPr>
          <w:rFonts w:ascii="Arial" w:hAnsi="Arial" w:cs="Arial"/>
        </w:rPr>
        <w:t xml:space="preserve"> администрации</w:t>
      </w:r>
      <w:r w:rsidRPr="00F604E5">
        <w:rPr>
          <w:rFonts w:ascii="Arial" w:hAnsi="Arial" w:cs="Arial"/>
        </w:rPr>
        <w:t xml:space="preserve"> </w:t>
      </w:r>
    </w:p>
    <w:p w:rsidR="00106E09" w:rsidRDefault="00F604E5" w:rsidP="00F604E5">
      <w:pPr>
        <w:pStyle w:val="ConsPlusNormal"/>
        <w:jc w:val="right"/>
        <w:rPr>
          <w:rFonts w:ascii="Arial" w:hAnsi="Arial" w:cs="Arial"/>
        </w:rPr>
      </w:pPr>
      <w:r>
        <w:rPr>
          <w:rFonts w:ascii="Arial" w:hAnsi="Arial" w:cs="Arial"/>
        </w:rPr>
        <w:t xml:space="preserve">Саянского района </w:t>
      </w:r>
      <w:r w:rsidRPr="00F604E5">
        <w:rPr>
          <w:rFonts w:ascii="Arial" w:hAnsi="Arial" w:cs="Arial"/>
        </w:rPr>
        <w:t>от</w:t>
      </w:r>
      <w:r w:rsidR="00EC0738">
        <w:rPr>
          <w:rFonts w:ascii="Arial" w:hAnsi="Arial" w:cs="Arial"/>
        </w:rPr>
        <w:t xml:space="preserve"> 11.04.2022</w:t>
      </w:r>
      <w:r w:rsidRPr="00F604E5">
        <w:rPr>
          <w:rFonts w:ascii="Arial" w:hAnsi="Arial" w:cs="Arial"/>
        </w:rPr>
        <w:t>№</w:t>
      </w:r>
      <w:r w:rsidR="00EC0738">
        <w:rPr>
          <w:rFonts w:ascii="Arial" w:hAnsi="Arial" w:cs="Arial"/>
        </w:rPr>
        <w:t>153-п</w:t>
      </w:r>
    </w:p>
    <w:p w:rsidR="00F604E5" w:rsidRPr="00F604E5" w:rsidRDefault="00F604E5" w:rsidP="007B26E1">
      <w:pPr>
        <w:pStyle w:val="ConsPlusNormal"/>
        <w:jc w:val="center"/>
        <w:rPr>
          <w:rFonts w:ascii="Arial" w:hAnsi="Arial" w:cs="Arial"/>
          <w:caps/>
        </w:rPr>
      </w:pPr>
    </w:p>
    <w:p w:rsidR="001B2C5B" w:rsidRPr="00F604E5" w:rsidRDefault="001B2C5B" w:rsidP="007B26E1">
      <w:pPr>
        <w:pStyle w:val="ConsPlusNormal"/>
        <w:jc w:val="center"/>
        <w:rPr>
          <w:rFonts w:ascii="Arial" w:hAnsi="Arial" w:cs="Arial"/>
          <w:caps/>
        </w:rPr>
      </w:pPr>
      <w:r w:rsidRPr="00F604E5">
        <w:rPr>
          <w:rFonts w:ascii="Arial" w:hAnsi="Arial" w:cs="Arial"/>
          <w:bCs/>
          <w:caps/>
        </w:rPr>
        <w:t>Стандарт внутреннего муниципального финансового контроля «Правила досудебного обжалования решений и действий (бездействий) муниципального казенного учреждения Финансово-экономическое управление администрации Саянского района и его должностных лиц</w:t>
      </w:r>
      <w:r w:rsidRPr="00F604E5">
        <w:rPr>
          <w:rFonts w:ascii="Arial" w:hAnsi="Arial" w:cs="Arial"/>
          <w:caps/>
        </w:rPr>
        <w:t xml:space="preserve">» </w:t>
      </w:r>
    </w:p>
    <w:p w:rsidR="00D30FB0" w:rsidRPr="00F604E5" w:rsidRDefault="00D30FB0" w:rsidP="007B26E1">
      <w:pPr>
        <w:pStyle w:val="ConsPlusNormal"/>
        <w:jc w:val="center"/>
        <w:rPr>
          <w:rFonts w:ascii="Arial" w:hAnsi="Arial" w:cs="Arial"/>
          <w:caps/>
        </w:rPr>
      </w:pPr>
    </w:p>
    <w:p w:rsidR="00D30FB0" w:rsidRPr="00F604E5" w:rsidRDefault="00D30FB0" w:rsidP="00D30FB0">
      <w:pPr>
        <w:pStyle w:val="ConsPlusTitle"/>
        <w:jc w:val="center"/>
        <w:outlineLvl w:val="1"/>
        <w:rPr>
          <w:b w:val="0"/>
        </w:rPr>
      </w:pPr>
      <w:r w:rsidRPr="00F604E5">
        <w:rPr>
          <w:b w:val="0"/>
        </w:rPr>
        <w:t>1. Общие положения</w:t>
      </w:r>
    </w:p>
    <w:p w:rsidR="00D30FB0" w:rsidRPr="00F604E5" w:rsidRDefault="00D30FB0" w:rsidP="00D30FB0">
      <w:pPr>
        <w:pStyle w:val="ConsPlusNormal"/>
        <w:jc w:val="both"/>
        <w:rPr>
          <w:rFonts w:ascii="Arial" w:hAnsi="Arial" w:cs="Arial"/>
        </w:rPr>
      </w:pPr>
    </w:p>
    <w:p w:rsidR="007A4D11" w:rsidRPr="00F604E5" w:rsidRDefault="00D30FB0" w:rsidP="007A4D11">
      <w:pPr>
        <w:pStyle w:val="ConsPlusNormal"/>
        <w:ind w:firstLine="709"/>
        <w:jc w:val="both"/>
        <w:rPr>
          <w:rFonts w:ascii="Arial" w:hAnsi="Arial" w:cs="Arial"/>
        </w:rPr>
      </w:pPr>
      <w:r w:rsidRPr="00F604E5">
        <w:rPr>
          <w:rFonts w:ascii="Arial" w:hAnsi="Arial" w:cs="Arial"/>
        </w:rPr>
        <w:t xml:space="preserve">1.1. </w:t>
      </w:r>
      <w:proofErr w:type="gramStart"/>
      <w:r w:rsidRPr="00F604E5">
        <w:rPr>
          <w:rFonts w:ascii="Arial" w:hAnsi="Arial" w:cs="Arial"/>
        </w:rPr>
        <w:t xml:space="preserve">Настоящий стандарт внутреннего муниципального финансового контроля "Правила досудебного обжалования решений и действий (бездействия) </w:t>
      </w:r>
      <w:r w:rsidRPr="00F604E5">
        <w:rPr>
          <w:rFonts w:ascii="Arial" w:hAnsi="Arial" w:cs="Arial"/>
          <w:bCs/>
        </w:rPr>
        <w:t>муниципального казенного учреждения Финансово-экономическое управление администрации Саянского района и его должностных лиц</w:t>
      </w:r>
      <w:r w:rsidRPr="00F604E5">
        <w:rPr>
          <w:rFonts w:ascii="Arial" w:hAnsi="Arial" w:cs="Arial"/>
        </w:rPr>
        <w:t xml:space="preserve"> " (далее - Стандарт) разработан в </w:t>
      </w:r>
      <w:r w:rsidR="001A2907" w:rsidRPr="00F604E5">
        <w:rPr>
          <w:rFonts w:ascii="Arial" w:hAnsi="Arial" w:cs="Arial"/>
        </w:rPr>
        <w:t>соответствии с постановлением Правительства Российской Федерации от 17.08.2020 г.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(бездействий) органов внутреннего государственного (муниципального) финансового</w:t>
      </w:r>
      <w:proofErr w:type="gramEnd"/>
      <w:r w:rsidR="001A2907" w:rsidRPr="00F604E5">
        <w:rPr>
          <w:rFonts w:ascii="Arial" w:hAnsi="Arial" w:cs="Arial"/>
        </w:rPr>
        <w:t xml:space="preserve"> </w:t>
      </w:r>
      <w:proofErr w:type="gramStart"/>
      <w:r w:rsidR="001A2907" w:rsidRPr="00F604E5">
        <w:rPr>
          <w:rFonts w:ascii="Arial" w:hAnsi="Arial" w:cs="Arial"/>
        </w:rPr>
        <w:t xml:space="preserve">контроля и их должностных лиц», в </w:t>
      </w:r>
      <w:r w:rsidRPr="00F604E5">
        <w:rPr>
          <w:rFonts w:ascii="Arial" w:hAnsi="Arial" w:cs="Arial"/>
        </w:rPr>
        <w:t xml:space="preserve">целях установления правил рассмотрения обращения объекта внутреннего муниципального финансового контроля или его уполномоченного представителя (далее - заявитель), в котором выражается несогласие с решением </w:t>
      </w:r>
      <w:r w:rsidR="007A4D11" w:rsidRPr="00F604E5">
        <w:rPr>
          <w:rFonts w:ascii="Arial" w:hAnsi="Arial" w:cs="Arial"/>
          <w:bCs/>
        </w:rPr>
        <w:t>муниципального казенного учреждения Финансово-экономическое управление администрации Саянского района и его должностных лиц</w:t>
      </w:r>
      <w:r w:rsidRPr="00F604E5">
        <w:rPr>
          <w:rFonts w:ascii="Arial" w:hAnsi="Arial" w:cs="Arial"/>
        </w:rPr>
        <w:t xml:space="preserve">, принятым по результатам осуществления им (ими) полномочий по внутреннему муниципальному финансовому контролю, и действиями (бездействием) должностных лиц </w:t>
      </w:r>
      <w:r w:rsidR="007A4D11" w:rsidRPr="00F604E5">
        <w:rPr>
          <w:rFonts w:ascii="Arial" w:hAnsi="Arial" w:cs="Arial"/>
          <w:bCs/>
        </w:rPr>
        <w:t>муниципального казенного учреждения</w:t>
      </w:r>
      <w:proofErr w:type="gramEnd"/>
      <w:r w:rsidR="007A4D11" w:rsidRPr="00F604E5">
        <w:rPr>
          <w:rFonts w:ascii="Arial" w:hAnsi="Arial" w:cs="Arial"/>
          <w:bCs/>
        </w:rPr>
        <w:t xml:space="preserve"> Финансово-экономическое управление администрации Саянского района и его должностных лиц</w:t>
      </w:r>
      <w:r w:rsidR="007A4D11" w:rsidRPr="00F604E5">
        <w:rPr>
          <w:rFonts w:ascii="Arial" w:hAnsi="Arial" w:cs="Arial"/>
        </w:rPr>
        <w:t xml:space="preserve"> </w:t>
      </w:r>
      <w:r w:rsidRPr="00F604E5">
        <w:rPr>
          <w:rFonts w:ascii="Arial" w:hAnsi="Arial" w:cs="Arial"/>
        </w:rPr>
        <w:t>при осуществлении ими полномочий по внутреннему муниципальному финансовому контролю (далее соответственно - жало</w:t>
      </w:r>
      <w:r w:rsidR="001A2907" w:rsidRPr="00F604E5">
        <w:rPr>
          <w:rFonts w:ascii="Arial" w:hAnsi="Arial" w:cs="Arial"/>
        </w:rPr>
        <w:t>ба, должностные лица Органа контроля, О</w:t>
      </w:r>
      <w:r w:rsidRPr="00F604E5">
        <w:rPr>
          <w:rFonts w:ascii="Arial" w:hAnsi="Arial" w:cs="Arial"/>
        </w:rPr>
        <w:t>рган контроля).</w:t>
      </w:r>
    </w:p>
    <w:p w:rsidR="007A4D11" w:rsidRPr="00F604E5" w:rsidRDefault="007A4D11" w:rsidP="007A4D11">
      <w:pPr>
        <w:pStyle w:val="ConsPlusNormal"/>
        <w:ind w:firstLine="709"/>
        <w:jc w:val="both"/>
        <w:rPr>
          <w:rFonts w:ascii="Arial" w:hAnsi="Arial" w:cs="Arial"/>
        </w:rPr>
      </w:pPr>
      <w:r w:rsidRPr="00F604E5">
        <w:rPr>
          <w:rFonts w:ascii="Arial" w:hAnsi="Arial" w:cs="Arial"/>
        </w:rPr>
        <w:t>1.</w:t>
      </w:r>
      <w:r w:rsidR="00D30FB0" w:rsidRPr="00F604E5">
        <w:rPr>
          <w:rFonts w:ascii="Arial" w:hAnsi="Arial" w:cs="Arial"/>
        </w:rPr>
        <w:t xml:space="preserve">2. Предметом обжалования являются решения </w:t>
      </w:r>
      <w:r w:rsidRPr="00F604E5">
        <w:rPr>
          <w:rFonts w:ascii="Arial" w:hAnsi="Arial" w:cs="Arial"/>
        </w:rPr>
        <w:t>О</w:t>
      </w:r>
      <w:r w:rsidR="00D30FB0" w:rsidRPr="00F604E5">
        <w:rPr>
          <w:rFonts w:ascii="Arial" w:hAnsi="Arial" w:cs="Arial"/>
        </w:rPr>
        <w:t xml:space="preserve">ргана контроля (его должностных лиц), а также действия (бездействие) должностных лиц </w:t>
      </w:r>
      <w:r w:rsidRPr="00F604E5">
        <w:rPr>
          <w:rFonts w:ascii="Arial" w:hAnsi="Arial" w:cs="Arial"/>
        </w:rPr>
        <w:t>О</w:t>
      </w:r>
      <w:r w:rsidR="00D30FB0" w:rsidRPr="00F604E5">
        <w:rPr>
          <w:rFonts w:ascii="Arial" w:hAnsi="Arial" w:cs="Arial"/>
        </w:rPr>
        <w:t xml:space="preserve">рганов контроля при осуществлении ими полномочий по внутреннему муниципальному финансовому контролю, если, по мнению заявителя, обжалуемые решения </w:t>
      </w:r>
      <w:r w:rsidRPr="00F604E5">
        <w:rPr>
          <w:rFonts w:ascii="Arial" w:hAnsi="Arial" w:cs="Arial"/>
        </w:rPr>
        <w:t>О</w:t>
      </w:r>
      <w:r w:rsidR="00D30FB0" w:rsidRPr="00F604E5">
        <w:rPr>
          <w:rFonts w:ascii="Arial" w:hAnsi="Arial" w:cs="Arial"/>
        </w:rPr>
        <w:t xml:space="preserve">ргана контроля (его должностных лиц), действия (бездействия) должностных лиц </w:t>
      </w:r>
      <w:r w:rsidRPr="00F604E5">
        <w:rPr>
          <w:rFonts w:ascii="Arial" w:hAnsi="Arial" w:cs="Arial"/>
        </w:rPr>
        <w:t>О</w:t>
      </w:r>
      <w:r w:rsidR="00D30FB0" w:rsidRPr="00F604E5">
        <w:rPr>
          <w:rFonts w:ascii="Arial" w:hAnsi="Arial" w:cs="Arial"/>
        </w:rPr>
        <w:t>ргана контроля нарушают его права.</w:t>
      </w:r>
    </w:p>
    <w:p w:rsidR="00D30FB0" w:rsidRPr="00F604E5" w:rsidRDefault="007A4D11" w:rsidP="007A4D11">
      <w:pPr>
        <w:pStyle w:val="ConsPlusNormal"/>
        <w:ind w:firstLine="709"/>
        <w:jc w:val="both"/>
        <w:rPr>
          <w:rFonts w:ascii="Arial" w:hAnsi="Arial" w:cs="Arial"/>
        </w:rPr>
      </w:pPr>
      <w:r w:rsidRPr="00F604E5">
        <w:rPr>
          <w:rFonts w:ascii="Arial" w:hAnsi="Arial" w:cs="Arial"/>
        </w:rPr>
        <w:t>1.</w:t>
      </w:r>
      <w:r w:rsidR="00D30FB0" w:rsidRPr="00F604E5">
        <w:rPr>
          <w:rFonts w:ascii="Arial" w:hAnsi="Arial" w:cs="Arial"/>
        </w:rPr>
        <w:t xml:space="preserve">3. Основанием для обжалования являются положения нормативных правовых актов, которые заявитель считает нарушенными при вынесении </w:t>
      </w:r>
      <w:r w:rsidRPr="00F604E5">
        <w:rPr>
          <w:rFonts w:ascii="Arial" w:hAnsi="Arial" w:cs="Arial"/>
        </w:rPr>
        <w:t>О</w:t>
      </w:r>
      <w:r w:rsidR="00D30FB0" w:rsidRPr="00F604E5">
        <w:rPr>
          <w:rFonts w:ascii="Arial" w:hAnsi="Arial" w:cs="Arial"/>
        </w:rPr>
        <w:t xml:space="preserve">рганом контроля (его должностными лицами) решения, совершении действий (бездействия) должностными лицами </w:t>
      </w:r>
      <w:r w:rsidRPr="00F604E5">
        <w:rPr>
          <w:rFonts w:ascii="Arial" w:hAnsi="Arial" w:cs="Arial"/>
        </w:rPr>
        <w:t>О</w:t>
      </w:r>
      <w:r w:rsidR="00D30FB0" w:rsidRPr="00F604E5">
        <w:rPr>
          <w:rFonts w:ascii="Arial" w:hAnsi="Arial" w:cs="Arial"/>
        </w:rPr>
        <w:t>ргана контроля при осуществлении полномочий по внутреннему муниципальному финансовому контролю.</w:t>
      </w:r>
    </w:p>
    <w:p w:rsidR="00D30FB0" w:rsidRPr="00F604E5" w:rsidRDefault="00D30FB0" w:rsidP="00D30FB0">
      <w:pPr>
        <w:pStyle w:val="ConsPlusNormal"/>
        <w:jc w:val="both"/>
        <w:rPr>
          <w:rFonts w:ascii="Arial" w:hAnsi="Arial" w:cs="Arial"/>
        </w:rPr>
      </w:pPr>
    </w:p>
    <w:p w:rsidR="00D30FB0" w:rsidRPr="00F604E5" w:rsidRDefault="007A4D11" w:rsidP="00D30FB0">
      <w:pPr>
        <w:pStyle w:val="ConsPlusTitle"/>
        <w:jc w:val="center"/>
        <w:outlineLvl w:val="1"/>
        <w:rPr>
          <w:b w:val="0"/>
        </w:rPr>
      </w:pPr>
      <w:r w:rsidRPr="00F604E5">
        <w:rPr>
          <w:b w:val="0"/>
        </w:rPr>
        <w:t>2</w:t>
      </w:r>
      <w:r w:rsidR="00D30FB0" w:rsidRPr="00F604E5">
        <w:rPr>
          <w:b w:val="0"/>
        </w:rPr>
        <w:t>. Рассмотрение жалоб и принятие решений по результатам</w:t>
      </w:r>
    </w:p>
    <w:p w:rsidR="00D30FB0" w:rsidRPr="00F604E5" w:rsidRDefault="00D30FB0" w:rsidP="00D30FB0">
      <w:pPr>
        <w:pStyle w:val="ConsPlusTitle"/>
        <w:jc w:val="center"/>
        <w:rPr>
          <w:b w:val="0"/>
        </w:rPr>
      </w:pPr>
      <w:r w:rsidRPr="00F604E5">
        <w:rPr>
          <w:b w:val="0"/>
        </w:rPr>
        <w:t>их рассмотрения</w:t>
      </w:r>
    </w:p>
    <w:p w:rsidR="00D30FB0" w:rsidRPr="00F604E5" w:rsidRDefault="00D30FB0" w:rsidP="00D30FB0">
      <w:pPr>
        <w:pStyle w:val="ConsPlusNormal"/>
        <w:jc w:val="both"/>
        <w:rPr>
          <w:rFonts w:ascii="Arial" w:hAnsi="Arial" w:cs="Arial"/>
        </w:rPr>
      </w:pPr>
    </w:p>
    <w:p w:rsidR="007A4D11" w:rsidRPr="00F604E5" w:rsidRDefault="007A4D11" w:rsidP="007A4D11">
      <w:pPr>
        <w:pStyle w:val="ConsPlusNormal"/>
        <w:ind w:firstLine="709"/>
        <w:jc w:val="both"/>
        <w:rPr>
          <w:rFonts w:ascii="Arial" w:hAnsi="Arial" w:cs="Arial"/>
        </w:rPr>
      </w:pPr>
      <w:r w:rsidRPr="00F604E5">
        <w:rPr>
          <w:rFonts w:ascii="Arial" w:hAnsi="Arial" w:cs="Arial"/>
        </w:rPr>
        <w:t>2.1</w:t>
      </w:r>
      <w:r w:rsidR="00D30FB0" w:rsidRPr="00F604E5">
        <w:rPr>
          <w:rFonts w:ascii="Arial" w:hAnsi="Arial" w:cs="Arial"/>
        </w:rPr>
        <w:t xml:space="preserve">. Должностные лица </w:t>
      </w:r>
      <w:r w:rsidRPr="00F604E5">
        <w:rPr>
          <w:rFonts w:ascii="Arial" w:hAnsi="Arial" w:cs="Arial"/>
        </w:rPr>
        <w:t>О</w:t>
      </w:r>
      <w:r w:rsidR="00D30FB0" w:rsidRPr="00F604E5">
        <w:rPr>
          <w:rFonts w:ascii="Arial" w:hAnsi="Arial" w:cs="Arial"/>
        </w:rPr>
        <w:t xml:space="preserve">ргана контроля в пределах своей компетенции рассматривают жалобу и обжалуемые решения </w:t>
      </w:r>
      <w:r w:rsidRPr="00F604E5">
        <w:rPr>
          <w:rFonts w:ascii="Arial" w:hAnsi="Arial" w:cs="Arial"/>
        </w:rPr>
        <w:t>О</w:t>
      </w:r>
      <w:r w:rsidR="00D30FB0" w:rsidRPr="00F604E5">
        <w:rPr>
          <w:rFonts w:ascii="Arial" w:hAnsi="Arial" w:cs="Arial"/>
        </w:rPr>
        <w:t xml:space="preserve">ргана контроля (его должностных лиц), действия (бездействие) должностных лиц </w:t>
      </w:r>
      <w:r w:rsidRPr="00F604E5">
        <w:rPr>
          <w:rFonts w:ascii="Arial" w:hAnsi="Arial" w:cs="Arial"/>
        </w:rPr>
        <w:t>О</w:t>
      </w:r>
      <w:r w:rsidR="00D30FB0" w:rsidRPr="00F604E5">
        <w:rPr>
          <w:rFonts w:ascii="Arial" w:hAnsi="Arial" w:cs="Arial"/>
        </w:rPr>
        <w:t xml:space="preserve">ргана контроля на соответствие законодательству Российской Федерации исходя из предмета и </w:t>
      </w:r>
      <w:r w:rsidR="00D30FB0" w:rsidRPr="00F604E5">
        <w:rPr>
          <w:rFonts w:ascii="Arial" w:hAnsi="Arial" w:cs="Arial"/>
        </w:rPr>
        <w:lastRenderedPageBreak/>
        <w:t>основания обжалования.</w:t>
      </w:r>
      <w:bookmarkStart w:id="26" w:name="Par52"/>
      <w:bookmarkEnd w:id="26"/>
    </w:p>
    <w:p w:rsidR="002A66BC" w:rsidRPr="00F604E5" w:rsidRDefault="002A66BC" w:rsidP="007A4D11">
      <w:pPr>
        <w:pStyle w:val="ConsPlusNormal"/>
        <w:ind w:firstLine="709"/>
        <w:jc w:val="both"/>
        <w:rPr>
          <w:rFonts w:ascii="Arial" w:hAnsi="Arial" w:cs="Arial"/>
        </w:rPr>
      </w:pPr>
      <w:r w:rsidRPr="00F604E5">
        <w:rPr>
          <w:rFonts w:ascii="Arial" w:hAnsi="Arial" w:cs="Arial"/>
        </w:rPr>
        <w:t>Рассмотрение жалобы не должно выходить за рамки предмета и основания обжалования. Предмет и основание обжалования определяются исходя из текста жалобы.</w:t>
      </w:r>
    </w:p>
    <w:p w:rsidR="007A4D11" w:rsidRPr="00F604E5" w:rsidRDefault="007A4D11" w:rsidP="007A4D11">
      <w:pPr>
        <w:pStyle w:val="ConsPlusNormal"/>
        <w:ind w:firstLine="709"/>
        <w:jc w:val="both"/>
        <w:rPr>
          <w:rFonts w:ascii="Arial" w:hAnsi="Arial" w:cs="Arial"/>
        </w:rPr>
      </w:pPr>
      <w:r w:rsidRPr="00F604E5">
        <w:rPr>
          <w:rFonts w:ascii="Arial" w:hAnsi="Arial" w:cs="Arial"/>
        </w:rPr>
        <w:t>2.2</w:t>
      </w:r>
      <w:r w:rsidR="00D30FB0" w:rsidRPr="00F604E5">
        <w:rPr>
          <w:rFonts w:ascii="Arial" w:hAnsi="Arial" w:cs="Arial"/>
        </w:rPr>
        <w:t xml:space="preserve">. Жалоба на решение </w:t>
      </w:r>
      <w:r w:rsidRPr="00F604E5">
        <w:rPr>
          <w:rFonts w:ascii="Arial" w:hAnsi="Arial" w:cs="Arial"/>
        </w:rPr>
        <w:t>О</w:t>
      </w:r>
      <w:r w:rsidR="00D30FB0" w:rsidRPr="00F604E5">
        <w:rPr>
          <w:rFonts w:ascii="Arial" w:hAnsi="Arial" w:cs="Arial"/>
        </w:rPr>
        <w:t xml:space="preserve">ргана контроля (его должностных лиц), действия (бездействие) должностных лиц </w:t>
      </w:r>
      <w:r w:rsidRPr="00F604E5">
        <w:rPr>
          <w:rFonts w:ascii="Arial" w:hAnsi="Arial" w:cs="Arial"/>
        </w:rPr>
        <w:t>О</w:t>
      </w:r>
      <w:r w:rsidR="00D30FB0" w:rsidRPr="00F604E5">
        <w:rPr>
          <w:rFonts w:ascii="Arial" w:hAnsi="Arial" w:cs="Arial"/>
        </w:rPr>
        <w:t xml:space="preserve">ргана контроля может быть подана в течение 30 календарных дней со дня, когда заявитель узнал или должен был узнать о нарушении </w:t>
      </w:r>
      <w:r w:rsidRPr="00F604E5">
        <w:rPr>
          <w:rFonts w:ascii="Arial" w:hAnsi="Arial" w:cs="Arial"/>
        </w:rPr>
        <w:t>своих прав в связи с решением О</w:t>
      </w:r>
      <w:r w:rsidR="00D30FB0" w:rsidRPr="00F604E5">
        <w:rPr>
          <w:rFonts w:ascii="Arial" w:hAnsi="Arial" w:cs="Arial"/>
        </w:rPr>
        <w:t xml:space="preserve">ргана контроля (его должностных лиц), действием </w:t>
      </w:r>
      <w:r w:rsidRPr="00F604E5">
        <w:rPr>
          <w:rFonts w:ascii="Arial" w:hAnsi="Arial" w:cs="Arial"/>
        </w:rPr>
        <w:t>(бездействием) должностных лиц О</w:t>
      </w:r>
      <w:r w:rsidR="00D30FB0" w:rsidRPr="00F604E5">
        <w:rPr>
          <w:rFonts w:ascii="Arial" w:hAnsi="Arial" w:cs="Arial"/>
        </w:rPr>
        <w:t>ргана контроля.</w:t>
      </w:r>
    </w:p>
    <w:p w:rsidR="007A4D11" w:rsidRPr="00F604E5" w:rsidRDefault="007A4D11" w:rsidP="007A4D11">
      <w:pPr>
        <w:pStyle w:val="ConsPlusNormal"/>
        <w:ind w:firstLine="709"/>
        <w:jc w:val="both"/>
        <w:rPr>
          <w:rFonts w:ascii="Arial" w:hAnsi="Arial" w:cs="Arial"/>
        </w:rPr>
      </w:pPr>
      <w:r w:rsidRPr="00F604E5">
        <w:rPr>
          <w:rFonts w:ascii="Arial" w:hAnsi="Arial" w:cs="Arial"/>
        </w:rPr>
        <w:t>Жалоба на предписание О</w:t>
      </w:r>
      <w:r w:rsidR="00D30FB0" w:rsidRPr="00F604E5">
        <w:rPr>
          <w:rFonts w:ascii="Arial" w:hAnsi="Arial" w:cs="Arial"/>
        </w:rPr>
        <w:t>ргана контроля может быть подана в течение 10 рабочих дней со дня получения заявителем предписания.</w:t>
      </w:r>
    </w:p>
    <w:p w:rsidR="007A4D11" w:rsidRPr="00F604E5" w:rsidRDefault="00D30FB0" w:rsidP="007A4D11">
      <w:pPr>
        <w:pStyle w:val="ConsPlusNormal"/>
        <w:ind w:firstLine="709"/>
        <w:jc w:val="both"/>
        <w:rPr>
          <w:rFonts w:ascii="Arial" w:hAnsi="Arial" w:cs="Arial"/>
        </w:rPr>
      </w:pPr>
      <w:r w:rsidRPr="00F604E5">
        <w:rPr>
          <w:rFonts w:ascii="Arial" w:hAnsi="Arial" w:cs="Arial"/>
        </w:rPr>
        <w:t>Жалоба подается заявителем в электронном виде или на бумажном носителе.</w:t>
      </w:r>
      <w:r w:rsidR="007A4D11" w:rsidRPr="00F604E5">
        <w:rPr>
          <w:rFonts w:ascii="Arial" w:hAnsi="Arial" w:cs="Arial"/>
        </w:rPr>
        <w:t xml:space="preserve"> </w:t>
      </w:r>
      <w:r w:rsidRPr="00F604E5">
        <w:rPr>
          <w:rFonts w:ascii="Arial" w:hAnsi="Arial" w:cs="Arial"/>
        </w:rPr>
        <w:t xml:space="preserve">При подаче жалобы в электронном виде, жалоба подается посредством электронной почты, адрес которой размещается на официальном сайте </w:t>
      </w:r>
      <w:r w:rsidR="007A4D11" w:rsidRPr="00F604E5">
        <w:rPr>
          <w:rFonts w:ascii="Arial" w:hAnsi="Arial" w:cs="Arial"/>
        </w:rPr>
        <w:t>О</w:t>
      </w:r>
      <w:r w:rsidRPr="00F604E5">
        <w:rPr>
          <w:rFonts w:ascii="Arial" w:hAnsi="Arial" w:cs="Arial"/>
        </w:rPr>
        <w:t>ргана контроля в информационно-телекоммуникационной сети "Интернет"</w:t>
      </w:r>
      <w:r w:rsidR="007A4D11" w:rsidRPr="00F604E5">
        <w:rPr>
          <w:rFonts w:ascii="Arial" w:hAnsi="Arial" w:cs="Arial"/>
        </w:rPr>
        <w:t xml:space="preserve">. </w:t>
      </w:r>
      <w:r w:rsidRPr="00F604E5">
        <w:rPr>
          <w:rFonts w:ascii="Arial" w:hAnsi="Arial" w:cs="Arial"/>
        </w:rPr>
        <w:t xml:space="preserve">Жалоба на бумажном носителе подается непосредственно в </w:t>
      </w:r>
      <w:r w:rsidR="007A4D11" w:rsidRPr="00F604E5">
        <w:rPr>
          <w:rFonts w:ascii="Arial" w:hAnsi="Arial" w:cs="Arial"/>
        </w:rPr>
        <w:t>О</w:t>
      </w:r>
      <w:r w:rsidRPr="00F604E5">
        <w:rPr>
          <w:rFonts w:ascii="Arial" w:hAnsi="Arial" w:cs="Arial"/>
        </w:rPr>
        <w:t>рган контроля или через организацию почтовой связи.</w:t>
      </w:r>
    </w:p>
    <w:p w:rsidR="007A4D11" w:rsidRPr="00F604E5" w:rsidRDefault="00D30FB0" w:rsidP="007A4D11">
      <w:pPr>
        <w:pStyle w:val="ConsPlusNormal"/>
        <w:ind w:firstLine="709"/>
        <w:jc w:val="both"/>
        <w:rPr>
          <w:rFonts w:ascii="Arial" w:hAnsi="Arial" w:cs="Arial"/>
        </w:rPr>
      </w:pPr>
      <w:r w:rsidRPr="00F604E5">
        <w:rPr>
          <w:rFonts w:ascii="Arial" w:hAnsi="Arial" w:cs="Arial"/>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A4D11" w:rsidRPr="00F604E5" w:rsidRDefault="007A4D11" w:rsidP="007A4D11">
      <w:pPr>
        <w:pStyle w:val="ConsPlusNormal"/>
        <w:ind w:firstLine="709"/>
        <w:jc w:val="both"/>
        <w:rPr>
          <w:rFonts w:ascii="Arial" w:hAnsi="Arial" w:cs="Arial"/>
        </w:rPr>
      </w:pPr>
      <w:r w:rsidRPr="00F604E5">
        <w:rPr>
          <w:rFonts w:ascii="Arial" w:hAnsi="Arial" w:cs="Arial"/>
        </w:rPr>
        <w:t>2.3</w:t>
      </w:r>
      <w:r w:rsidR="00D30FB0" w:rsidRPr="00F604E5">
        <w:rPr>
          <w:rFonts w:ascii="Arial" w:hAnsi="Arial" w:cs="Arial"/>
        </w:rPr>
        <w:t xml:space="preserve">. Срок рассмотрения жалобы не должен превышать 20 рабочих дней со дня ее регистрации со всеми материалами в </w:t>
      </w:r>
      <w:r w:rsidRPr="00F604E5">
        <w:rPr>
          <w:rFonts w:ascii="Arial" w:hAnsi="Arial" w:cs="Arial"/>
        </w:rPr>
        <w:t>О</w:t>
      </w:r>
      <w:r w:rsidR="00D30FB0" w:rsidRPr="00F604E5">
        <w:rPr>
          <w:rFonts w:ascii="Arial" w:hAnsi="Arial" w:cs="Arial"/>
        </w:rPr>
        <w:t>ргане контроля</w:t>
      </w:r>
      <w:r w:rsidRPr="00F604E5">
        <w:rPr>
          <w:rFonts w:ascii="Arial" w:hAnsi="Arial" w:cs="Arial"/>
        </w:rPr>
        <w:t>.</w:t>
      </w:r>
    </w:p>
    <w:p w:rsidR="007A4D11" w:rsidRPr="00F604E5" w:rsidRDefault="00D30FB0" w:rsidP="007A4D11">
      <w:pPr>
        <w:pStyle w:val="ConsPlusNormal"/>
        <w:ind w:firstLine="709"/>
        <w:jc w:val="both"/>
        <w:rPr>
          <w:rFonts w:ascii="Arial" w:hAnsi="Arial" w:cs="Arial"/>
        </w:rPr>
      </w:pPr>
      <w:r w:rsidRPr="00F604E5">
        <w:rPr>
          <w:rFonts w:ascii="Arial" w:hAnsi="Arial" w:cs="Arial"/>
        </w:rPr>
        <w:t xml:space="preserve">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w:t>
      </w:r>
      <w:r w:rsidR="007A4D11" w:rsidRPr="00F604E5">
        <w:rPr>
          <w:rFonts w:ascii="Arial" w:hAnsi="Arial" w:cs="Arial"/>
        </w:rPr>
        <w:t>О</w:t>
      </w:r>
      <w:r w:rsidRPr="00F604E5">
        <w:rPr>
          <w:rFonts w:ascii="Arial" w:hAnsi="Arial" w:cs="Arial"/>
        </w:rPr>
        <w:t>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2A66BC" w:rsidRPr="00F604E5" w:rsidRDefault="00D30FB0" w:rsidP="002A66BC">
      <w:pPr>
        <w:pStyle w:val="ConsPlusNormal"/>
        <w:ind w:firstLine="709"/>
        <w:jc w:val="both"/>
        <w:rPr>
          <w:rFonts w:ascii="Arial" w:hAnsi="Arial" w:cs="Arial"/>
        </w:rPr>
      </w:pPr>
      <w:r w:rsidRPr="00F604E5">
        <w:rPr>
          <w:rFonts w:ascii="Arial" w:hAnsi="Arial" w:cs="Arial"/>
        </w:rPr>
        <w:t xml:space="preserve">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w:t>
      </w:r>
      <w:r w:rsidR="007A4D11" w:rsidRPr="00F604E5">
        <w:rPr>
          <w:rFonts w:ascii="Arial" w:hAnsi="Arial" w:cs="Arial"/>
        </w:rPr>
        <w:t>О</w:t>
      </w:r>
      <w:r w:rsidRPr="00F604E5">
        <w:rPr>
          <w:rFonts w:ascii="Arial" w:hAnsi="Arial" w:cs="Arial"/>
        </w:rPr>
        <w:t>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2A66BC" w:rsidRPr="00F604E5" w:rsidRDefault="002A66BC" w:rsidP="002A66BC">
      <w:pPr>
        <w:pStyle w:val="ConsPlusNormal"/>
        <w:ind w:firstLine="709"/>
        <w:jc w:val="both"/>
        <w:rPr>
          <w:rFonts w:ascii="Arial" w:hAnsi="Arial" w:cs="Arial"/>
        </w:rPr>
      </w:pPr>
      <w:r w:rsidRPr="00F604E5">
        <w:rPr>
          <w:rFonts w:ascii="Arial" w:hAnsi="Arial" w:cs="Arial"/>
        </w:rPr>
        <w:t xml:space="preserve">2.4. </w:t>
      </w:r>
      <w:r w:rsidR="00D30FB0" w:rsidRPr="00F604E5">
        <w:rPr>
          <w:rFonts w:ascii="Arial" w:hAnsi="Arial" w:cs="Arial"/>
        </w:rPr>
        <w:t xml:space="preserve">Подача жалобы не приостанавливает исполнение обжалуемого решения </w:t>
      </w:r>
      <w:r w:rsidRPr="00F604E5">
        <w:rPr>
          <w:rFonts w:ascii="Arial" w:hAnsi="Arial" w:cs="Arial"/>
        </w:rPr>
        <w:t>О</w:t>
      </w:r>
      <w:r w:rsidR="00D30FB0" w:rsidRPr="00F604E5">
        <w:rPr>
          <w:rFonts w:ascii="Arial" w:hAnsi="Arial" w:cs="Arial"/>
        </w:rPr>
        <w:t>ргана контроля (его должностных лиц), действия</w:t>
      </w:r>
      <w:r w:rsidRPr="00F604E5">
        <w:rPr>
          <w:rFonts w:ascii="Arial" w:hAnsi="Arial" w:cs="Arial"/>
        </w:rPr>
        <w:t xml:space="preserve"> (бездействия) должностных лиц О</w:t>
      </w:r>
      <w:r w:rsidR="00D30FB0" w:rsidRPr="00F604E5">
        <w:rPr>
          <w:rFonts w:ascii="Arial" w:hAnsi="Arial" w:cs="Arial"/>
        </w:rPr>
        <w:t>рганов контроля при осуществлении ими полномочий по внутреннему муниципальному финансовому контролю.</w:t>
      </w:r>
    </w:p>
    <w:p w:rsidR="002A66BC" w:rsidRPr="00F604E5" w:rsidRDefault="002A66BC" w:rsidP="002A66BC">
      <w:pPr>
        <w:pStyle w:val="ConsPlusNormal"/>
        <w:ind w:firstLine="709"/>
        <w:jc w:val="both"/>
        <w:rPr>
          <w:rFonts w:ascii="Arial" w:hAnsi="Arial" w:cs="Arial"/>
        </w:rPr>
      </w:pPr>
      <w:r w:rsidRPr="00F604E5">
        <w:rPr>
          <w:rFonts w:ascii="Arial" w:hAnsi="Arial" w:cs="Arial"/>
        </w:rPr>
        <w:t xml:space="preserve">2.5. </w:t>
      </w:r>
      <w:r w:rsidR="00D30FB0" w:rsidRPr="00F604E5">
        <w:rPr>
          <w:rFonts w:ascii="Arial" w:hAnsi="Arial" w:cs="Arial"/>
        </w:rPr>
        <w:t xml:space="preserve">Принятие решения по жалобе осуществляется руководителем </w:t>
      </w:r>
      <w:r w:rsidRPr="00F604E5">
        <w:rPr>
          <w:rFonts w:ascii="Arial" w:hAnsi="Arial" w:cs="Arial"/>
        </w:rPr>
        <w:t>О</w:t>
      </w:r>
      <w:r w:rsidR="00D30FB0" w:rsidRPr="00F604E5">
        <w:rPr>
          <w:rFonts w:ascii="Arial" w:hAnsi="Arial" w:cs="Arial"/>
        </w:rPr>
        <w:t>ргана контроля.</w:t>
      </w:r>
      <w:bookmarkStart w:id="27" w:name="Par65"/>
      <w:bookmarkEnd w:id="27"/>
    </w:p>
    <w:p w:rsidR="002A66BC" w:rsidRPr="00F604E5" w:rsidRDefault="002A66BC" w:rsidP="002A66BC">
      <w:pPr>
        <w:pStyle w:val="ConsPlusNormal"/>
        <w:ind w:firstLine="709"/>
        <w:jc w:val="both"/>
        <w:rPr>
          <w:rFonts w:ascii="Arial" w:hAnsi="Arial" w:cs="Arial"/>
        </w:rPr>
      </w:pPr>
      <w:r w:rsidRPr="00F604E5">
        <w:rPr>
          <w:rFonts w:ascii="Arial" w:hAnsi="Arial" w:cs="Arial"/>
        </w:rPr>
        <w:t xml:space="preserve">2.6. </w:t>
      </w:r>
      <w:r w:rsidR="00D30FB0" w:rsidRPr="00F604E5">
        <w:rPr>
          <w:rFonts w:ascii="Arial" w:hAnsi="Arial" w:cs="Arial"/>
        </w:rPr>
        <w:t xml:space="preserve">По результатам рассмотрения жалобы руководителем </w:t>
      </w:r>
      <w:r w:rsidRPr="00F604E5">
        <w:rPr>
          <w:rFonts w:ascii="Arial" w:hAnsi="Arial" w:cs="Arial"/>
        </w:rPr>
        <w:t>О</w:t>
      </w:r>
      <w:r w:rsidR="00D30FB0" w:rsidRPr="00F604E5">
        <w:rPr>
          <w:rFonts w:ascii="Arial" w:hAnsi="Arial" w:cs="Arial"/>
        </w:rPr>
        <w:t>ргана контроля принимается одно из следующих решений:</w:t>
      </w:r>
    </w:p>
    <w:p w:rsidR="002A66BC" w:rsidRPr="00F604E5" w:rsidRDefault="00D30FB0" w:rsidP="002A66BC">
      <w:pPr>
        <w:pStyle w:val="ConsPlusNormal"/>
        <w:ind w:firstLine="709"/>
        <w:jc w:val="both"/>
        <w:rPr>
          <w:rFonts w:ascii="Arial" w:hAnsi="Arial" w:cs="Arial"/>
        </w:rPr>
      </w:pPr>
      <w:r w:rsidRPr="00F604E5">
        <w:rPr>
          <w:rFonts w:ascii="Arial" w:hAnsi="Arial" w:cs="Arial"/>
        </w:rPr>
        <w:t>удовлетворить жалобу в полном объеме либо удовлетворить жалобу частично в части указанных в ней отдельных оснований для обжалования в</w:t>
      </w:r>
      <w:r w:rsidR="002A66BC" w:rsidRPr="00F604E5">
        <w:rPr>
          <w:rFonts w:ascii="Arial" w:hAnsi="Arial" w:cs="Arial"/>
        </w:rPr>
        <w:t xml:space="preserve"> случае несоответствия решения О</w:t>
      </w:r>
      <w:r w:rsidRPr="00F604E5">
        <w:rPr>
          <w:rFonts w:ascii="Arial" w:hAnsi="Arial" w:cs="Arial"/>
        </w:rPr>
        <w:t xml:space="preserve">ргана контроля (его должностных лиц) или действия (бездействия) должностных лиц </w:t>
      </w:r>
      <w:r w:rsidR="002A66BC" w:rsidRPr="00F604E5">
        <w:rPr>
          <w:rFonts w:ascii="Arial" w:hAnsi="Arial" w:cs="Arial"/>
        </w:rPr>
        <w:t>О</w:t>
      </w:r>
      <w:r w:rsidRPr="00F604E5">
        <w:rPr>
          <w:rFonts w:ascii="Arial" w:hAnsi="Arial" w:cs="Arial"/>
        </w:rPr>
        <w:t xml:space="preserve">ргана контроля законодательству Российской Федерации и (или) при </w:t>
      </w:r>
      <w:proofErr w:type="spellStart"/>
      <w:r w:rsidRPr="00F604E5">
        <w:rPr>
          <w:rFonts w:ascii="Arial" w:hAnsi="Arial" w:cs="Arial"/>
        </w:rPr>
        <w:t>неподтверждении</w:t>
      </w:r>
      <w:proofErr w:type="spellEnd"/>
      <w:r w:rsidRPr="00F604E5">
        <w:rPr>
          <w:rFonts w:ascii="Arial" w:hAnsi="Arial" w:cs="Arial"/>
        </w:rPr>
        <w:t xml:space="preserve"> обстоятельств, на основании которых было вынесено решение;</w:t>
      </w:r>
    </w:p>
    <w:p w:rsidR="002A66BC" w:rsidRPr="00F604E5" w:rsidRDefault="00D30FB0" w:rsidP="002A66BC">
      <w:pPr>
        <w:pStyle w:val="ConsPlusNormal"/>
        <w:ind w:firstLine="709"/>
        <w:jc w:val="both"/>
        <w:rPr>
          <w:rFonts w:ascii="Arial" w:hAnsi="Arial" w:cs="Arial"/>
        </w:rPr>
      </w:pPr>
      <w:r w:rsidRPr="00F604E5">
        <w:rPr>
          <w:rFonts w:ascii="Arial" w:hAnsi="Arial" w:cs="Arial"/>
        </w:rPr>
        <w:lastRenderedPageBreak/>
        <w:t>оставить жалобу без удовлетворения в случае подтверждения по результатам рассмотрения жалобы соответствия решения или действия</w:t>
      </w:r>
      <w:r w:rsidR="002A66BC" w:rsidRPr="00F604E5">
        <w:rPr>
          <w:rFonts w:ascii="Arial" w:hAnsi="Arial" w:cs="Arial"/>
        </w:rPr>
        <w:t xml:space="preserve"> (бездействия) должностных лиц О</w:t>
      </w:r>
      <w:r w:rsidRPr="00F604E5">
        <w:rPr>
          <w:rFonts w:ascii="Arial" w:hAnsi="Arial" w:cs="Arial"/>
        </w:rPr>
        <w:t>ргана контроля законодательству Российской Федерации и при подтверждении обстоятельств, на основании которых было вынесено решение.</w:t>
      </w:r>
      <w:bookmarkStart w:id="28" w:name="Par70"/>
      <w:bookmarkEnd w:id="28"/>
    </w:p>
    <w:p w:rsidR="002A66BC" w:rsidRPr="00F604E5" w:rsidRDefault="002A66BC" w:rsidP="002A66BC">
      <w:pPr>
        <w:pStyle w:val="ConsPlusNormal"/>
        <w:ind w:firstLine="709"/>
        <w:jc w:val="both"/>
        <w:rPr>
          <w:rFonts w:ascii="Arial" w:hAnsi="Arial" w:cs="Arial"/>
        </w:rPr>
      </w:pPr>
      <w:r w:rsidRPr="00F604E5">
        <w:rPr>
          <w:rFonts w:ascii="Arial" w:hAnsi="Arial" w:cs="Arial"/>
        </w:rPr>
        <w:t>2.7</w:t>
      </w:r>
      <w:r w:rsidR="00D30FB0" w:rsidRPr="00F604E5">
        <w:rPr>
          <w:rFonts w:ascii="Arial" w:hAnsi="Arial" w:cs="Arial"/>
        </w:rPr>
        <w:t xml:space="preserve">. Решение руководителя </w:t>
      </w:r>
      <w:r w:rsidRPr="00F604E5">
        <w:rPr>
          <w:rFonts w:ascii="Arial" w:hAnsi="Arial" w:cs="Arial"/>
        </w:rPr>
        <w:t>О</w:t>
      </w:r>
      <w:r w:rsidR="00D30FB0" w:rsidRPr="00F604E5">
        <w:rPr>
          <w:rFonts w:ascii="Arial" w:hAnsi="Arial" w:cs="Arial"/>
        </w:rPr>
        <w:t>ргана контроля по результатам рассмотрения жалобы оформляется в виде приказа.</w:t>
      </w:r>
    </w:p>
    <w:p w:rsidR="002A66BC" w:rsidRPr="00F604E5" w:rsidRDefault="002A66BC" w:rsidP="002A66BC">
      <w:pPr>
        <w:pStyle w:val="ConsPlusNormal"/>
        <w:ind w:firstLine="709"/>
        <w:jc w:val="both"/>
        <w:rPr>
          <w:rFonts w:ascii="Arial" w:hAnsi="Arial" w:cs="Arial"/>
        </w:rPr>
      </w:pPr>
      <w:r w:rsidRPr="00F604E5">
        <w:rPr>
          <w:rFonts w:ascii="Arial" w:hAnsi="Arial" w:cs="Arial"/>
        </w:rPr>
        <w:t>2.8</w:t>
      </w:r>
      <w:r w:rsidR="00D30FB0" w:rsidRPr="00F604E5">
        <w:rPr>
          <w:rFonts w:ascii="Arial" w:hAnsi="Arial" w:cs="Arial"/>
        </w:rPr>
        <w:t>. Основаниями для оставления жалобы без рассмотрения являются:</w:t>
      </w:r>
    </w:p>
    <w:p w:rsidR="00800DFA" w:rsidRPr="00F604E5" w:rsidRDefault="00D30FB0" w:rsidP="00800DFA">
      <w:pPr>
        <w:pStyle w:val="ConsPlusNormal"/>
        <w:ind w:firstLine="709"/>
        <w:jc w:val="both"/>
        <w:rPr>
          <w:rFonts w:ascii="Arial" w:hAnsi="Arial" w:cs="Arial"/>
        </w:rPr>
      </w:pPr>
      <w:r w:rsidRPr="00F604E5">
        <w:rPr>
          <w:rFonts w:ascii="Arial" w:hAnsi="Arial" w:cs="Arial"/>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800DFA" w:rsidRPr="00F604E5" w:rsidRDefault="00D30FB0" w:rsidP="00800DFA">
      <w:pPr>
        <w:pStyle w:val="ConsPlusNormal"/>
        <w:ind w:firstLine="709"/>
        <w:jc w:val="both"/>
        <w:rPr>
          <w:rFonts w:ascii="Arial" w:hAnsi="Arial" w:cs="Arial"/>
        </w:rPr>
      </w:pPr>
      <w:r w:rsidRPr="00F604E5">
        <w:rPr>
          <w:rFonts w:ascii="Arial" w:hAnsi="Arial" w:cs="Arial"/>
        </w:rPr>
        <w:t xml:space="preserve">истечение установленного </w:t>
      </w:r>
      <w:r w:rsidR="00800DFA" w:rsidRPr="00F604E5">
        <w:rPr>
          <w:rFonts w:ascii="Arial" w:hAnsi="Arial" w:cs="Arial"/>
        </w:rPr>
        <w:t>п. 2.2. настоящего С</w:t>
      </w:r>
      <w:r w:rsidRPr="00F604E5">
        <w:rPr>
          <w:rFonts w:ascii="Arial" w:hAnsi="Arial" w:cs="Arial"/>
        </w:rPr>
        <w:t>тандарта предельного срока подачи жалобы;</w:t>
      </w:r>
    </w:p>
    <w:p w:rsidR="00800DFA" w:rsidRPr="00F604E5" w:rsidRDefault="00D30FB0" w:rsidP="00800DFA">
      <w:pPr>
        <w:pStyle w:val="ConsPlusNormal"/>
        <w:ind w:firstLine="709"/>
        <w:jc w:val="both"/>
        <w:rPr>
          <w:rFonts w:ascii="Arial" w:hAnsi="Arial" w:cs="Arial"/>
        </w:rPr>
      </w:pPr>
      <w:proofErr w:type="spellStart"/>
      <w:r w:rsidRPr="00F604E5">
        <w:rPr>
          <w:rFonts w:ascii="Arial" w:hAnsi="Arial" w:cs="Arial"/>
        </w:rPr>
        <w:t>неуказание</w:t>
      </w:r>
      <w:proofErr w:type="spellEnd"/>
      <w:r w:rsidRPr="00F604E5">
        <w:rPr>
          <w:rFonts w:ascii="Arial" w:hAnsi="Arial" w:cs="Arial"/>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bookmarkStart w:id="29" w:name="Par75"/>
      <w:bookmarkEnd w:id="29"/>
    </w:p>
    <w:p w:rsidR="00800DFA" w:rsidRPr="00F604E5" w:rsidRDefault="00D30FB0" w:rsidP="00800DFA">
      <w:pPr>
        <w:pStyle w:val="ConsPlusNormal"/>
        <w:ind w:firstLine="709"/>
        <w:jc w:val="both"/>
        <w:rPr>
          <w:rFonts w:ascii="Arial" w:hAnsi="Arial" w:cs="Arial"/>
        </w:rPr>
      </w:pPr>
      <w:proofErr w:type="spellStart"/>
      <w:r w:rsidRPr="00F604E5">
        <w:rPr>
          <w:rFonts w:ascii="Arial" w:hAnsi="Arial" w:cs="Arial"/>
        </w:rPr>
        <w:t>неуказание</w:t>
      </w:r>
      <w:proofErr w:type="spellEnd"/>
      <w:r w:rsidRPr="00F604E5">
        <w:rPr>
          <w:rFonts w:ascii="Arial" w:hAnsi="Arial" w:cs="Arial"/>
        </w:rPr>
        <w:t xml:space="preserve"> в жалобе почтового адреса или адреса электронной почты, по которому должен быть направлен ответ заявителю;</w:t>
      </w:r>
    </w:p>
    <w:p w:rsidR="00800DFA" w:rsidRPr="00F604E5" w:rsidRDefault="00D30FB0" w:rsidP="00800DFA">
      <w:pPr>
        <w:pStyle w:val="ConsPlusNormal"/>
        <w:ind w:firstLine="709"/>
        <w:jc w:val="both"/>
        <w:rPr>
          <w:rFonts w:ascii="Arial" w:hAnsi="Arial" w:cs="Arial"/>
        </w:rPr>
      </w:pPr>
      <w:r w:rsidRPr="00F604E5">
        <w:rPr>
          <w:rFonts w:ascii="Arial" w:hAnsi="Arial" w:cs="Arial"/>
        </w:rPr>
        <w:t>текст жалобы не поддается прочтению;</w:t>
      </w:r>
    </w:p>
    <w:p w:rsidR="00800DFA" w:rsidRPr="00F604E5" w:rsidRDefault="00D30FB0" w:rsidP="00800DFA">
      <w:pPr>
        <w:pStyle w:val="ConsPlusNormal"/>
        <w:ind w:firstLine="709"/>
        <w:jc w:val="both"/>
        <w:rPr>
          <w:rFonts w:ascii="Arial" w:hAnsi="Arial" w:cs="Arial"/>
        </w:rPr>
      </w:pPr>
      <w:r w:rsidRPr="00F604E5">
        <w:rPr>
          <w:rFonts w:ascii="Arial" w:hAnsi="Arial" w:cs="Arial"/>
        </w:rPr>
        <w:t>до принятия решения по результатам рассмотрения жалобы от заявителя поступило заявление об ее отзыве;</w:t>
      </w:r>
    </w:p>
    <w:p w:rsidR="00800DFA" w:rsidRPr="00F604E5" w:rsidRDefault="00D30FB0" w:rsidP="00800DFA">
      <w:pPr>
        <w:pStyle w:val="ConsPlusNormal"/>
        <w:ind w:firstLine="709"/>
        <w:jc w:val="both"/>
        <w:rPr>
          <w:rFonts w:ascii="Arial" w:hAnsi="Arial" w:cs="Arial"/>
        </w:rPr>
      </w:pPr>
      <w:r w:rsidRPr="00F604E5">
        <w:rPr>
          <w:rFonts w:ascii="Arial" w:hAnsi="Arial" w:cs="Arial"/>
        </w:rPr>
        <w:t xml:space="preserve">заявителем ранее </w:t>
      </w:r>
      <w:proofErr w:type="gramStart"/>
      <w:r w:rsidRPr="00F604E5">
        <w:rPr>
          <w:rFonts w:ascii="Arial" w:hAnsi="Arial" w:cs="Arial"/>
        </w:rPr>
        <w:t>подавалась жалоба по тем же основаниям и по тому же предмету и по результатам ее рассмотрения было</w:t>
      </w:r>
      <w:proofErr w:type="gramEnd"/>
      <w:r w:rsidRPr="00F604E5">
        <w:rPr>
          <w:rFonts w:ascii="Arial" w:hAnsi="Arial" w:cs="Arial"/>
        </w:rPr>
        <w:t xml:space="preserve"> принято одно из решений, предусмотренных </w:t>
      </w:r>
      <w:r w:rsidR="00800DFA" w:rsidRPr="00F604E5">
        <w:rPr>
          <w:rFonts w:ascii="Arial" w:hAnsi="Arial" w:cs="Arial"/>
        </w:rPr>
        <w:t>п. 2.6. настоящего С</w:t>
      </w:r>
      <w:r w:rsidRPr="00F604E5">
        <w:rPr>
          <w:rFonts w:ascii="Arial" w:hAnsi="Arial" w:cs="Arial"/>
        </w:rPr>
        <w:t>тандарта;</w:t>
      </w:r>
    </w:p>
    <w:p w:rsidR="00800DFA" w:rsidRPr="00F604E5" w:rsidRDefault="00D30FB0" w:rsidP="00800DFA">
      <w:pPr>
        <w:pStyle w:val="ConsPlusNormal"/>
        <w:ind w:firstLine="709"/>
        <w:jc w:val="both"/>
        <w:rPr>
          <w:rFonts w:ascii="Arial" w:hAnsi="Arial" w:cs="Arial"/>
        </w:rPr>
      </w:pPr>
      <w:r w:rsidRPr="00F604E5">
        <w:rPr>
          <w:rFonts w:ascii="Arial" w:hAnsi="Arial" w:cs="Arial"/>
        </w:rPr>
        <w:t xml:space="preserve">получение жалобы, в которой содержатся нецензурные либо оскорбительные выражения, угрозы жизни, здоровью и имуществу должностного лица </w:t>
      </w:r>
      <w:r w:rsidR="00800DFA" w:rsidRPr="00F604E5">
        <w:rPr>
          <w:rFonts w:ascii="Arial" w:hAnsi="Arial" w:cs="Arial"/>
        </w:rPr>
        <w:t>О</w:t>
      </w:r>
      <w:r w:rsidRPr="00F604E5">
        <w:rPr>
          <w:rFonts w:ascii="Arial" w:hAnsi="Arial" w:cs="Arial"/>
        </w:rPr>
        <w:t>ргана контроля, а также членов его семьи;</w:t>
      </w:r>
    </w:p>
    <w:p w:rsidR="00800DFA" w:rsidRPr="00F604E5" w:rsidRDefault="00D30FB0" w:rsidP="00800DFA">
      <w:pPr>
        <w:pStyle w:val="ConsPlusNormal"/>
        <w:ind w:firstLine="709"/>
        <w:jc w:val="both"/>
        <w:rPr>
          <w:rFonts w:ascii="Arial" w:hAnsi="Arial" w:cs="Arial"/>
        </w:rPr>
      </w:pPr>
      <w:r w:rsidRPr="00F604E5">
        <w:rPr>
          <w:rFonts w:ascii="Arial" w:hAnsi="Arial" w:cs="Arial"/>
        </w:rPr>
        <w:t xml:space="preserve">получение </w:t>
      </w:r>
      <w:r w:rsidR="00800DFA" w:rsidRPr="00F604E5">
        <w:rPr>
          <w:rFonts w:ascii="Arial" w:hAnsi="Arial" w:cs="Arial"/>
        </w:rPr>
        <w:t>О</w:t>
      </w:r>
      <w:r w:rsidRPr="00F604E5">
        <w:rPr>
          <w:rFonts w:ascii="Arial" w:hAnsi="Arial" w:cs="Arial"/>
        </w:rPr>
        <w:t>рганом контроля информации, что жалоба по тем же основаниям и по тому же предмету находится в производстве суда;</w:t>
      </w:r>
    </w:p>
    <w:p w:rsidR="00800DFA" w:rsidRPr="00F604E5" w:rsidRDefault="00D30FB0" w:rsidP="00800DFA">
      <w:pPr>
        <w:pStyle w:val="ConsPlusNormal"/>
        <w:ind w:firstLine="709"/>
        <w:jc w:val="both"/>
        <w:rPr>
          <w:rFonts w:ascii="Arial" w:hAnsi="Arial" w:cs="Arial"/>
        </w:rPr>
      </w:pPr>
      <w:r w:rsidRPr="00F604E5">
        <w:rPr>
          <w:rFonts w:ascii="Arial" w:hAnsi="Arial" w:cs="Arial"/>
        </w:rPr>
        <w:t xml:space="preserve">несоответствие предмета обжалования предмету обжалуемого решения </w:t>
      </w:r>
      <w:r w:rsidR="00800DFA" w:rsidRPr="00F604E5">
        <w:rPr>
          <w:rFonts w:ascii="Arial" w:hAnsi="Arial" w:cs="Arial"/>
        </w:rPr>
        <w:t>О</w:t>
      </w:r>
      <w:r w:rsidRPr="00F604E5">
        <w:rPr>
          <w:rFonts w:ascii="Arial" w:hAnsi="Arial" w:cs="Arial"/>
        </w:rPr>
        <w:t>ргана контроля (его должностных лиц), действия</w:t>
      </w:r>
      <w:r w:rsidR="00800DFA" w:rsidRPr="00F604E5">
        <w:rPr>
          <w:rFonts w:ascii="Arial" w:hAnsi="Arial" w:cs="Arial"/>
        </w:rPr>
        <w:t xml:space="preserve"> (бездействия) должностных лиц О</w:t>
      </w:r>
      <w:r w:rsidRPr="00F604E5">
        <w:rPr>
          <w:rFonts w:ascii="Arial" w:hAnsi="Arial" w:cs="Arial"/>
        </w:rPr>
        <w:t>рганов контроля при осуществлении ими полномочий по внутреннему муниципальному финансовому контролю.</w:t>
      </w:r>
    </w:p>
    <w:p w:rsidR="00800DFA" w:rsidRPr="00F604E5" w:rsidRDefault="00D30FB0" w:rsidP="00800DFA">
      <w:pPr>
        <w:pStyle w:val="ConsPlusNormal"/>
        <w:ind w:firstLine="709"/>
        <w:jc w:val="both"/>
        <w:rPr>
          <w:rFonts w:ascii="Arial" w:hAnsi="Arial" w:cs="Arial"/>
        </w:rPr>
      </w:pPr>
      <w:r w:rsidRPr="00F604E5">
        <w:rPr>
          <w:rFonts w:ascii="Arial" w:hAnsi="Arial" w:cs="Arial"/>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w:t>
      </w:r>
      <w:r w:rsidR="00800DFA" w:rsidRPr="00F604E5">
        <w:rPr>
          <w:rFonts w:ascii="Arial" w:hAnsi="Arial" w:cs="Arial"/>
        </w:rPr>
        <w:t>О</w:t>
      </w:r>
      <w:r w:rsidRPr="00F604E5">
        <w:rPr>
          <w:rFonts w:ascii="Arial" w:hAnsi="Arial" w:cs="Arial"/>
        </w:rPr>
        <w:t xml:space="preserve">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Par75" w:tooltip="неуказание в жалобе почтового адреса или адреса электронной почты, по которому должен быть направлен ответ заявителю;" w:history="1">
        <w:r w:rsidRPr="00F604E5">
          <w:rPr>
            <w:rFonts w:ascii="Arial" w:hAnsi="Arial" w:cs="Arial"/>
          </w:rPr>
          <w:t>абзацем пятым</w:t>
        </w:r>
      </w:hyperlink>
      <w:r w:rsidRPr="00F604E5">
        <w:rPr>
          <w:rFonts w:ascii="Arial" w:hAnsi="Arial" w:cs="Arial"/>
        </w:rPr>
        <w:t xml:space="preserve"> настоящего пункта, жалоба не возвращается.</w:t>
      </w:r>
    </w:p>
    <w:p w:rsidR="00800DFA" w:rsidRPr="00F604E5" w:rsidRDefault="00D30FB0" w:rsidP="00800DFA">
      <w:pPr>
        <w:pStyle w:val="ConsPlusNormal"/>
        <w:ind w:firstLine="709"/>
        <w:jc w:val="both"/>
        <w:rPr>
          <w:rFonts w:ascii="Arial" w:hAnsi="Arial" w:cs="Arial"/>
        </w:rPr>
      </w:pPr>
      <w:r w:rsidRPr="00F604E5">
        <w:rPr>
          <w:rFonts w:ascii="Arial" w:hAnsi="Arial" w:cs="Arial"/>
        </w:rPr>
        <w:t>2</w:t>
      </w:r>
      <w:r w:rsidR="00800DFA" w:rsidRPr="00F604E5">
        <w:rPr>
          <w:rFonts w:ascii="Arial" w:hAnsi="Arial" w:cs="Arial"/>
        </w:rPr>
        <w:t>.9</w:t>
      </w:r>
      <w:r w:rsidRPr="00F604E5">
        <w:rPr>
          <w:rFonts w:ascii="Arial" w:hAnsi="Arial" w:cs="Arial"/>
        </w:rPr>
        <w:t xml:space="preserve">. Не позднее 5 рабочих дней, следующих за днем принятия в соответствии с </w:t>
      </w:r>
      <w:hyperlink w:anchor="Par65" w:tooltip="9. По результатам рассмотрения жалобы руководителем (уполномоченным лицом) органа контроля принимается одно из следующих решений:" w:history="1">
        <w:r w:rsidRPr="00F604E5">
          <w:rPr>
            <w:rFonts w:ascii="Arial" w:hAnsi="Arial" w:cs="Arial"/>
          </w:rPr>
          <w:t>п</w:t>
        </w:r>
        <w:r w:rsidR="00800DFA" w:rsidRPr="00F604E5">
          <w:rPr>
            <w:rFonts w:ascii="Arial" w:hAnsi="Arial" w:cs="Arial"/>
          </w:rPr>
          <w:t>.</w:t>
        </w:r>
        <w:r w:rsidRPr="00F604E5">
          <w:rPr>
            <w:rFonts w:ascii="Arial" w:hAnsi="Arial" w:cs="Arial"/>
          </w:rPr>
          <w:t xml:space="preserve"> </w:t>
        </w:r>
        <w:r w:rsidR="00800DFA" w:rsidRPr="00F604E5">
          <w:rPr>
            <w:rFonts w:ascii="Arial" w:hAnsi="Arial" w:cs="Arial"/>
          </w:rPr>
          <w:t>2.6</w:t>
        </w:r>
      </w:hyperlink>
      <w:r w:rsidRPr="00F604E5">
        <w:rPr>
          <w:rFonts w:ascii="Arial" w:hAnsi="Arial" w:cs="Arial"/>
        </w:rPr>
        <w:t xml:space="preserve"> </w:t>
      </w:r>
      <w:r w:rsidR="00800DFA" w:rsidRPr="00F604E5">
        <w:rPr>
          <w:rFonts w:ascii="Arial" w:hAnsi="Arial" w:cs="Arial"/>
        </w:rPr>
        <w:t>- 2.7</w:t>
      </w:r>
      <w:r w:rsidRPr="00F604E5">
        <w:rPr>
          <w:rFonts w:ascii="Arial" w:hAnsi="Arial" w:cs="Arial"/>
        </w:rPr>
        <w:t xml:space="preserve"> </w:t>
      </w:r>
      <w:r w:rsidR="00800DFA" w:rsidRPr="00F604E5">
        <w:rPr>
          <w:rFonts w:ascii="Arial" w:hAnsi="Arial" w:cs="Arial"/>
        </w:rPr>
        <w:t>настоящего С</w:t>
      </w:r>
      <w:r w:rsidRPr="00F604E5">
        <w:rPr>
          <w:rFonts w:ascii="Arial" w:hAnsi="Arial" w:cs="Arial"/>
        </w:rPr>
        <w:t xml:space="preserve">тандарта руководителем </w:t>
      </w:r>
      <w:r w:rsidR="00800DFA" w:rsidRPr="00F604E5">
        <w:rPr>
          <w:rFonts w:ascii="Arial" w:hAnsi="Arial" w:cs="Arial"/>
        </w:rPr>
        <w:t>О</w:t>
      </w:r>
      <w:r w:rsidRPr="00F604E5">
        <w:rPr>
          <w:rFonts w:ascii="Arial" w:hAnsi="Arial" w:cs="Arial"/>
        </w:rPr>
        <w:t xml:space="preserve">ргана контроля решения по результатам рассмотрения жалобы, </w:t>
      </w:r>
      <w:r w:rsidR="00800DFA" w:rsidRPr="00F604E5">
        <w:rPr>
          <w:rFonts w:ascii="Arial" w:hAnsi="Arial" w:cs="Arial"/>
        </w:rPr>
        <w:t>О</w:t>
      </w:r>
      <w:r w:rsidRPr="00F604E5">
        <w:rPr>
          <w:rFonts w:ascii="Arial" w:hAnsi="Arial" w:cs="Arial"/>
        </w:rPr>
        <w:t>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D30FB0" w:rsidRPr="00F604E5" w:rsidRDefault="00D30FB0" w:rsidP="007B26E1">
      <w:pPr>
        <w:pStyle w:val="ConsPlusNormal"/>
        <w:jc w:val="center"/>
        <w:rPr>
          <w:rFonts w:ascii="Arial" w:hAnsi="Arial" w:cs="Arial"/>
          <w:caps/>
        </w:rPr>
      </w:pPr>
    </w:p>
    <w:p w:rsidR="00800DFA" w:rsidRPr="00F604E5" w:rsidRDefault="00800DFA" w:rsidP="007B26E1">
      <w:pPr>
        <w:pStyle w:val="ConsPlusNormal"/>
        <w:jc w:val="center"/>
        <w:rPr>
          <w:rFonts w:ascii="Arial" w:hAnsi="Arial" w:cs="Arial"/>
          <w:caps/>
        </w:rPr>
      </w:pPr>
    </w:p>
    <w:p w:rsidR="002A2086" w:rsidRPr="00F604E5" w:rsidRDefault="002A2086" w:rsidP="00800DFA">
      <w:pPr>
        <w:jc w:val="right"/>
        <w:rPr>
          <w:rFonts w:ascii="Arial" w:hAnsi="Arial" w:cs="Arial"/>
        </w:rPr>
      </w:pPr>
    </w:p>
    <w:p w:rsidR="002A2086" w:rsidRPr="00F604E5" w:rsidRDefault="002A2086" w:rsidP="00800DFA">
      <w:pPr>
        <w:jc w:val="right"/>
        <w:rPr>
          <w:rFonts w:ascii="Arial" w:hAnsi="Arial" w:cs="Arial"/>
        </w:rPr>
      </w:pPr>
    </w:p>
    <w:p w:rsidR="002A2086" w:rsidRDefault="002A2086" w:rsidP="00800DFA">
      <w:pPr>
        <w:jc w:val="right"/>
        <w:rPr>
          <w:rFonts w:ascii="Arial" w:hAnsi="Arial" w:cs="Arial"/>
        </w:rPr>
      </w:pPr>
    </w:p>
    <w:p w:rsidR="00D90D69" w:rsidRDefault="00D90D69" w:rsidP="00800DFA">
      <w:pPr>
        <w:jc w:val="right"/>
        <w:rPr>
          <w:rFonts w:ascii="Arial" w:hAnsi="Arial" w:cs="Arial"/>
        </w:rPr>
      </w:pPr>
    </w:p>
    <w:p w:rsidR="00D90D69" w:rsidRDefault="00D90D69" w:rsidP="00800DFA">
      <w:pPr>
        <w:jc w:val="right"/>
        <w:rPr>
          <w:rFonts w:ascii="Arial" w:hAnsi="Arial" w:cs="Arial"/>
        </w:rPr>
      </w:pPr>
    </w:p>
    <w:p w:rsidR="00D90D69" w:rsidRPr="00F604E5" w:rsidRDefault="00D90D69" w:rsidP="00800DFA">
      <w:pPr>
        <w:jc w:val="right"/>
        <w:rPr>
          <w:rFonts w:ascii="Arial" w:hAnsi="Arial" w:cs="Arial"/>
        </w:rPr>
      </w:pPr>
    </w:p>
    <w:p w:rsidR="00800DFA" w:rsidRPr="00F604E5" w:rsidRDefault="00800DFA" w:rsidP="00800DFA">
      <w:pPr>
        <w:jc w:val="right"/>
        <w:rPr>
          <w:rFonts w:ascii="Arial" w:hAnsi="Arial" w:cs="Arial"/>
        </w:rPr>
      </w:pPr>
      <w:r w:rsidRPr="00F604E5">
        <w:rPr>
          <w:rFonts w:ascii="Arial" w:hAnsi="Arial" w:cs="Arial"/>
        </w:rPr>
        <w:lastRenderedPageBreak/>
        <w:t xml:space="preserve">ПРИЛОЖЕНИЕ № 8 </w:t>
      </w:r>
    </w:p>
    <w:p w:rsidR="00F604E5" w:rsidRDefault="00F604E5" w:rsidP="00800DFA">
      <w:pPr>
        <w:jc w:val="right"/>
        <w:rPr>
          <w:rFonts w:ascii="Arial" w:hAnsi="Arial" w:cs="Arial"/>
        </w:rPr>
      </w:pPr>
      <w:r w:rsidRPr="00F604E5">
        <w:rPr>
          <w:rFonts w:ascii="Arial" w:hAnsi="Arial" w:cs="Arial"/>
        </w:rPr>
        <w:t>к постановлению</w:t>
      </w:r>
      <w:r>
        <w:rPr>
          <w:rFonts w:ascii="Arial" w:hAnsi="Arial" w:cs="Arial"/>
        </w:rPr>
        <w:t xml:space="preserve"> администрации</w:t>
      </w:r>
      <w:r w:rsidRPr="00F604E5">
        <w:rPr>
          <w:rFonts w:ascii="Arial" w:hAnsi="Arial" w:cs="Arial"/>
        </w:rPr>
        <w:t xml:space="preserve"> </w:t>
      </w:r>
    </w:p>
    <w:p w:rsidR="00800DFA" w:rsidRPr="00F604E5" w:rsidRDefault="00F604E5" w:rsidP="00800DFA">
      <w:pPr>
        <w:jc w:val="right"/>
        <w:rPr>
          <w:rFonts w:ascii="Arial" w:hAnsi="Arial" w:cs="Arial"/>
        </w:rPr>
      </w:pPr>
      <w:r>
        <w:rPr>
          <w:rFonts w:ascii="Arial" w:hAnsi="Arial" w:cs="Arial"/>
        </w:rPr>
        <w:t xml:space="preserve">Саянского района </w:t>
      </w:r>
      <w:r w:rsidRPr="00F604E5">
        <w:rPr>
          <w:rFonts w:ascii="Arial" w:hAnsi="Arial" w:cs="Arial"/>
        </w:rPr>
        <w:t>от</w:t>
      </w:r>
      <w:r w:rsidR="00EC0738">
        <w:rPr>
          <w:rFonts w:ascii="Arial" w:hAnsi="Arial" w:cs="Arial"/>
        </w:rPr>
        <w:t xml:space="preserve"> </w:t>
      </w:r>
      <w:bookmarkStart w:id="30" w:name="_GoBack"/>
      <w:bookmarkEnd w:id="30"/>
      <w:r w:rsidR="00EC0738">
        <w:rPr>
          <w:rFonts w:ascii="Arial" w:hAnsi="Arial" w:cs="Arial"/>
        </w:rPr>
        <w:t xml:space="preserve">11.04.2022 </w:t>
      </w:r>
      <w:r w:rsidRPr="00F604E5">
        <w:rPr>
          <w:rFonts w:ascii="Arial" w:hAnsi="Arial" w:cs="Arial"/>
        </w:rPr>
        <w:t>№</w:t>
      </w:r>
      <w:r w:rsidR="00EC0738">
        <w:rPr>
          <w:rFonts w:ascii="Arial" w:hAnsi="Arial" w:cs="Arial"/>
        </w:rPr>
        <w:t>153-п</w:t>
      </w:r>
    </w:p>
    <w:p w:rsidR="00800DFA" w:rsidRPr="00F604E5" w:rsidRDefault="00800DFA" w:rsidP="00800DFA">
      <w:pPr>
        <w:jc w:val="right"/>
        <w:rPr>
          <w:rFonts w:ascii="Arial" w:hAnsi="Arial" w:cs="Arial"/>
          <w:caps/>
        </w:rPr>
      </w:pPr>
    </w:p>
    <w:p w:rsidR="00800DFA" w:rsidRPr="00F604E5" w:rsidRDefault="00800DFA" w:rsidP="007B26E1">
      <w:pPr>
        <w:pStyle w:val="ConsPlusNormal"/>
        <w:jc w:val="center"/>
        <w:rPr>
          <w:rFonts w:ascii="Arial" w:hAnsi="Arial" w:cs="Arial"/>
          <w:caps/>
        </w:rPr>
      </w:pPr>
      <w:r w:rsidRPr="00F604E5">
        <w:rPr>
          <w:rFonts w:ascii="Arial" w:hAnsi="Arial" w:cs="Arial"/>
          <w:bCs/>
          <w:caps/>
        </w:rPr>
        <w:t>Стандарт внутреннего муниципального финансового контроля «Правила составления отчетности о результатах контрольной деятельности</w:t>
      </w:r>
      <w:r w:rsidRPr="00F604E5">
        <w:rPr>
          <w:rFonts w:ascii="Arial" w:hAnsi="Arial" w:cs="Arial"/>
          <w:caps/>
        </w:rPr>
        <w:t>»</w:t>
      </w:r>
    </w:p>
    <w:p w:rsidR="00800DFA" w:rsidRPr="00F604E5" w:rsidRDefault="00800DFA" w:rsidP="007B26E1">
      <w:pPr>
        <w:pStyle w:val="ConsPlusNormal"/>
        <w:jc w:val="center"/>
        <w:rPr>
          <w:rFonts w:ascii="Arial" w:hAnsi="Arial" w:cs="Arial"/>
          <w:caps/>
        </w:rPr>
      </w:pPr>
    </w:p>
    <w:p w:rsidR="00BA4F5D" w:rsidRPr="00F604E5" w:rsidRDefault="00BA4F5D" w:rsidP="00BA4F5D">
      <w:pPr>
        <w:pStyle w:val="ConsPlusTitle"/>
        <w:jc w:val="center"/>
        <w:outlineLvl w:val="1"/>
        <w:rPr>
          <w:b w:val="0"/>
        </w:rPr>
      </w:pPr>
      <w:r w:rsidRPr="00F604E5">
        <w:rPr>
          <w:b w:val="0"/>
        </w:rPr>
        <w:t>1. Общие положения</w:t>
      </w:r>
    </w:p>
    <w:p w:rsidR="00BA4F5D" w:rsidRPr="00F604E5" w:rsidRDefault="00BA4F5D" w:rsidP="00BA4F5D">
      <w:pPr>
        <w:pStyle w:val="ConsPlusNormal"/>
        <w:jc w:val="both"/>
        <w:rPr>
          <w:rFonts w:ascii="Arial" w:hAnsi="Arial" w:cs="Arial"/>
        </w:rPr>
      </w:pPr>
    </w:p>
    <w:p w:rsidR="00BA4F5D" w:rsidRPr="00F604E5" w:rsidRDefault="00BA4F5D" w:rsidP="006D34C5">
      <w:pPr>
        <w:pStyle w:val="ConsPlusNormal"/>
        <w:ind w:firstLine="709"/>
        <w:jc w:val="both"/>
        <w:rPr>
          <w:rFonts w:ascii="Arial" w:hAnsi="Arial" w:cs="Arial"/>
        </w:rPr>
      </w:pPr>
      <w:r w:rsidRPr="00F604E5">
        <w:rPr>
          <w:rFonts w:ascii="Arial" w:hAnsi="Arial" w:cs="Arial"/>
        </w:rPr>
        <w:t xml:space="preserve">1.1. </w:t>
      </w:r>
      <w:proofErr w:type="gramStart"/>
      <w:r w:rsidRPr="00F604E5">
        <w:rPr>
          <w:rFonts w:ascii="Arial" w:hAnsi="Arial" w:cs="Arial"/>
        </w:rPr>
        <w:t>Настоящий стандарт внутреннего муниципального финансового контроля "Правила составления отчетности о результатах конт</w:t>
      </w:r>
      <w:r w:rsidR="00AF6695" w:rsidRPr="00F604E5">
        <w:rPr>
          <w:rFonts w:ascii="Arial" w:hAnsi="Arial" w:cs="Arial"/>
        </w:rPr>
        <w:t>рольной деятельности" (далее - С</w:t>
      </w:r>
      <w:r w:rsidRPr="00F604E5">
        <w:rPr>
          <w:rFonts w:ascii="Arial" w:hAnsi="Arial" w:cs="Arial"/>
        </w:rPr>
        <w:t>тандарт)</w:t>
      </w:r>
      <w:r w:rsidR="00AF6695" w:rsidRPr="00F604E5">
        <w:rPr>
          <w:rFonts w:ascii="Arial" w:hAnsi="Arial" w:cs="Arial"/>
        </w:rPr>
        <w:t xml:space="preserve">, разработан в соответствии с постановлением Правительства Российской Федерации от 16.09.2020 г. № 1478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и </w:t>
      </w:r>
      <w:r w:rsidRPr="00F604E5">
        <w:rPr>
          <w:rFonts w:ascii="Arial" w:hAnsi="Arial" w:cs="Arial"/>
        </w:rPr>
        <w:t xml:space="preserve"> устанавливает правила составления отчетности о результатах контрольной деятельности муниципального казенного учреждения Финансово-экономическое управление администрации Саянского района</w:t>
      </w:r>
      <w:proofErr w:type="gramEnd"/>
      <w:r w:rsidRPr="00F604E5">
        <w:rPr>
          <w:rFonts w:ascii="Arial" w:hAnsi="Arial" w:cs="Arial"/>
        </w:rPr>
        <w:t xml:space="preserve">, </w:t>
      </w:r>
      <w:proofErr w:type="gramStart"/>
      <w:r w:rsidRPr="00F604E5">
        <w:rPr>
          <w:rFonts w:ascii="Arial" w:hAnsi="Arial" w:cs="Arial"/>
        </w:rPr>
        <w:t>предусматривающие</w:t>
      </w:r>
      <w:proofErr w:type="gramEnd"/>
      <w:r w:rsidRPr="00F604E5">
        <w:rPr>
          <w:rFonts w:ascii="Arial" w:hAnsi="Arial" w:cs="Arial"/>
        </w:rPr>
        <w:t xml:space="preserve"> в том числе </w:t>
      </w:r>
      <w:hyperlink w:anchor="Par104" w:tooltip="ОТЧЕТ" w:history="1">
        <w:r w:rsidRPr="00F604E5">
          <w:rPr>
            <w:rFonts w:ascii="Arial" w:hAnsi="Arial" w:cs="Arial"/>
          </w:rPr>
          <w:t>форму</w:t>
        </w:r>
      </w:hyperlink>
      <w:r w:rsidRPr="00F604E5">
        <w:rPr>
          <w:rFonts w:ascii="Arial" w:hAnsi="Arial" w:cs="Arial"/>
        </w:rPr>
        <w:t xml:space="preserve"> отчета о результатах контрольной деятельности (далее соответственно - отчет, Орган контроля), а также порядок его представления и опубликования.</w:t>
      </w:r>
    </w:p>
    <w:p w:rsidR="00BA4F5D" w:rsidRPr="00F604E5" w:rsidRDefault="00BA4F5D" w:rsidP="006D34C5">
      <w:pPr>
        <w:pStyle w:val="ConsPlusNormal"/>
        <w:ind w:firstLine="709"/>
        <w:jc w:val="both"/>
        <w:rPr>
          <w:rFonts w:ascii="Arial" w:hAnsi="Arial" w:cs="Arial"/>
        </w:rPr>
      </w:pPr>
      <w:r w:rsidRPr="00F604E5">
        <w:rPr>
          <w:rFonts w:ascii="Arial" w:hAnsi="Arial" w:cs="Arial"/>
        </w:rPr>
        <w:t xml:space="preserve">1.2. В </w:t>
      </w:r>
      <w:hyperlink w:anchor="Par104" w:tooltip="ОТЧЕТ" w:history="1">
        <w:r w:rsidRPr="00F604E5">
          <w:rPr>
            <w:rFonts w:ascii="Arial" w:hAnsi="Arial" w:cs="Arial"/>
          </w:rPr>
          <w:t>отчете</w:t>
        </w:r>
      </w:hyperlink>
      <w:r w:rsidRPr="00F604E5">
        <w:rPr>
          <w:rFonts w:ascii="Arial" w:hAnsi="Arial" w:cs="Arial"/>
        </w:rPr>
        <w:t xml:space="preserve"> отражаются сведения о результатах осуществления Органом контроля полномочий по осуществлению внутреннего муниципального финансового контроля.</w:t>
      </w:r>
    </w:p>
    <w:p w:rsidR="00BA4F5D" w:rsidRPr="00F604E5" w:rsidRDefault="00BA4F5D" w:rsidP="006D34C5">
      <w:pPr>
        <w:pStyle w:val="ConsPlusNormal"/>
        <w:ind w:firstLine="709"/>
        <w:jc w:val="both"/>
        <w:rPr>
          <w:rFonts w:ascii="Arial" w:hAnsi="Arial" w:cs="Arial"/>
        </w:rPr>
      </w:pPr>
      <w:r w:rsidRPr="00F604E5">
        <w:rPr>
          <w:rFonts w:ascii="Arial" w:hAnsi="Arial" w:cs="Arial"/>
        </w:rPr>
        <w:t>1.3. Отчетным периодом является календарный год - с 1 января по 31 декабря включительно.</w:t>
      </w:r>
    </w:p>
    <w:p w:rsidR="006D34C5" w:rsidRPr="00F604E5" w:rsidRDefault="00BA4F5D" w:rsidP="006D34C5">
      <w:pPr>
        <w:pStyle w:val="ConsPlusNormal"/>
        <w:ind w:firstLine="709"/>
        <w:jc w:val="both"/>
        <w:rPr>
          <w:rFonts w:ascii="Arial" w:hAnsi="Arial" w:cs="Arial"/>
        </w:rPr>
      </w:pPr>
      <w:r w:rsidRPr="00F604E5">
        <w:rPr>
          <w:rFonts w:ascii="Arial" w:hAnsi="Arial" w:cs="Arial"/>
        </w:rPr>
        <w:t xml:space="preserve">1.4. В </w:t>
      </w:r>
      <w:hyperlink w:anchor="Par104" w:tooltip="ОТЧЕТ" w:history="1">
        <w:r w:rsidRPr="00F604E5">
          <w:rPr>
            <w:rFonts w:ascii="Arial" w:hAnsi="Arial" w:cs="Arial"/>
          </w:rPr>
          <w:t>отчет</w:t>
        </w:r>
      </w:hyperlink>
      <w:r w:rsidRPr="00F604E5">
        <w:rPr>
          <w:rFonts w:ascii="Arial" w:hAnsi="Arial" w:cs="Arial"/>
        </w:rPr>
        <w:t xml:space="preserve"> включаются сведения по контрольным мероприятиям, завершенным в отчетном периоде, независимо от даты их начала.</w:t>
      </w:r>
    </w:p>
    <w:p w:rsidR="00BA4F5D" w:rsidRPr="00F604E5" w:rsidRDefault="006D34C5" w:rsidP="006D34C5">
      <w:pPr>
        <w:pStyle w:val="ConsPlusNormal"/>
        <w:ind w:firstLine="709"/>
        <w:jc w:val="both"/>
        <w:rPr>
          <w:rFonts w:ascii="Arial" w:hAnsi="Arial" w:cs="Arial"/>
        </w:rPr>
      </w:pPr>
      <w:r w:rsidRPr="00F604E5">
        <w:rPr>
          <w:rFonts w:ascii="Arial" w:hAnsi="Arial" w:cs="Arial"/>
        </w:rPr>
        <w:t>1.</w:t>
      </w:r>
      <w:r w:rsidR="00BA4F5D" w:rsidRPr="00F604E5">
        <w:rPr>
          <w:rFonts w:ascii="Arial" w:hAnsi="Arial" w:cs="Arial"/>
        </w:rPr>
        <w:t xml:space="preserve">5. Стоимостные показатели отражаются в </w:t>
      </w:r>
      <w:proofErr w:type="gramStart"/>
      <w:r w:rsidR="00BA4F5D" w:rsidRPr="00F604E5">
        <w:rPr>
          <w:rFonts w:ascii="Arial" w:hAnsi="Arial" w:cs="Arial"/>
        </w:rPr>
        <w:t>тысячах рублей</w:t>
      </w:r>
      <w:proofErr w:type="gramEnd"/>
      <w:r w:rsidR="00BA4F5D" w:rsidRPr="00F604E5">
        <w:rPr>
          <w:rFonts w:ascii="Arial" w:hAnsi="Arial" w:cs="Arial"/>
        </w:rPr>
        <w:t xml:space="preserve"> с точностью до первого десятичного знака.</w:t>
      </w:r>
    </w:p>
    <w:p w:rsidR="00BA4F5D" w:rsidRPr="00F604E5" w:rsidRDefault="00BA4F5D" w:rsidP="00BA4F5D">
      <w:pPr>
        <w:pStyle w:val="ConsPlusNormal"/>
        <w:jc w:val="both"/>
        <w:rPr>
          <w:rFonts w:ascii="Arial" w:hAnsi="Arial" w:cs="Arial"/>
        </w:rPr>
      </w:pPr>
    </w:p>
    <w:p w:rsidR="00BA4F5D" w:rsidRPr="00F604E5" w:rsidRDefault="006D34C5" w:rsidP="00BA4F5D">
      <w:pPr>
        <w:pStyle w:val="ConsPlusTitle"/>
        <w:jc w:val="center"/>
        <w:outlineLvl w:val="1"/>
        <w:rPr>
          <w:b w:val="0"/>
        </w:rPr>
      </w:pPr>
      <w:r w:rsidRPr="00F604E5">
        <w:rPr>
          <w:b w:val="0"/>
        </w:rPr>
        <w:t>2</w:t>
      </w:r>
      <w:r w:rsidR="00BA4F5D" w:rsidRPr="00F604E5">
        <w:rPr>
          <w:b w:val="0"/>
        </w:rPr>
        <w:t>. Правила составления отчетности о результатах</w:t>
      </w:r>
    </w:p>
    <w:p w:rsidR="00BA4F5D" w:rsidRPr="00F604E5" w:rsidRDefault="00BA4F5D" w:rsidP="00BA4F5D">
      <w:pPr>
        <w:pStyle w:val="ConsPlusTitle"/>
        <w:jc w:val="center"/>
        <w:rPr>
          <w:b w:val="0"/>
        </w:rPr>
      </w:pPr>
      <w:r w:rsidRPr="00F604E5">
        <w:rPr>
          <w:b w:val="0"/>
        </w:rPr>
        <w:t>контрольной деятельности органов контроля и форма отчета</w:t>
      </w:r>
    </w:p>
    <w:p w:rsidR="00BA4F5D" w:rsidRPr="00F604E5" w:rsidRDefault="00BA4F5D" w:rsidP="00BA4F5D">
      <w:pPr>
        <w:pStyle w:val="ConsPlusNormal"/>
        <w:jc w:val="both"/>
        <w:rPr>
          <w:rFonts w:ascii="Arial" w:hAnsi="Arial" w:cs="Arial"/>
        </w:rPr>
      </w:pPr>
    </w:p>
    <w:p w:rsidR="006D34C5" w:rsidRPr="00F604E5" w:rsidRDefault="006D34C5" w:rsidP="00E53243">
      <w:pPr>
        <w:pStyle w:val="ConsPlusNormal"/>
        <w:ind w:firstLine="709"/>
        <w:jc w:val="both"/>
        <w:rPr>
          <w:rFonts w:ascii="Arial" w:hAnsi="Arial" w:cs="Arial"/>
        </w:rPr>
      </w:pPr>
      <w:r w:rsidRPr="00F604E5">
        <w:rPr>
          <w:rFonts w:ascii="Arial" w:hAnsi="Arial" w:cs="Arial"/>
        </w:rPr>
        <w:t>2.1</w:t>
      </w:r>
      <w:r w:rsidR="00BA4F5D" w:rsidRPr="00F604E5">
        <w:rPr>
          <w:rFonts w:ascii="Arial" w:hAnsi="Arial" w:cs="Arial"/>
        </w:rPr>
        <w:t xml:space="preserve">. Отчет составляется по форме согласно </w:t>
      </w:r>
      <w:proofErr w:type="gramStart"/>
      <w:r w:rsidRPr="00F604E5">
        <w:rPr>
          <w:rFonts w:ascii="Arial" w:hAnsi="Arial" w:cs="Arial"/>
        </w:rPr>
        <w:t>П</w:t>
      </w:r>
      <w:proofErr w:type="gramEnd"/>
      <w:r w:rsidR="005633C7">
        <w:fldChar w:fldCharType="begin"/>
      </w:r>
      <w:r w:rsidR="005633C7">
        <w:instrText xml:space="preserve"> HYPERLINK \l "Par104" \o "ОТЧЕТ" </w:instrText>
      </w:r>
      <w:r w:rsidR="005633C7">
        <w:fldChar w:fldCharType="separate"/>
      </w:r>
      <w:r w:rsidRPr="00F604E5">
        <w:rPr>
          <w:rFonts w:ascii="Arial" w:hAnsi="Arial" w:cs="Arial"/>
        </w:rPr>
        <w:t>риложению</w:t>
      </w:r>
      <w:r w:rsidR="005633C7">
        <w:rPr>
          <w:rFonts w:ascii="Arial" w:hAnsi="Arial" w:cs="Arial"/>
        </w:rPr>
        <w:fldChar w:fldCharType="end"/>
      </w:r>
      <w:r w:rsidRPr="00F604E5">
        <w:rPr>
          <w:rFonts w:ascii="Arial" w:hAnsi="Arial" w:cs="Arial"/>
        </w:rPr>
        <w:t xml:space="preserve"> № 1 к настоящему Стандарту</w:t>
      </w:r>
      <w:r w:rsidR="00BA4F5D" w:rsidRPr="00F604E5">
        <w:rPr>
          <w:rFonts w:ascii="Arial" w:hAnsi="Arial" w:cs="Arial"/>
        </w:rPr>
        <w:t>.</w:t>
      </w:r>
    </w:p>
    <w:p w:rsidR="00E53243" w:rsidRPr="00F604E5" w:rsidRDefault="006D34C5" w:rsidP="00E53243">
      <w:pPr>
        <w:pStyle w:val="ConsPlusNormal"/>
        <w:ind w:firstLine="709"/>
        <w:jc w:val="both"/>
        <w:rPr>
          <w:rFonts w:ascii="Arial" w:hAnsi="Arial" w:cs="Arial"/>
        </w:rPr>
      </w:pPr>
      <w:r w:rsidRPr="00F604E5">
        <w:rPr>
          <w:rFonts w:ascii="Arial" w:hAnsi="Arial" w:cs="Arial"/>
        </w:rPr>
        <w:t>2.2</w:t>
      </w:r>
      <w:r w:rsidR="00BA4F5D" w:rsidRPr="00F604E5">
        <w:rPr>
          <w:rFonts w:ascii="Arial" w:hAnsi="Arial" w:cs="Arial"/>
        </w:rPr>
        <w:t xml:space="preserve">. В </w:t>
      </w:r>
      <w:hyperlink w:anchor="Par137" w:tooltip="010" w:history="1">
        <w:r w:rsidR="00BA4F5D" w:rsidRPr="00F604E5">
          <w:rPr>
            <w:rFonts w:ascii="Arial" w:hAnsi="Arial" w:cs="Arial"/>
          </w:rPr>
          <w:t>строках 010</w:t>
        </w:r>
      </w:hyperlink>
      <w:r w:rsidR="00BA4F5D" w:rsidRPr="00F604E5">
        <w:rPr>
          <w:rFonts w:ascii="Arial" w:hAnsi="Arial" w:cs="Arial"/>
        </w:rPr>
        <w:t xml:space="preserve"> - </w:t>
      </w:r>
      <w:hyperlink w:anchor="Par144" w:tooltip="010/2" w:history="1">
        <w:r w:rsidR="00BA4F5D" w:rsidRPr="00F604E5">
          <w:rPr>
            <w:rFonts w:ascii="Arial" w:hAnsi="Arial" w:cs="Arial"/>
          </w:rPr>
          <w:t>010/2</w:t>
        </w:r>
      </w:hyperlink>
      <w:r w:rsidR="00BA4F5D" w:rsidRPr="00F604E5">
        <w:rPr>
          <w:rFonts w:ascii="Arial" w:hAnsi="Arial" w:cs="Arial"/>
        </w:rPr>
        <w:t xml:space="preserve"> отражается объем проверенных средств бюджета и средств, предоставленных из бюджета, в ходе проведенных </w:t>
      </w:r>
      <w:r w:rsidR="00E53243" w:rsidRPr="00F604E5">
        <w:rPr>
          <w:rFonts w:ascii="Arial" w:hAnsi="Arial" w:cs="Arial"/>
        </w:rPr>
        <w:t>О</w:t>
      </w:r>
      <w:r w:rsidR="00BA4F5D" w:rsidRPr="00F604E5">
        <w:rPr>
          <w:rFonts w:ascii="Arial" w:hAnsi="Arial" w:cs="Arial"/>
        </w:rPr>
        <w:t>рганом контроля при осуществлении внутреннего муниципального финансового контроля контрольных мероприятий в отчетном периоде, из них:</w:t>
      </w:r>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ar141" w:tooltip="010/1" w:history="1">
        <w:r w:rsidRPr="00F604E5">
          <w:rPr>
            <w:rFonts w:ascii="Arial" w:hAnsi="Arial" w:cs="Arial"/>
          </w:rPr>
          <w:t>(строка 010/1)</w:t>
        </w:r>
      </w:hyperlink>
      <w:r w:rsidRPr="00F604E5">
        <w:rPr>
          <w:rFonts w:ascii="Arial" w:hAnsi="Arial" w:cs="Arial"/>
        </w:rPr>
        <w:t>;</w:t>
      </w:r>
    </w:p>
    <w:p w:rsidR="00E53243" w:rsidRPr="00F604E5" w:rsidRDefault="00BA4F5D" w:rsidP="00E53243">
      <w:pPr>
        <w:pStyle w:val="ConsPlusNormal"/>
        <w:ind w:firstLine="709"/>
        <w:jc w:val="both"/>
        <w:rPr>
          <w:rFonts w:ascii="Arial" w:hAnsi="Arial" w:cs="Arial"/>
        </w:rPr>
      </w:pPr>
      <w:proofErr w:type="gramStart"/>
      <w:r w:rsidRPr="00F604E5">
        <w:rPr>
          <w:rFonts w:ascii="Arial" w:hAnsi="Arial" w:cs="Arial"/>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ar144" w:tooltip="010/2" w:history="1">
        <w:r w:rsidRPr="00F604E5">
          <w:rPr>
            <w:rFonts w:ascii="Arial" w:hAnsi="Arial" w:cs="Arial"/>
          </w:rPr>
          <w:t>(строка 010/2)</w:t>
        </w:r>
      </w:hyperlink>
      <w:r w:rsidRPr="00F604E5">
        <w:rPr>
          <w:rFonts w:ascii="Arial" w:hAnsi="Arial" w:cs="Arial"/>
        </w:rPr>
        <w:t>.</w:t>
      </w:r>
      <w:proofErr w:type="gramEnd"/>
    </w:p>
    <w:p w:rsidR="00E53243" w:rsidRPr="00F604E5" w:rsidRDefault="00BA4F5D" w:rsidP="00E53243">
      <w:pPr>
        <w:pStyle w:val="ConsPlusNormal"/>
        <w:ind w:firstLine="709"/>
        <w:jc w:val="both"/>
        <w:rPr>
          <w:rFonts w:ascii="Arial" w:hAnsi="Arial" w:cs="Arial"/>
        </w:rPr>
      </w:pPr>
      <w:proofErr w:type="gramStart"/>
      <w:r w:rsidRPr="00F604E5">
        <w:rPr>
          <w:rFonts w:ascii="Arial" w:hAnsi="Arial" w:cs="Arial"/>
        </w:rPr>
        <w:t xml:space="preserve">В </w:t>
      </w:r>
      <w:hyperlink w:anchor="Par147" w:tooltip="011" w:history="1">
        <w:r w:rsidRPr="00F604E5">
          <w:rPr>
            <w:rFonts w:ascii="Arial" w:hAnsi="Arial" w:cs="Arial"/>
          </w:rPr>
          <w:t>строке 011</w:t>
        </w:r>
      </w:hyperlink>
      <w:r w:rsidRPr="00F604E5">
        <w:rPr>
          <w:rFonts w:ascii="Arial" w:hAnsi="Arial" w:cs="Arial"/>
        </w:rPr>
        <w:t xml:space="preserve"> отражается объем проверенных средств бюджета и средств, предоставленных из бюджета, в ходе проведенных </w:t>
      </w:r>
      <w:r w:rsidR="00E53243" w:rsidRPr="00F604E5">
        <w:rPr>
          <w:rFonts w:ascii="Arial" w:hAnsi="Arial" w:cs="Arial"/>
        </w:rPr>
        <w:t>О</w:t>
      </w:r>
      <w:r w:rsidRPr="00F604E5">
        <w:rPr>
          <w:rFonts w:ascii="Arial" w:hAnsi="Arial" w:cs="Arial"/>
        </w:rPr>
        <w:t xml:space="preserve">рганом контроля при осуществлении контроля в сфере закупок, предусмотренного законодательством </w:t>
      </w:r>
      <w:r w:rsidRPr="00F604E5">
        <w:rPr>
          <w:rFonts w:ascii="Arial" w:hAnsi="Arial" w:cs="Arial"/>
        </w:rPr>
        <w:lastRenderedPageBreak/>
        <w:t xml:space="preserve">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ar137" w:tooltip="010" w:history="1">
        <w:r w:rsidRPr="00F604E5">
          <w:rPr>
            <w:rFonts w:ascii="Arial" w:hAnsi="Arial" w:cs="Arial"/>
          </w:rPr>
          <w:t>строки 010</w:t>
        </w:r>
      </w:hyperlink>
      <w:r w:rsidRPr="00F604E5">
        <w:rPr>
          <w:rFonts w:ascii="Arial" w:hAnsi="Arial" w:cs="Arial"/>
        </w:rPr>
        <w:t>).</w:t>
      </w:r>
      <w:proofErr w:type="gramEnd"/>
    </w:p>
    <w:p w:rsidR="00E53243" w:rsidRPr="00F604E5" w:rsidRDefault="00BA4F5D" w:rsidP="00E53243">
      <w:pPr>
        <w:pStyle w:val="ConsPlusNormal"/>
        <w:ind w:firstLine="709"/>
        <w:jc w:val="both"/>
        <w:rPr>
          <w:rFonts w:ascii="Arial" w:hAnsi="Arial" w:cs="Arial"/>
        </w:rPr>
      </w:pPr>
      <w:proofErr w:type="gramStart"/>
      <w:r w:rsidRPr="00F604E5">
        <w:rPr>
          <w:rFonts w:ascii="Arial" w:hAnsi="Arial" w:cs="Arial"/>
        </w:rPr>
        <w:t xml:space="preserve">Из данных о мероприятиях внутреннего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ar141" w:tooltip="010/1" w:history="1">
        <w:r w:rsidRPr="00F604E5">
          <w:rPr>
            <w:rFonts w:ascii="Arial" w:hAnsi="Arial" w:cs="Arial"/>
          </w:rPr>
          <w:t>строке 010/1</w:t>
        </w:r>
      </w:hyperlink>
      <w:r w:rsidRPr="00F604E5">
        <w:rPr>
          <w:rFonts w:ascii="Arial" w:hAnsi="Arial" w:cs="Arial"/>
        </w:rPr>
        <w:t xml:space="preserve"> учитывается только объем предоставленных средств, по которым проведены соответствующие контрольные мероприятия.</w:t>
      </w:r>
      <w:proofErr w:type="gramEnd"/>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В </w:t>
      </w:r>
      <w:hyperlink w:anchor="Par150" w:tooltip="020" w:history="1">
        <w:r w:rsidRPr="00F604E5">
          <w:rPr>
            <w:rFonts w:ascii="Arial" w:hAnsi="Arial" w:cs="Arial"/>
          </w:rPr>
          <w:t>строках 020</w:t>
        </w:r>
      </w:hyperlink>
      <w:r w:rsidRPr="00F604E5">
        <w:rPr>
          <w:rFonts w:ascii="Arial" w:hAnsi="Arial" w:cs="Arial"/>
        </w:rPr>
        <w:t xml:space="preserve"> - </w:t>
      </w:r>
      <w:hyperlink w:anchor="Par157" w:tooltip="020/2" w:history="1">
        <w:r w:rsidRPr="00F604E5">
          <w:rPr>
            <w:rFonts w:ascii="Arial" w:hAnsi="Arial" w:cs="Arial"/>
          </w:rPr>
          <w:t>020/2</w:t>
        </w:r>
      </w:hyperlink>
      <w:r w:rsidRPr="00F604E5">
        <w:rPr>
          <w:rFonts w:ascii="Arial" w:hAnsi="Arial" w:cs="Arial"/>
        </w:rPr>
        <w:t xml:space="preserve"> отражается сумма выявленных </w:t>
      </w:r>
      <w:r w:rsidR="00E53243" w:rsidRPr="00F604E5">
        <w:rPr>
          <w:rFonts w:ascii="Arial" w:hAnsi="Arial" w:cs="Arial"/>
        </w:rPr>
        <w:t>О</w:t>
      </w:r>
      <w:r w:rsidRPr="00F604E5">
        <w:rPr>
          <w:rFonts w:ascii="Arial" w:hAnsi="Arial" w:cs="Arial"/>
        </w:rPr>
        <w:t>рганом контроля при осуществлении внутреннего муниципального финансового контроля нарушений, из них:</w:t>
      </w:r>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ar154" w:tooltip="020/1" w:history="1">
        <w:r w:rsidRPr="00F604E5">
          <w:rPr>
            <w:rFonts w:ascii="Arial" w:hAnsi="Arial" w:cs="Arial"/>
          </w:rPr>
          <w:t>(строка 020/1)</w:t>
        </w:r>
      </w:hyperlink>
      <w:r w:rsidRPr="00F604E5">
        <w:rPr>
          <w:rFonts w:ascii="Arial" w:hAnsi="Arial" w:cs="Arial"/>
        </w:rPr>
        <w:t>;</w:t>
      </w:r>
    </w:p>
    <w:p w:rsidR="00E53243" w:rsidRPr="00F604E5" w:rsidRDefault="00BA4F5D" w:rsidP="00E53243">
      <w:pPr>
        <w:pStyle w:val="ConsPlusNormal"/>
        <w:ind w:firstLine="709"/>
        <w:jc w:val="both"/>
        <w:rPr>
          <w:rFonts w:ascii="Arial" w:hAnsi="Arial" w:cs="Arial"/>
        </w:rPr>
      </w:pPr>
      <w:proofErr w:type="gramStart"/>
      <w:r w:rsidRPr="00F604E5">
        <w:rPr>
          <w:rFonts w:ascii="Arial" w:hAnsi="Arial" w:cs="Arial"/>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ar157" w:tooltip="020/2" w:history="1">
        <w:r w:rsidRPr="00F604E5">
          <w:rPr>
            <w:rFonts w:ascii="Arial" w:hAnsi="Arial" w:cs="Arial"/>
          </w:rPr>
          <w:t>(строка 020/2)</w:t>
        </w:r>
      </w:hyperlink>
      <w:r w:rsidRPr="00F604E5">
        <w:rPr>
          <w:rFonts w:ascii="Arial" w:hAnsi="Arial" w:cs="Arial"/>
        </w:rPr>
        <w:t>.</w:t>
      </w:r>
      <w:proofErr w:type="gramEnd"/>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В </w:t>
      </w:r>
      <w:hyperlink w:anchor="Par160" w:tooltip="021" w:history="1">
        <w:r w:rsidRPr="00F604E5">
          <w:rPr>
            <w:rFonts w:ascii="Arial" w:hAnsi="Arial" w:cs="Arial"/>
          </w:rPr>
          <w:t>строке 021</w:t>
        </w:r>
      </w:hyperlink>
      <w:r w:rsidRPr="00F604E5">
        <w:rPr>
          <w:rFonts w:ascii="Arial" w:hAnsi="Arial" w:cs="Arial"/>
        </w:rPr>
        <w:t xml:space="preserve"> отражается сумма выявленных </w:t>
      </w:r>
      <w:r w:rsidR="00E53243" w:rsidRPr="00F604E5">
        <w:rPr>
          <w:rFonts w:ascii="Arial" w:hAnsi="Arial" w:cs="Arial"/>
        </w:rPr>
        <w:t>О</w:t>
      </w:r>
      <w:r w:rsidRPr="00F604E5">
        <w:rPr>
          <w:rFonts w:ascii="Arial" w:hAnsi="Arial" w:cs="Arial"/>
        </w:rPr>
        <w:t xml:space="preserve">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ar150" w:tooltip="020" w:history="1">
        <w:r w:rsidRPr="00F604E5">
          <w:rPr>
            <w:rFonts w:ascii="Arial" w:hAnsi="Arial" w:cs="Arial"/>
          </w:rPr>
          <w:t>строки 020</w:t>
        </w:r>
      </w:hyperlink>
      <w:r w:rsidRPr="00F604E5">
        <w:rPr>
          <w:rFonts w:ascii="Arial" w:hAnsi="Arial" w:cs="Arial"/>
        </w:rPr>
        <w:t>).</w:t>
      </w:r>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В </w:t>
      </w:r>
      <w:hyperlink w:anchor="Par163" w:tooltip="030" w:history="1">
        <w:r w:rsidRPr="00F604E5">
          <w:rPr>
            <w:rFonts w:ascii="Arial" w:hAnsi="Arial" w:cs="Arial"/>
          </w:rPr>
          <w:t>строках 030</w:t>
        </w:r>
      </w:hyperlink>
      <w:r w:rsidRPr="00F604E5">
        <w:rPr>
          <w:rFonts w:ascii="Arial" w:hAnsi="Arial" w:cs="Arial"/>
        </w:rPr>
        <w:t xml:space="preserve"> - </w:t>
      </w:r>
      <w:hyperlink w:anchor="Par170" w:tooltip="032" w:history="1">
        <w:r w:rsidRPr="00F604E5">
          <w:rPr>
            <w:rFonts w:ascii="Arial" w:hAnsi="Arial" w:cs="Arial"/>
          </w:rPr>
          <w:t>032</w:t>
        </w:r>
      </w:hyperlink>
      <w:r w:rsidRPr="00F604E5">
        <w:rPr>
          <w:rFonts w:ascii="Arial" w:hAnsi="Arial" w:cs="Arial"/>
        </w:rPr>
        <w:t xml:space="preserve"> отражается количество ревизий и проверок, проведенных </w:t>
      </w:r>
      <w:r w:rsidR="00E53243" w:rsidRPr="00F604E5">
        <w:rPr>
          <w:rFonts w:ascii="Arial" w:hAnsi="Arial" w:cs="Arial"/>
        </w:rPr>
        <w:t>О</w:t>
      </w:r>
      <w:r w:rsidRPr="00F604E5">
        <w:rPr>
          <w:rFonts w:ascii="Arial" w:hAnsi="Arial" w:cs="Arial"/>
        </w:rPr>
        <w:t>рганом контроля в отчетном периоде при осуществлении внутреннего муниципального финансового контроля:</w:t>
      </w:r>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в соответствии с планом контрольных мероприятий </w:t>
      </w:r>
      <w:hyperlink w:anchor="Par167" w:tooltip="031" w:history="1">
        <w:r w:rsidRPr="00F604E5">
          <w:rPr>
            <w:rFonts w:ascii="Arial" w:hAnsi="Arial" w:cs="Arial"/>
          </w:rPr>
          <w:t>(строка 031)</w:t>
        </w:r>
      </w:hyperlink>
      <w:r w:rsidRPr="00F604E5">
        <w:rPr>
          <w:rFonts w:ascii="Arial" w:hAnsi="Arial" w:cs="Arial"/>
        </w:rPr>
        <w:t>;</w:t>
      </w:r>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внеплановые ревизии и проверки </w:t>
      </w:r>
      <w:hyperlink w:anchor="Par170" w:tooltip="032" w:history="1">
        <w:r w:rsidRPr="00F604E5">
          <w:rPr>
            <w:rFonts w:ascii="Arial" w:hAnsi="Arial" w:cs="Arial"/>
          </w:rPr>
          <w:t>(строка 032)</w:t>
        </w:r>
      </w:hyperlink>
      <w:r w:rsidRPr="00F604E5">
        <w:rPr>
          <w:rFonts w:ascii="Arial" w:hAnsi="Arial" w:cs="Arial"/>
        </w:rPr>
        <w:t>;</w:t>
      </w:r>
    </w:p>
    <w:p w:rsidR="00E53243" w:rsidRPr="00F604E5" w:rsidRDefault="00BA4F5D" w:rsidP="00E53243">
      <w:pPr>
        <w:pStyle w:val="ConsPlusNormal"/>
        <w:ind w:firstLine="709"/>
        <w:jc w:val="both"/>
        <w:rPr>
          <w:rFonts w:ascii="Arial" w:hAnsi="Arial" w:cs="Arial"/>
        </w:rPr>
      </w:pPr>
      <w:r w:rsidRPr="00F604E5">
        <w:rPr>
          <w:rFonts w:ascii="Arial" w:hAnsi="Arial" w:cs="Arial"/>
        </w:rPr>
        <w:t>общее количество ревизий и проверок (</w:t>
      </w:r>
      <w:hyperlink w:anchor="Par163" w:tooltip="030" w:history="1">
        <w:r w:rsidRPr="00F604E5">
          <w:rPr>
            <w:rFonts w:ascii="Arial" w:hAnsi="Arial" w:cs="Arial"/>
          </w:rPr>
          <w:t>строка 030</w:t>
        </w:r>
      </w:hyperlink>
      <w:r w:rsidRPr="00F604E5">
        <w:rPr>
          <w:rFonts w:ascii="Arial" w:hAnsi="Arial" w:cs="Arial"/>
        </w:rPr>
        <w:t xml:space="preserve"> - сумма </w:t>
      </w:r>
      <w:hyperlink w:anchor="Par167" w:tooltip="031" w:history="1">
        <w:r w:rsidRPr="00F604E5">
          <w:rPr>
            <w:rFonts w:ascii="Arial" w:hAnsi="Arial" w:cs="Arial"/>
          </w:rPr>
          <w:t>строк 031</w:t>
        </w:r>
      </w:hyperlink>
      <w:r w:rsidRPr="00F604E5">
        <w:rPr>
          <w:rFonts w:ascii="Arial" w:hAnsi="Arial" w:cs="Arial"/>
        </w:rPr>
        <w:t xml:space="preserve"> и </w:t>
      </w:r>
      <w:hyperlink w:anchor="Par170" w:tooltip="032" w:history="1">
        <w:r w:rsidRPr="00F604E5">
          <w:rPr>
            <w:rFonts w:ascii="Arial" w:hAnsi="Arial" w:cs="Arial"/>
          </w:rPr>
          <w:t>032</w:t>
        </w:r>
      </w:hyperlink>
      <w:r w:rsidRPr="00F604E5">
        <w:rPr>
          <w:rFonts w:ascii="Arial" w:hAnsi="Arial" w:cs="Arial"/>
        </w:rPr>
        <w:t>).</w:t>
      </w:r>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В </w:t>
      </w:r>
      <w:hyperlink w:anchor="Par163" w:tooltip="030" w:history="1">
        <w:r w:rsidRPr="00F604E5">
          <w:rPr>
            <w:rFonts w:ascii="Arial" w:hAnsi="Arial" w:cs="Arial"/>
          </w:rPr>
          <w:t>строку 030</w:t>
        </w:r>
      </w:hyperlink>
      <w:r w:rsidRPr="00F604E5">
        <w:rPr>
          <w:rFonts w:ascii="Arial" w:hAnsi="Arial" w:cs="Arial"/>
        </w:rP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w:t>
      </w:r>
      <w:r w:rsidR="00E53243" w:rsidRPr="00F604E5">
        <w:rPr>
          <w:rFonts w:ascii="Arial" w:hAnsi="Arial" w:cs="Arial"/>
        </w:rPr>
        <w:t>О</w:t>
      </w:r>
      <w:r w:rsidRPr="00F604E5">
        <w:rPr>
          <w:rFonts w:ascii="Arial" w:hAnsi="Arial" w:cs="Arial"/>
        </w:rPr>
        <w:t>ргана контроля.</w:t>
      </w:r>
    </w:p>
    <w:p w:rsidR="00E53243" w:rsidRPr="00F604E5" w:rsidRDefault="00BA4F5D" w:rsidP="00E53243">
      <w:pPr>
        <w:pStyle w:val="ConsPlusNormal"/>
        <w:ind w:firstLine="709"/>
        <w:jc w:val="both"/>
        <w:rPr>
          <w:rFonts w:ascii="Arial" w:hAnsi="Arial" w:cs="Arial"/>
        </w:rPr>
      </w:pPr>
      <w:proofErr w:type="gramStart"/>
      <w:r w:rsidRPr="00F604E5">
        <w:rPr>
          <w:rFonts w:ascii="Arial" w:hAnsi="Arial" w:cs="Arial"/>
        </w:rPr>
        <w:t xml:space="preserve">В </w:t>
      </w:r>
      <w:hyperlink w:anchor="Par173" w:tooltip="040" w:history="1">
        <w:r w:rsidRPr="00F604E5">
          <w:rPr>
            <w:rFonts w:ascii="Arial" w:hAnsi="Arial" w:cs="Arial"/>
          </w:rPr>
          <w:t>строках 040</w:t>
        </w:r>
      </w:hyperlink>
      <w:r w:rsidRPr="00F604E5">
        <w:rPr>
          <w:rFonts w:ascii="Arial" w:hAnsi="Arial" w:cs="Arial"/>
        </w:rPr>
        <w:t xml:space="preserve"> и </w:t>
      </w:r>
      <w:hyperlink w:anchor="Par176" w:tooltip="041" w:history="1">
        <w:r w:rsidRPr="00F604E5">
          <w:rPr>
            <w:rFonts w:ascii="Arial" w:hAnsi="Arial" w:cs="Arial"/>
          </w:rPr>
          <w:t>041</w:t>
        </w:r>
      </w:hyperlink>
      <w:r w:rsidRPr="00F604E5">
        <w:rPr>
          <w:rFonts w:ascii="Arial" w:hAnsi="Arial" w:cs="Arial"/>
        </w:rPr>
        <w:t xml:space="preserve"> отражается количество выездных проверок и (или) ревизий, проведенных </w:t>
      </w:r>
      <w:r w:rsidR="00E53243" w:rsidRPr="00F604E5">
        <w:rPr>
          <w:rFonts w:ascii="Arial" w:hAnsi="Arial" w:cs="Arial"/>
        </w:rPr>
        <w:t>О</w:t>
      </w:r>
      <w:r w:rsidRPr="00F604E5">
        <w:rPr>
          <w:rFonts w:ascii="Arial" w:hAnsi="Arial" w:cs="Arial"/>
        </w:rPr>
        <w:t xml:space="preserve">рганом контроля в отчетном периоде при осуществлении внутреннего муниципального финансового контроля </w:t>
      </w:r>
      <w:hyperlink w:anchor="Par173" w:tooltip="040" w:history="1">
        <w:r w:rsidRPr="00F604E5">
          <w:rPr>
            <w:rFonts w:ascii="Arial" w:hAnsi="Arial" w:cs="Arial"/>
          </w:rPr>
          <w:t>(строка 040)</w:t>
        </w:r>
      </w:hyperlink>
      <w:r w:rsidRPr="00F604E5">
        <w:rPr>
          <w:rFonts w:ascii="Arial" w:hAnsi="Arial" w:cs="Arial"/>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ar176" w:tooltip="041" w:history="1">
        <w:r w:rsidRPr="00F604E5">
          <w:rPr>
            <w:rFonts w:ascii="Arial" w:hAnsi="Arial" w:cs="Arial"/>
          </w:rPr>
          <w:t>(строка 041)</w:t>
        </w:r>
      </w:hyperlink>
      <w:r w:rsidRPr="00F604E5">
        <w:rPr>
          <w:rFonts w:ascii="Arial" w:hAnsi="Arial" w:cs="Arial"/>
        </w:rPr>
        <w:t xml:space="preserve"> (из </w:t>
      </w:r>
      <w:hyperlink w:anchor="Par173" w:tooltip="040" w:history="1">
        <w:r w:rsidRPr="00F604E5">
          <w:rPr>
            <w:rFonts w:ascii="Arial" w:hAnsi="Arial" w:cs="Arial"/>
          </w:rPr>
          <w:t>строки 040</w:t>
        </w:r>
      </w:hyperlink>
      <w:r w:rsidRPr="00F604E5">
        <w:rPr>
          <w:rFonts w:ascii="Arial" w:hAnsi="Arial" w:cs="Arial"/>
        </w:rPr>
        <w:t>).</w:t>
      </w:r>
      <w:proofErr w:type="gramEnd"/>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В </w:t>
      </w:r>
      <w:hyperlink w:anchor="Par173" w:tooltip="040" w:history="1">
        <w:r w:rsidRPr="00F604E5">
          <w:rPr>
            <w:rFonts w:ascii="Arial" w:hAnsi="Arial" w:cs="Arial"/>
          </w:rPr>
          <w:t>строки 040</w:t>
        </w:r>
      </w:hyperlink>
      <w:r w:rsidRPr="00F604E5">
        <w:rPr>
          <w:rFonts w:ascii="Arial" w:hAnsi="Arial" w:cs="Arial"/>
        </w:rPr>
        <w:t xml:space="preserve"> и </w:t>
      </w:r>
      <w:hyperlink w:anchor="Par176" w:tooltip="041" w:history="1">
        <w:r w:rsidRPr="00F604E5">
          <w:rPr>
            <w:rFonts w:ascii="Arial" w:hAnsi="Arial" w:cs="Arial"/>
          </w:rPr>
          <w:t>041</w:t>
        </w:r>
      </w:hyperlink>
      <w:r w:rsidRPr="00F604E5">
        <w:rPr>
          <w:rFonts w:ascii="Arial" w:hAnsi="Arial" w:cs="Arial"/>
        </w:rP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w:t>
      </w:r>
      <w:r w:rsidR="00E53243" w:rsidRPr="00F604E5">
        <w:rPr>
          <w:rFonts w:ascii="Arial" w:hAnsi="Arial" w:cs="Arial"/>
        </w:rPr>
        <w:t>О</w:t>
      </w:r>
      <w:r w:rsidRPr="00F604E5">
        <w:rPr>
          <w:rFonts w:ascii="Arial" w:hAnsi="Arial" w:cs="Arial"/>
        </w:rPr>
        <w:t>ргана контроля.</w:t>
      </w:r>
    </w:p>
    <w:p w:rsidR="00E53243" w:rsidRPr="00F604E5" w:rsidRDefault="00BA4F5D" w:rsidP="00E53243">
      <w:pPr>
        <w:pStyle w:val="ConsPlusNormal"/>
        <w:ind w:firstLine="709"/>
        <w:jc w:val="both"/>
        <w:rPr>
          <w:rFonts w:ascii="Arial" w:hAnsi="Arial" w:cs="Arial"/>
        </w:rPr>
      </w:pPr>
      <w:proofErr w:type="gramStart"/>
      <w:r w:rsidRPr="00F604E5">
        <w:rPr>
          <w:rFonts w:ascii="Arial" w:hAnsi="Arial" w:cs="Arial"/>
        </w:rPr>
        <w:t xml:space="preserve">В </w:t>
      </w:r>
      <w:hyperlink w:anchor="Par179" w:tooltip="050" w:history="1">
        <w:r w:rsidRPr="00F604E5">
          <w:rPr>
            <w:rFonts w:ascii="Arial" w:hAnsi="Arial" w:cs="Arial"/>
          </w:rPr>
          <w:t>строках 050</w:t>
        </w:r>
      </w:hyperlink>
      <w:r w:rsidRPr="00F604E5">
        <w:rPr>
          <w:rFonts w:ascii="Arial" w:hAnsi="Arial" w:cs="Arial"/>
        </w:rPr>
        <w:t xml:space="preserve"> и </w:t>
      </w:r>
      <w:hyperlink w:anchor="Par182" w:tooltip="051" w:history="1">
        <w:r w:rsidRPr="00F604E5">
          <w:rPr>
            <w:rFonts w:ascii="Arial" w:hAnsi="Arial" w:cs="Arial"/>
          </w:rPr>
          <w:t>051</w:t>
        </w:r>
      </w:hyperlink>
      <w:r w:rsidRPr="00F604E5">
        <w:rPr>
          <w:rFonts w:ascii="Arial" w:hAnsi="Arial" w:cs="Arial"/>
        </w:rPr>
        <w:t xml:space="preserve"> отражается количество камеральных проверок, проведенных </w:t>
      </w:r>
      <w:r w:rsidR="00E53243" w:rsidRPr="00F604E5">
        <w:rPr>
          <w:rFonts w:ascii="Arial" w:hAnsi="Arial" w:cs="Arial"/>
        </w:rPr>
        <w:t>О</w:t>
      </w:r>
      <w:r w:rsidRPr="00F604E5">
        <w:rPr>
          <w:rFonts w:ascii="Arial" w:hAnsi="Arial" w:cs="Arial"/>
        </w:rPr>
        <w:t xml:space="preserve">рганом контроля в отчетном периоде при осуществлении внутреннего муниципального финансового контроля </w:t>
      </w:r>
      <w:hyperlink w:anchor="Par179" w:tooltip="050" w:history="1">
        <w:r w:rsidRPr="00F604E5">
          <w:rPr>
            <w:rFonts w:ascii="Arial" w:hAnsi="Arial" w:cs="Arial"/>
          </w:rPr>
          <w:t>(строка 050)</w:t>
        </w:r>
      </w:hyperlink>
      <w:r w:rsidRPr="00F604E5">
        <w:rPr>
          <w:rFonts w:ascii="Arial" w:hAnsi="Arial" w:cs="Arial"/>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w:t>
      </w:r>
      <w:r w:rsidRPr="00F604E5">
        <w:rPr>
          <w:rFonts w:ascii="Arial" w:hAnsi="Arial" w:cs="Arial"/>
        </w:rPr>
        <w:lastRenderedPageBreak/>
        <w:t xml:space="preserve">услуг для обеспечения государственных и муниципальных нужд </w:t>
      </w:r>
      <w:hyperlink w:anchor="Par182" w:tooltip="051" w:history="1">
        <w:r w:rsidRPr="00F604E5">
          <w:rPr>
            <w:rFonts w:ascii="Arial" w:hAnsi="Arial" w:cs="Arial"/>
          </w:rPr>
          <w:t>(строка 051)</w:t>
        </w:r>
      </w:hyperlink>
      <w:r w:rsidRPr="00F604E5">
        <w:rPr>
          <w:rFonts w:ascii="Arial" w:hAnsi="Arial" w:cs="Arial"/>
        </w:rPr>
        <w:t xml:space="preserve"> (из </w:t>
      </w:r>
      <w:hyperlink w:anchor="Par179" w:tooltip="050" w:history="1">
        <w:r w:rsidRPr="00F604E5">
          <w:rPr>
            <w:rFonts w:ascii="Arial" w:hAnsi="Arial" w:cs="Arial"/>
          </w:rPr>
          <w:t>строки 050</w:t>
        </w:r>
      </w:hyperlink>
      <w:r w:rsidRPr="00F604E5">
        <w:rPr>
          <w:rFonts w:ascii="Arial" w:hAnsi="Arial" w:cs="Arial"/>
        </w:rPr>
        <w:t>).</w:t>
      </w:r>
      <w:proofErr w:type="gramEnd"/>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В </w:t>
      </w:r>
      <w:hyperlink w:anchor="Par179" w:tooltip="050" w:history="1">
        <w:r w:rsidRPr="00F604E5">
          <w:rPr>
            <w:rFonts w:ascii="Arial" w:hAnsi="Arial" w:cs="Arial"/>
          </w:rPr>
          <w:t>строки 050</w:t>
        </w:r>
      </w:hyperlink>
      <w:r w:rsidRPr="00F604E5">
        <w:rPr>
          <w:rFonts w:ascii="Arial" w:hAnsi="Arial" w:cs="Arial"/>
        </w:rPr>
        <w:t xml:space="preserve"> и </w:t>
      </w:r>
      <w:hyperlink w:anchor="Par182" w:tooltip="051" w:history="1">
        <w:r w:rsidRPr="00F604E5">
          <w:rPr>
            <w:rFonts w:ascii="Arial" w:hAnsi="Arial" w:cs="Arial"/>
          </w:rPr>
          <w:t>051</w:t>
        </w:r>
      </w:hyperlink>
      <w:r w:rsidRPr="00F604E5">
        <w:rPr>
          <w:rFonts w:ascii="Arial" w:hAnsi="Arial" w:cs="Arial"/>
        </w:rP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w:t>
      </w:r>
      <w:r w:rsidR="00E53243" w:rsidRPr="00F604E5">
        <w:rPr>
          <w:rFonts w:ascii="Arial" w:hAnsi="Arial" w:cs="Arial"/>
        </w:rPr>
        <w:t>О</w:t>
      </w:r>
      <w:r w:rsidRPr="00F604E5">
        <w:rPr>
          <w:rFonts w:ascii="Arial" w:hAnsi="Arial" w:cs="Arial"/>
        </w:rPr>
        <w:t>ргана контроля.</w:t>
      </w:r>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В </w:t>
      </w:r>
      <w:hyperlink w:anchor="Par185" w:tooltip="060" w:history="1">
        <w:r w:rsidRPr="00F604E5">
          <w:rPr>
            <w:rFonts w:ascii="Arial" w:hAnsi="Arial" w:cs="Arial"/>
          </w:rPr>
          <w:t>строках 060</w:t>
        </w:r>
      </w:hyperlink>
      <w:r w:rsidRPr="00F604E5">
        <w:rPr>
          <w:rFonts w:ascii="Arial" w:hAnsi="Arial" w:cs="Arial"/>
        </w:rPr>
        <w:t xml:space="preserve"> - </w:t>
      </w:r>
      <w:hyperlink w:anchor="Par191" w:tooltip="062" w:history="1">
        <w:r w:rsidRPr="00F604E5">
          <w:rPr>
            <w:rFonts w:ascii="Arial" w:hAnsi="Arial" w:cs="Arial"/>
          </w:rPr>
          <w:t>062</w:t>
        </w:r>
      </w:hyperlink>
      <w:r w:rsidRPr="00F604E5">
        <w:rPr>
          <w:rFonts w:ascii="Arial" w:hAnsi="Arial" w:cs="Arial"/>
        </w:rPr>
        <w:t xml:space="preserve"> отр</w:t>
      </w:r>
      <w:r w:rsidR="00E53243" w:rsidRPr="00F604E5">
        <w:rPr>
          <w:rFonts w:ascii="Arial" w:hAnsi="Arial" w:cs="Arial"/>
        </w:rPr>
        <w:t>ажается количество проведенных О</w:t>
      </w:r>
      <w:r w:rsidRPr="00F604E5">
        <w:rPr>
          <w:rFonts w:ascii="Arial" w:hAnsi="Arial" w:cs="Arial"/>
        </w:rPr>
        <w:t>рганом контроля в отчетном периоде обследований при реализации полномочий по внутреннему муниципальному финансовому контролю вне рамок ревизий (проверок):</w:t>
      </w:r>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в соответствии с планом контрольных мероприятий </w:t>
      </w:r>
      <w:hyperlink w:anchor="Par188" w:tooltip="061" w:history="1">
        <w:r w:rsidRPr="00F604E5">
          <w:rPr>
            <w:rFonts w:ascii="Arial" w:hAnsi="Arial" w:cs="Arial"/>
          </w:rPr>
          <w:t>(строка 061)</w:t>
        </w:r>
      </w:hyperlink>
      <w:r w:rsidRPr="00F604E5">
        <w:rPr>
          <w:rFonts w:ascii="Arial" w:hAnsi="Arial" w:cs="Arial"/>
        </w:rPr>
        <w:t>;</w:t>
      </w:r>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внеплановые обследования </w:t>
      </w:r>
      <w:hyperlink w:anchor="Par191" w:tooltip="062" w:history="1">
        <w:r w:rsidRPr="00F604E5">
          <w:rPr>
            <w:rFonts w:ascii="Arial" w:hAnsi="Arial" w:cs="Arial"/>
          </w:rPr>
          <w:t>(строка 062)</w:t>
        </w:r>
      </w:hyperlink>
      <w:r w:rsidRPr="00F604E5">
        <w:rPr>
          <w:rFonts w:ascii="Arial" w:hAnsi="Arial" w:cs="Arial"/>
        </w:rPr>
        <w:t>;</w:t>
      </w:r>
    </w:p>
    <w:p w:rsidR="00E53243" w:rsidRPr="00F604E5" w:rsidRDefault="00BA4F5D" w:rsidP="00E53243">
      <w:pPr>
        <w:pStyle w:val="ConsPlusNormal"/>
        <w:ind w:firstLine="709"/>
        <w:jc w:val="both"/>
        <w:rPr>
          <w:rFonts w:ascii="Arial" w:hAnsi="Arial" w:cs="Arial"/>
        </w:rPr>
      </w:pPr>
      <w:r w:rsidRPr="00F604E5">
        <w:rPr>
          <w:rFonts w:ascii="Arial" w:hAnsi="Arial" w:cs="Arial"/>
        </w:rPr>
        <w:t>общее количество обследований (</w:t>
      </w:r>
      <w:hyperlink w:anchor="Par185" w:tooltip="060" w:history="1">
        <w:r w:rsidRPr="00F604E5">
          <w:rPr>
            <w:rFonts w:ascii="Arial" w:hAnsi="Arial" w:cs="Arial"/>
          </w:rPr>
          <w:t>строка 060</w:t>
        </w:r>
      </w:hyperlink>
      <w:r w:rsidRPr="00F604E5">
        <w:rPr>
          <w:rFonts w:ascii="Arial" w:hAnsi="Arial" w:cs="Arial"/>
        </w:rPr>
        <w:t xml:space="preserve"> - сумма </w:t>
      </w:r>
      <w:hyperlink w:anchor="Par188" w:tooltip="061" w:history="1">
        <w:r w:rsidRPr="00F604E5">
          <w:rPr>
            <w:rFonts w:ascii="Arial" w:hAnsi="Arial" w:cs="Arial"/>
          </w:rPr>
          <w:t>строк 061</w:t>
        </w:r>
      </w:hyperlink>
      <w:r w:rsidRPr="00F604E5">
        <w:rPr>
          <w:rFonts w:ascii="Arial" w:hAnsi="Arial" w:cs="Arial"/>
        </w:rPr>
        <w:t xml:space="preserve"> и </w:t>
      </w:r>
      <w:hyperlink w:anchor="Par191" w:tooltip="062" w:history="1">
        <w:r w:rsidRPr="00F604E5">
          <w:rPr>
            <w:rFonts w:ascii="Arial" w:hAnsi="Arial" w:cs="Arial"/>
          </w:rPr>
          <w:t>062</w:t>
        </w:r>
      </w:hyperlink>
      <w:r w:rsidRPr="00F604E5">
        <w:rPr>
          <w:rFonts w:ascii="Arial" w:hAnsi="Arial" w:cs="Arial"/>
        </w:rPr>
        <w:t>).</w:t>
      </w:r>
    </w:p>
    <w:p w:rsidR="00E53243" w:rsidRPr="00F604E5" w:rsidRDefault="00E53243" w:rsidP="00E53243">
      <w:pPr>
        <w:pStyle w:val="ConsPlusNormal"/>
        <w:ind w:firstLine="709"/>
        <w:jc w:val="both"/>
        <w:rPr>
          <w:rFonts w:ascii="Arial" w:hAnsi="Arial" w:cs="Arial"/>
        </w:rPr>
      </w:pPr>
      <w:r w:rsidRPr="00F604E5">
        <w:rPr>
          <w:rFonts w:ascii="Arial" w:hAnsi="Arial" w:cs="Arial"/>
        </w:rPr>
        <w:t>2.3</w:t>
      </w:r>
      <w:r w:rsidR="00BA4F5D" w:rsidRPr="00F604E5">
        <w:rPr>
          <w:rFonts w:ascii="Arial" w:hAnsi="Arial" w:cs="Arial"/>
        </w:rPr>
        <w:t xml:space="preserve">. </w:t>
      </w:r>
      <w:hyperlink w:anchor="Par104" w:tooltip="ОТЧЕТ" w:history="1">
        <w:r w:rsidR="00BA4F5D" w:rsidRPr="00F604E5">
          <w:rPr>
            <w:rFonts w:ascii="Arial" w:hAnsi="Arial" w:cs="Arial"/>
          </w:rPr>
          <w:t>Отчет</w:t>
        </w:r>
      </w:hyperlink>
      <w:r w:rsidR="00BA4F5D" w:rsidRPr="00F604E5">
        <w:rPr>
          <w:rFonts w:ascii="Arial" w:hAnsi="Arial" w:cs="Arial"/>
        </w:rPr>
        <w:t xml:space="preserve"> представляется с пояснительной запиской, включающей информацию (сведения):</w:t>
      </w:r>
    </w:p>
    <w:p w:rsidR="00E53243" w:rsidRPr="00F604E5" w:rsidRDefault="00BA4F5D" w:rsidP="00E53243">
      <w:pPr>
        <w:pStyle w:val="ConsPlusNormal"/>
        <w:ind w:firstLine="709"/>
        <w:jc w:val="both"/>
        <w:rPr>
          <w:rFonts w:ascii="Arial" w:hAnsi="Arial" w:cs="Arial"/>
        </w:rPr>
      </w:pPr>
      <w:proofErr w:type="gramStart"/>
      <w:r w:rsidRPr="00F604E5">
        <w:rPr>
          <w:rFonts w:ascii="Arial" w:hAnsi="Arial" w:cs="Arial"/>
        </w:rPr>
        <w:t xml:space="preserve">а) об обеспеченности </w:t>
      </w:r>
      <w:r w:rsidR="00E53243" w:rsidRPr="00F604E5">
        <w:rPr>
          <w:rFonts w:ascii="Arial" w:hAnsi="Arial" w:cs="Arial"/>
        </w:rPr>
        <w:t>О</w:t>
      </w:r>
      <w:r w:rsidRPr="00F604E5">
        <w:rPr>
          <w:rFonts w:ascii="Arial" w:hAnsi="Arial" w:cs="Arial"/>
        </w:rPr>
        <w:t xml:space="preserve">ргана контроля трудовыми ресурсами, в том числе об общей штатной численности </w:t>
      </w:r>
      <w:r w:rsidR="00E53243" w:rsidRPr="00F604E5">
        <w:rPr>
          <w:rFonts w:ascii="Arial" w:hAnsi="Arial" w:cs="Arial"/>
        </w:rPr>
        <w:t>О</w:t>
      </w:r>
      <w:r w:rsidRPr="00F604E5">
        <w:rPr>
          <w:rFonts w:ascii="Arial" w:hAnsi="Arial" w:cs="Arial"/>
        </w:rPr>
        <w:t xml:space="preserve">ргана контроля, о количестве должностных лиц </w:t>
      </w:r>
      <w:r w:rsidR="00E53243" w:rsidRPr="00F604E5">
        <w:rPr>
          <w:rFonts w:ascii="Arial" w:hAnsi="Arial" w:cs="Arial"/>
        </w:rPr>
        <w:t>О</w:t>
      </w:r>
      <w:r w:rsidRPr="00F604E5">
        <w:rPr>
          <w:rFonts w:ascii="Arial" w:hAnsi="Arial" w:cs="Arial"/>
        </w:rPr>
        <w:t xml:space="preserve">ргана контроля, принимающих участие в осуществлении контрольных мероприятий, и наличии вакантных должностей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w:t>
      </w:r>
      <w:r w:rsidR="00E53243" w:rsidRPr="00F604E5">
        <w:rPr>
          <w:rFonts w:ascii="Arial" w:hAnsi="Arial" w:cs="Arial"/>
        </w:rPr>
        <w:t>О</w:t>
      </w:r>
      <w:r w:rsidRPr="00F604E5">
        <w:rPr>
          <w:rFonts w:ascii="Arial" w:hAnsi="Arial" w:cs="Arial"/>
        </w:rPr>
        <w:t>ргана контроля, принимающих участие в осуществлении</w:t>
      </w:r>
      <w:proofErr w:type="gramEnd"/>
      <w:r w:rsidRPr="00F604E5">
        <w:rPr>
          <w:rFonts w:ascii="Arial" w:hAnsi="Arial" w:cs="Arial"/>
        </w:rPr>
        <w:t xml:space="preserve"> контрольных мероприятий;</w:t>
      </w:r>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б) об объеме бюджетных средств, затраченных на содержание </w:t>
      </w:r>
      <w:r w:rsidR="00E53243" w:rsidRPr="00F604E5">
        <w:rPr>
          <w:rFonts w:ascii="Arial" w:hAnsi="Arial" w:cs="Arial"/>
        </w:rPr>
        <w:t>О</w:t>
      </w:r>
      <w:r w:rsidRPr="00F604E5">
        <w:rPr>
          <w:rFonts w:ascii="Arial" w:hAnsi="Arial" w:cs="Arial"/>
        </w:rPr>
        <w:t>ргана контроля;</w:t>
      </w:r>
    </w:p>
    <w:p w:rsidR="00E53243" w:rsidRPr="00F604E5" w:rsidRDefault="00BA4F5D" w:rsidP="00E53243">
      <w:pPr>
        <w:pStyle w:val="ConsPlusNormal"/>
        <w:ind w:firstLine="709"/>
        <w:jc w:val="both"/>
        <w:rPr>
          <w:rFonts w:ascii="Arial" w:hAnsi="Arial" w:cs="Arial"/>
        </w:rPr>
      </w:pPr>
      <w:r w:rsidRPr="00F604E5">
        <w:rPr>
          <w:rFonts w:ascii="Arial" w:hAnsi="Arial" w:cs="Arial"/>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г) о количестве нарушений, выявленных </w:t>
      </w:r>
      <w:r w:rsidR="00E53243" w:rsidRPr="00F604E5">
        <w:rPr>
          <w:rFonts w:ascii="Arial" w:hAnsi="Arial" w:cs="Arial"/>
        </w:rPr>
        <w:t>Ор</w:t>
      </w:r>
      <w:r w:rsidRPr="00F604E5">
        <w:rPr>
          <w:rFonts w:ascii="Arial" w:hAnsi="Arial" w:cs="Arial"/>
        </w:rPr>
        <w:t>ганом контроля;</w:t>
      </w:r>
    </w:p>
    <w:p w:rsidR="00E53243" w:rsidRPr="00F604E5" w:rsidRDefault="00BA4F5D" w:rsidP="00E53243">
      <w:pPr>
        <w:pStyle w:val="ConsPlusNormal"/>
        <w:ind w:firstLine="709"/>
        <w:jc w:val="both"/>
        <w:rPr>
          <w:rFonts w:ascii="Arial" w:hAnsi="Arial" w:cs="Arial"/>
        </w:rPr>
      </w:pPr>
      <w:r w:rsidRPr="00F604E5">
        <w:rPr>
          <w:rFonts w:ascii="Arial" w:hAnsi="Arial" w:cs="Arial"/>
        </w:rPr>
        <w:t>д) о реализации результатов контрольных мероприятий в части:</w:t>
      </w:r>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направленных объектам контроля представлений и предписаний </w:t>
      </w:r>
      <w:r w:rsidR="00E53243" w:rsidRPr="00F604E5">
        <w:rPr>
          <w:rFonts w:ascii="Arial" w:hAnsi="Arial" w:cs="Arial"/>
        </w:rPr>
        <w:t>О</w:t>
      </w:r>
      <w:r w:rsidRPr="00F604E5">
        <w:rPr>
          <w:rFonts w:ascii="Arial" w:hAnsi="Arial" w:cs="Arial"/>
        </w:rPr>
        <w:t>ргана контроля;</w:t>
      </w:r>
    </w:p>
    <w:p w:rsidR="00E53243" w:rsidRPr="00F604E5" w:rsidRDefault="00E53243" w:rsidP="00E53243">
      <w:pPr>
        <w:pStyle w:val="ConsPlusNormal"/>
        <w:ind w:firstLine="709"/>
        <w:jc w:val="both"/>
        <w:rPr>
          <w:rFonts w:ascii="Arial" w:hAnsi="Arial" w:cs="Arial"/>
        </w:rPr>
      </w:pPr>
      <w:r w:rsidRPr="00F604E5">
        <w:rPr>
          <w:rFonts w:ascii="Arial" w:hAnsi="Arial" w:cs="Arial"/>
        </w:rPr>
        <w:t>информации, направленной О</w:t>
      </w:r>
      <w:r w:rsidR="00BA4F5D" w:rsidRPr="00F604E5">
        <w:rPr>
          <w:rFonts w:ascii="Arial" w:hAnsi="Arial" w:cs="Arial"/>
        </w:rPr>
        <w:t>рганом контроля правоохранительным органам, органам прокуратуры и иным государственным (муниципальным) органам;</w:t>
      </w:r>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поданных </w:t>
      </w:r>
      <w:r w:rsidR="00E53243" w:rsidRPr="00F604E5">
        <w:rPr>
          <w:rFonts w:ascii="Arial" w:hAnsi="Arial" w:cs="Arial"/>
        </w:rPr>
        <w:t>О</w:t>
      </w:r>
      <w:r w:rsidRPr="00F604E5">
        <w:rPr>
          <w:rFonts w:ascii="Arial" w:hAnsi="Arial" w:cs="Arial"/>
        </w:rPr>
        <w:t xml:space="preserve">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w:t>
      </w:r>
      <w:proofErr w:type="gramStart"/>
      <w:r w:rsidRPr="00F604E5">
        <w:rPr>
          <w:rFonts w:ascii="Arial" w:hAnsi="Arial" w:cs="Arial"/>
        </w:rPr>
        <w:t>недействительными</w:t>
      </w:r>
      <w:proofErr w:type="gramEnd"/>
      <w:r w:rsidRPr="00F604E5">
        <w:rPr>
          <w:rFonts w:ascii="Arial" w:hAnsi="Arial" w:cs="Arial"/>
        </w:rPr>
        <w:t>;</w:t>
      </w:r>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осуществляемого </w:t>
      </w:r>
      <w:r w:rsidR="00E53243" w:rsidRPr="00F604E5">
        <w:rPr>
          <w:rFonts w:ascii="Arial" w:hAnsi="Arial" w:cs="Arial"/>
        </w:rPr>
        <w:t>О</w:t>
      </w:r>
      <w:r w:rsidRPr="00F604E5">
        <w:rPr>
          <w:rFonts w:ascii="Arial" w:hAnsi="Arial" w:cs="Arial"/>
        </w:rPr>
        <w:t>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направленных </w:t>
      </w:r>
      <w:r w:rsidR="00E53243" w:rsidRPr="00F604E5">
        <w:rPr>
          <w:rFonts w:ascii="Arial" w:hAnsi="Arial" w:cs="Arial"/>
        </w:rPr>
        <w:t>О</w:t>
      </w:r>
      <w:r w:rsidRPr="00F604E5">
        <w:rPr>
          <w:rFonts w:ascii="Arial" w:hAnsi="Arial" w:cs="Arial"/>
        </w:rPr>
        <w:t>рганом контроля уведомлени</w:t>
      </w:r>
      <w:r w:rsidR="00E53243" w:rsidRPr="00F604E5">
        <w:rPr>
          <w:rFonts w:ascii="Arial" w:hAnsi="Arial" w:cs="Arial"/>
        </w:rPr>
        <w:t>й</w:t>
      </w:r>
      <w:r w:rsidRPr="00F604E5">
        <w:rPr>
          <w:rFonts w:ascii="Arial" w:hAnsi="Arial" w:cs="Arial"/>
        </w:rPr>
        <w:t xml:space="preserve"> о применении бюджетных мер принуждения;</w:t>
      </w:r>
    </w:p>
    <w:p w:rsidR="00E53243" w:rsidRPr="00F604E5" w:rsidRDefault="00BA4F5D" w:rsidP="00E53243">
      <w:pPr>
        <w:pStyle w:val="ConsPlusNormal"/>
        <w:ind w:firstLine="709"/>
        <w:jc w:val="both"/>
        <w:rPr>
          <w:rFonts w:ascii="Arial" w:hAnsi="Arial" w:cs="Arial"/>
        </w:rPr>
      </w:pPr>
      <w:r w:rsidRPr="00F604E5">
        <w:rPr>
          <w:rFonts w:ascii="Arial" w:hAnsi="Arial" w:cs="Arial"/>
        </w:rPr>
        <w:t xml:space="preserve">е) о жалобах и исковых заявлениях на решения </w:t>
      </w:r>
      <w:r w:rsidR="00E53243" w:rsidRPr="00F604E5">
        <w:rPr>
          <w:rFonts w:ascii="Arial" w:hAnsi="Arial" w:cs="Arial"/>
        </w:rPr>
        <w:t>О</w:t>
      </w:r>
      <w:r w:rsidRPr="00F604E5">
        <w:rPr>
          <w:rFonts w:ascii="Arial" w:hAnsi="Arial" w:cs="Arial"/>
        </w:rPr>
        <w:t xml:space="preserve">ргана контроля, а также жалобах на действия (бездействие) должностных лиц </w:t>
      </w:r>
      <w:r w:rsidR="00E53243" w:rsidRPr="00F604E5">
        <w:rPr>
          <w:rFonts w:ascii="Arial" w:hAnsi="Arial" w:cs="Arial"/>
        </w:rPr>
        <w:t>О</w:t>
      </w:r>
      <w:r w:rsidRPr="00F604E5">
        <w:rPr>
          <w:rFonts w:ascii="Arial" w:hAnsi="Arial" w:cs="Arial"/>
        </w:rPr>
        <w:t>ргана контроля при осуществлении ими полномочий по внутреннему муниципальному финансовому контролю.</w:t>
      </w:r>
    </w:p>
    <w:p w:rsidR="00BA4F5D" w:rsidRPr="00F604E5" w:rsidRDefault="00E53243" w:rsidP="00E53243">
      <w:pPr>
        <w:pStyle w:val="ConsPlusNormal"/>
        <w:ind w:firstLine="709"/>
        <w:jc w:val="both"/>
        <w:rPr>
          <w:rFonts w:ascii="Arial" w:hAnsi="Arial" w:cs="Arial"/>
        </w:rPr>
      </w:pPr>
      <w:r w:rsidRPr="00F604E5">
        <w:rPr>
          <w:rFonts w:ascii="Arial" w:hAnsi="Arial" w:cs="Arial"/>
        </w:rPr>
        <w:t>2.4</w:t>
      </w:r>
      <w:r w:rsidR="00BA4F5D" w:rsidRPr="00F604E5">
        <w:rPr>
          <w:rFonts w:ascii="Arial" w:hAnsi="Arial" w:cs="Arial"/>
        </w:rPr>
        <w:t xml:space="preserve">. При необходимости раскрытия дополнительной информации об осуществлении внутреннего муниципального финансового контроля в </w:t>
      </w:r>
      <w:r w:rsidR="00BA4F5D" w:rsidRPr="00F604E5">
        <w:rPr>
          <w:rFonts w:ascii="Arial" w:hAnsi="Arial" w:cs="Arial"/>
        </w:rPr>
        <w:lastRenderedPageBreak/>
        <w:t xml:space="preserve">пояснительную записку включаются описание и характеристика показателей, содержащихся в </w:t>
      </w:r>
      <w:hyperlink w:anchor="Par104" w:tooltip="ОТЧЕТ" w:history="1">
        <w:r w:rsidR="00BA4F5D" w:rsidRPr="00F604E5">
          <w:rPr>
            <w:rFonts w:ascii="Arial" w:hAnsi="Arial" w:cs="Arial"/>
          </w:rPr>
          <w:t>отчете</w:t>
        </w:r>
      </w:hyperlink>
      <w:r w:rsidR="00BA4F5D" w:rsidRPr="00F604E5">
        <w:rPr>
          <w:rFonts w:ascii="Arial" w:hAnsi="Arial" w:cs="Arial"/>
        </w:rPr>
        <w:t>.</w:t>
      </w:r>
    </w:p>
    <w:p w:rsidR="00BA4F5D" w:rsidRPr="00F604E5" w:rsidRDefault="00BA4F5D" w:rsidP="00BA4F5D">
      <w:pPr>
        <w:pStyle w:val="ConsPlusNormal"/>
        <w:jc w:val="both"/>
        <w:rPr>
          <w:rFonts w:ascii="Arial" w:hAnsi="Arial" w:cs="Arial"/>
        </w:rPr>
      </w:pPr>
    </w:p>
    <w:p w:rsidR="00BA4F5D" w:rsidRPr="00F604E5" w:rsidRDefault="00E53243" w:rsidP="00BA4F5D">
      <w:pPr>
        <w:pStyle w:val="ConsPlusTitle"/>
        <w:jc w:val="center"/>
        <w:outlineLvl w:val="1"/>
        <w:rPr>
          <w:b w:val="0"/>
        </w:rPr>
      </w:pPr>
      <w:r w:rsidRPr="00F604E5">
        <w:rPr>
          <w:b w:val="0"/>
        </w:rPr>
        <w:t>3</w:t>
      </w:r>
      <w:r w:rsidR="00BA4F5D" w:rsidRPr="00F604E5">
        <w:rPr>
          <w:b w:val="0"/>
        </w:rPr>
        <w:t xml:space="preserve">. Представление отчета о результатах </w:t>
      </w:r>
      <w:proofErr w:type="gramStart"/>
      <w:r w:rsidR="00BA4F5D" w:rsidRPr="00F604E5">
        <w:rPr>
          <w:b w:val="0"/>
        </w:rPr>
        <w:t>контрольной</w:t>
      </w:r>
      <w:proofErr w:type="gramEnd"/>
    </w:p>
    <w:p w:rsidR="00BA4F5D" w:rsidRPr="00F604E5" w:rsidRDefault="00BA4F5D" w:rsidP="00BA4F5D">
      <w:pPr>
        <w:pStyle w:val="ConsPlusTitle"/>
        <w:jc w:val="center"/>
        <w:rPr>
          <w:b w:val="0"/>
        </w:rPr>
      </w:pPr>
      <w:r w:rsidRPr="00F604E5">
        <w:rPr>
          <w:b w:val="0"/>
        </w:rPr>
        <w:t>деятельности органа контроля и его опубликование</w:t>
      </w:r>
    </w:p>
    <w:p w:rsidR="00BA4F5D" w:rsidRPr="00F604E5" w:rsidRDefault="00BA4F5D" w:rsidP="00BA4F5D">
      <w:pPr>
        <w:pStyle w:val="ConsPlusNormal"/>
        <w:jc w:val="both"/>
        <w:rPr>
          <w:rFonts w:ascii="Arial" w:hAnsi="Arial" w:cs="Arial"/>
        </w:rPr>
      </w:pPr>
    </w:p>
    <w:p w:rsidR="00E53243" w:rsidRPr="00F604E5" w:rsidRDefault="00E53243" w:rsidP="00E53243">
      <w:pPr>
        <w:pStyle w:val="ConsPlusNormal"/>
        <w:ind w:firstLine="709"/>
        <w:jc w:val="both"/>
        <w:rPr>
          <w:rFonts w:ascii="Arial" w:hAnsi="Arial" w:cs="Arial"/>
        </w:rPr>
      </w:pPr>
      <w:r w:rsidRPr="00F604E5">
        <w:rPr>
          <w:rFonts w:ascii="Arial" w:hAnsi="Arial" w:cs="Arial"/>
        </w:rPr>
        <w:t>3.</w:t>
      </w:r>
      <w:r w:rsidR="00BA4F5D" w:rsidRPr="00F604E5">
        <w:rPr>
          <w:rFonts w:ascii="Arial" w:hAnsi="Arial" w:cs="Arial"/>
        </w:rPr>
        <w:t xml:space="preserve">1. </w:t>
      </w:r>
      <w:hyperlink w:anchor="Par104" w:tooltip="ОТЧЕТ" w:history="1">
        <w:r w:rsidR="00BA4F5D" w:rsidRPr="00F604E5">
          <w:rPr>
            <w:rFonts w:ascii="Arial" w:hAnsi="Arial" w:cs="Arial"/>
          </w:rPr>
          <w:t>Отчет</w:t>
        </w:r>
      </w:hyperlink>
      <w:r w:rsidR="00BA4F5D" w:rsidRPr="00F604E5">
        <w:rPr>
          <w:rFonts w:ascii="Arial" w:hAnsi="Arial" w:cs="Arial"/>
        </w:rPr>
        <w:t xml:space="preserve"> и пояснительная записка к нему представляются </w:t>
      </w:r>
      <w:r w:rsidRPr="00F604E5">
        <w:rPr>
          <w:rFonts w:ascii="Arial" w:hAnsi="Arial" w:cs="Arial"/>
        </w:rPr>
        <w:t xml:space="preserve">главе района </w:t>
      </w:r>
      <w:r w:rsidR="00BA4F5D" w:rsidRPr="00F604E5">
        <w:rPr>
          <w:rFonts w:ascii="Arial" w:hAnsi="Arial" w:cs="Arial"/>
        </w:rPr>
        <w:t xml:space="preserve">ежегодно, до 1 марта года, следующего </w:t>
      </w:r>
      <w:proofErr w:type="gramStart"/>
      <w:r w:rsidR="00BA4F5D" w:rsidRPr="00F604E5">
        <w:rPr>
          <w:rFonts w:ascii="Arial" w:hAnsi="Arial" w:cs="Arial"/>
        </w:rPr>
        <w:t>за</w:t>
      </w:r>
      <w:proofErr w:type="gramEnd"/>
      <w:r w:rsidR="00BA4F5D" w:rsidRPr="00F604E5">
        <w:rPr>
          <w:rFonts w:ascii="Arial" w:hAnsi="Arial" w:cs="Arial"/>
        </w:rPr>
        <w:t xml:space="preserve"> отчетным, на бумажном носителе и (или) в электронной форме, в том числе с применением автоматизированны</w:t>
      </w:r>
      <w:r w:rsidRPr="00F604E5">
        <w:rPr>
          <w:rFonts w:ascii="Arial" w:hAnsi="Arial" w:cs="Arial"/>
        </w:rPr>
        <w:t>х информационных систем.</w:t>
      </w:r>
    </w:p>
    <w:p w:rsidR="00BA4F5D" w:rsidRPr="00F604E5" w:rsidRDefault="00027B8A" w:rsidP="00E53243">
      <w:pPr>
        <w:pStyle w:val="ConsPlusNormal"/>
        <w:ind w:firstLine="709"/>
        <w:jc w:val="both"/>
        <w:rPr>
          <w:rFonts w:ascii="Arial" w:hAnsi="Arial" w:cs="Arial"/>
        </w:rPr>
      </w:pPr>
      <w:r w:rsidRPr="00F604E5">
        <w:rPr>
          <w:rFonts w:ascii="Arial" w:hAnsi="Arial" w:cs="Arial"/>
        </w:rPr>
        <w:t>3.2</w:t>
      </w:r>
      <w:r w:rsidR="00BA4F5D" w:rsidRPr="00F604E5">
        <w:rPr>
          <w:rFonts w:ascii="Arial" w:hAnsi="Arial" w:cs="Arial"/>
        </w:rPr>
        <w:t xml:space="preserve">. </w:t>
      </w:r>
      <w:hyperlink w:anchor="Par104" w:tooltip="ОТЧЕТ" w:history="1">
        <w:r w:rsidR="00BA4F5D" w:rsidRPr="00F604E5">
          <w:rPr>
            <w:rFonts w:ascii="Arial" w:hAnsi="Arial" w:cs="Arial"/>
          </w:rPr>
          <w:t>Отчет</w:t>
        </w:r>
      </w:hyperlink>
      <w:r w:rsidR="00BA4F5D" w:rsidRPr="00F604E5">
        <w:rPr>
          <w:rFonts w:ascii="Arial" w:hAnsi="Arial" w:cs="Arial"/>
        </w:rPr>
        <w:t xml:space="preserve"> подлежит размещению на официальном сайте </w:t>
      </w:r>
      <w:r w:rsidRPr="00F604E5">
        <w:rPr>
          <w:rFonts w:ascii="Arial" w:hAnsi="Arial" w:cs="Arial"/>
        </w:rPr>
        <w:t>администрации Саянского района</w:t>
      </w:r>
      <w:r w:rsidR="00BA4F5D" w:rsidRPr="00F604E5">
        <w:rPr>
          <w:rFonts w:ascii="Arial" w:hAnsi="Arial" w:cs="Arial"/>
        </w:rPr>
        <w:t xml:space="preserve"> в информационно-телекоммуникационной сети "Интернет" </w:t>
      </w:r>
      <w:r w:rsidRPr="00F604E5">
        <w:rPr>
          <w:rFonts w:ascii="Arial" w:hAnsi="Arial" w:cs="Arial"/>
        </w:rPr>
        <w:t xml:space="preserve"> - </w:t>
      </w:r>
      <w:r w:rsidRPr="00F604E5">
        <w:rPr>
          <w:rFonts w:ascii="Arial" w:hAnsi="Arial" w:cs="Arial"/>
          <w:u w:val="single"/>
          <w:lang w:val="en-US"/>
        </w:rPr>
        <w:t>http</w:t>
      </w:r>
      <w:r w:rsidRPr="00F604E5">
        <w:rPr>
          <w:rFonts w:ascii="Arial" w:hAnsi="Arial" w:cs="Arial"/>
          <w:u w:val="single"/>
        </w:rPr>
        <w:t>://</w:t>
      </w:r>
      <w:r w:rsidRPr="00F604E5">
        <w:rPr>
          <w:rFonts w:ascii="Arial" w:hAnsi="Arial" w:cs="Arial"/>
          <w:u w:val="single"/>
          <w:lang w:val="en-US"/>
        </w:rPr>
        <w:t>adm</w:t>
      </w:r>
      <w:r w:rsidRPr="00F604E5">
        <w:rPr>
          <w:rFonts w:ascii="Arial" w:hAnsi="Arial" w:cs="Arial"/>
          <w:u w:val="single"/>
        </w:rPr>
        <w:t>-</w:t>
      </w:r>
      <w:r w:rsidRPr="00F604E5">
        <w:rPr>
          <w:rFonts w:ascii="Arial" w:hAnsi="Arial" w:cs="Arial"/>
          <w:u w:val="single"/>
          <w:lang w:val="en-US"/>
        </w:rPr>
        <w:t>sayany</w:t>
      </w:r>
      <w:r w:rsidRPr="00F604E5">
        <w:rPr>
          <w:rFonts w:ascii="Arial" w:hAnsi="Arial" w:cs="Arial"/>
          <w:u w:val="single"/>
        </w:rPr>
        <w:t>.</w:t>
      </w:r>
      <w:r w:rsidRPr="00F604E5">
        <w:rPr>
          <w:rFonts w:ascii="Arial" w:hAnsi="Arial" w:cs="Arial"/>
          <w:u w:val="single"/>
          <w:lang w:val="en-US"/>
        </w:rPr>
        <w:t>ru</w:t>
      </w:r>
      <w:r w:rsidRPr="00F604E5">
        <w:rPr>
          <w:rFonts w:ascii="Arial" w:hAnsi="Arial" w:cs="Arial"/>
          <w:u w:val="single"/>
        </w:rPr>
        <w:t>/</w:t>
      </w:r>
      <w:proofErr w:type="spellStart"/>
      <w:r w:rsidRPr="00F604E5">
        <w:rPr>
          <w:rFonts w:ascii="Arial" w:hAnsi="Arial" w:cs="Arial"/>
          <w:u w:val="single"/>
          <w:lang w:val="en-US"/>
        </w:rPr>
        <w:t>Vnutrennij</w:t>
      </w:r>
      <w:proofErr w:type="spellEnd"/>
      <w:r w:rsidRPr="00F604E5">
        <w:rPr>
          <w:rFonts w:ascii="Arial" w:hAnsi="Arial" w:cs="Arial"/>
          <w:u w:val="single"/>
        </w:rPr>
        <w:t>-</w:t>
      </w:r>
      <w:proofErr w:type="spellStart"/>
      <w:r w:rsidRPr="00F604E5">
        <w:rPr>
          <w:rFonts w:ascii="Arial" w:hAnsi="Arial" w:cs="Arial"/>
          <w:u w:val="single"/>
          <w:lang w:val="en-US"/>
        </w:rPr>
        <w:t>municipalnyj</w:t>
      </w:r>
      <w:proofErr w:type="spellEnd"/>
      <w:r w:rsidRPr="00F604E5">
        <w:rPr>
          <w:rFonts w:ascii="Arial" w:hAnsi="Arial" w:cs="Arial"/>
          <w:u w:val="single"/>
        </w:rPr>
        <w:t>-</w:t>
      </w:r>
      <w:proofErr w:type="spellStart"/>
      <w:r w:rsidRPr="00F604E5">
        <w:rPr>
          <w:rFonts w:ascii="Arial" w:hAnsi="Arial" w:cs="Arial"/>
          <w:u w:val="single"/>
          <w:lang w:val="en-US"/>
        </w:rPr>
        <w:t>finansovyj</w:t>
      </w:r>
      <w:proofErr w:type="spellEnd"/>
      <w:r w:rsidRPr="00F604E5">
        <w:rPr>
          <w:rFonts w:ascii="Arial" w:hAnsi="Arial" w:cs="Arial"/>
          <w:u w:val="single"/>
        </w:rPr>
        <w:t>-</w:t>
      </w:r>
      <w:proofErr w:type="spellStart"/>
      <w:r w:rsidRPr="00F604E5">
        <w:rPr>
          <w:rFonts w:ascii="Arial" w:hAnsi="Arial" w:cs="Arial"/>
          <w:u w:val="single"/>
          <w:lang w:val="en-US"/>
        </w:rPr>
        <w:t>kontrol</w:t>
      </w:r>
      <w:proofErr w:type="spellEnd"/>
      <w:r w:rsidRPr="00F604E5">
        <w:rPr>
          <w:rFonts w:ascii="Arial" w:hAnsi="Arial" w:cs="Arial"/>
          <w:u w:val="single"/>
        </w:rPr>
        <w:t>/</w:t>
      </w:r>
      <w:r w:rsidR="00BA4F5D" w:rsidRPr="00F604E5">
        <w:rPr>
          <w:rFonts w:ascii="Arial" w:hAnsi="Arial" w:cs="Arial"/>
        </w:rPr>
        <w:t xml:space="preserve"> не позднее 1 апреля года, следующего </w:t>
      </w:r>
      <w:proofErr w:type="gramStart"/>
      <w:r w:rsidR="00BA4F5D" w:rsidRPr="00F604E5">
        <w:rPr>
          <w:rFonts w:ascii="Arial" w:hAnsi="Arial" w:cs="Arial"/>
        </w:rPr>
        <w:t>за</w:t>
      </w:r>
      <w:proofErr w:type="gramEnd"/>
      <w:r w:rsidR="00BA4F5D" w:rsidRPr="00F604E5">
        <w:rPr>
          <w:rFonts w:ascii="Arial" w:hAnsi="Arial" w:cs="Arial"/>
        </w:rPr>
        <w:t xml:space="preserve"> отчетным.</w:t>
      </w:r>
    </w:p>
    <w:p w:rsidR="00BA4F5D" w:rsidRPr="00F604E5" w:rsidRDefault="00BA4F5D" w:rsidP="00BA4F5D">
      <w:pPr>
        <w:pStyle w:val="ConsPlusNormal"/>
        <w:jc w:val="both"/>
        <w:rPr>
          <w:rFonts w:ascii="Arial" w:hAnsi="Arial" w:cs="Arial"/>
        </w:rPr>
      </w:pPr>
    </w:p>
    <w:p w:rsidR="00BA4F5D" w:rsidRDefault="00BA4F5D"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D90D69" w:rsidRDefault="00D90D69" w:rsidP="00BA4F5D">
      <w:pPr>
        <w:pStyle w:val="ConsPlusNormal"/>
        <w:jc w:val="both"/>
        <w:rPr>
          <w:rFonts w:ascii="Arial" w:hAnsi="Arial" w:cs="Arial"/>
        </w:rPr>
      </w:pPr>
    </w:p>
    <w:p w:rsidR="00D90D69" w:rsidRDefault="00D90D69" w:rsidP="00BA4F5D">
      <w:pPr>
        <w:pStyle w:val="ConsPlusNormal"/>
        <w:jc w:val="both"/>
        <w:rPr>
          <w:rFonts w:ascii="Arial" w:hAnsi="Arial" w:cs="Arial"/>
        </w:rPr>
      </w:pPr>
    </w:p>
    <w:p w:rsidR="00D90D69" w:rsidRDefault="00D90D69" w:rsidP="00BA4F5D">
      <w:pPr>
        <w:pStyle w:val="ConsPlusNormal"/>
        <w:jc w:val="both"/>
        <w:rPr>
          <w:rFonts w:ascii="Arial" w:hAnsi="Arial" w:cs="Arial"/>
        </w:rPr>
      </w:pPr>
    </w:p>
    <w:p w:rsidR="00D90D69" w:rsidRDefault="00D90D69" w:rsidP="00BA4F5D">
      <w:pPr>
        <w:pStyle w:val="ConsPlusNormal"/>
        <w:jc w:val="both"/>
        <w:rPr>
          <w:rFonts w:ascii="Arial" w:hAnsi="Arial" w:cs="Arial"/>
        </w:rPr>
      </w:pPr>
    </w:p>
    <w:p w:rsidR="00D90D69" w:rsidRDefault="00D90D69" w:rsidP="00BA4F5D">
      <w:pPr>
        <w:pStyle w:val="ConsPlusNormal"/>
        <w:jc w:val="both"/>
        <w:rPr>
          <w:rFonts w:ascii="Arial" w:hAnsi="Arial" w:cs="Arial"/>
        </w:rPr>
      </w:pPr>
    </w:p>
    <w:p w:rsidR="00D90D69" w:rsidRDefault="00D90D69" w:rsidP="00BA4F5D">
      <w:pPr>
        <w:pStyle w:val="ConsPlusNormal"/>
        <w:jc w:val="both"/>
        <w:rPr>
          <w:rFonts w:ascii="Arial" w:hAnsi="Arial" w:cs="Arial"/>
        </w:rPr>
      </w:pPr>
    </w:p>
    <w:p w:rsidR="00D90D69" w:rsidRDefault="00D90D69" w:rsidP="00BA4F5D">
      <w:pPr>
        <w:pStyle w:val="ConsPlusNormal"/>
        <w:jc w:val="both"/>
        <w:rPr>
          <w:rFonts w:ascii="Arial" w:hAnsi="Arial" w:cs="Arial"/>
        </w:rPr>
      </w:pPr>
    </w:p>
    <w:p w:rsidR="00D90D69" w:rsidRDefault="00D90D69" w:rsidP="00BA4F5D">
      <w:pPr>
        <w:pStyle w:val="ConsPlusNormal"/>
        <w:jc w:val="both"/>
        <w:rPr>
          <w:rFonts w:ascii="Arial" w:hAnsi="Arial" w:cs="Arial"/>
        </w:rPr>
      </w:pPr>
    </w:p>
    <w:p w:rsidR="00D90D69" w:rsidRDefault="00D90D69" w:rsidP="00BA4F5D">
      <w:pPr>
        <w:pStyle w:val="ConsPlusNormal"/>
        <w:jc w:val="both"/>
        <w:rPr>
          <w:rFonts w:ascii="Arial" w:hAnsi="Arial" w:cs="Arial"/>
        </w:rPr>
      </w:pPr>
    </w:p>
    <w:p w:rsidR="00D90D69" w:rsidRDefault="00D90D69" w:rsidP="00BA4F5D">
      <w:pPr>
        <w:pStyle w:val="ConsPlusNormal"/>
        <w:jc w:val="both"/>
        <w:rPr>
          <w:rFonts w:ascii="Arial" w:hAnsi="Arial" w:cs="Arial"/>
        </w:rPr>
      </w:pPr>
    </w:p>
    <w:p w:rsidR="00D90D69" w:rsidRDefault="00D90D69"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Default="00F604E5" w:rsidP="00BA4F5D">
      <w:pPr>
        <w:pStyle w:val="ConsPlusNormal"/>
        <w:jc w:val="both"/>
        <w:rPr>
          <w:rFonts w:ascii="Arial" w:hAnsi="Arial" w:cs="Arial"/>
        </w:rPr>
      </w:pPr>
    </w:p>
    <w:p w:rsidR="00F604E5" w:rsidRPr="00F604E5" w:rsidRDefault="00F604E5" w:rsidP="00BA4F5D">
      <w:pPr>
        <w:pStyle w:val="ConsPlusNormal"/>
        <w:jc w:val="both"/>
        <w:rPr>
          <w:rFonts w:ascii="Arial" w:hAnsi="Arial" w:cs="Arial"/>
        </w:rPr>
      </w:pPr>
    </w:p>
    <w:p w:rsidR="00F8124C" w:rsidRPr="00F604E5" w:rsidRDefault="00F8124C" w:rsidP="00F8124C">
      <w:pPr>
        <w:pStyle w:val="ConsPlusNormal"/>
        <w:jc w:val="right"/>
        <w:rPr>
          <w:rFonts w:ascii="Arial" w:hAnsi="Arial" w:cs="Arial"/>
          <w:caps/>
        </w:rPr>
      </w:pPr>
      <w:r w:rsidRPr="00F604E5">
        <w:rPr>
          <w:rFonts w:ascii="Arial" w:hAnsi="Arial" w:cs="Arial"/>
          <w:caps/>
        </w:rPr>
        <w:lastRenderedPageBreak/>
        <w:t xml:space="preserve">Приложение № </w:t>
      </w:r>
      <w:r w:rsidRPr="005633C7">
        <w:rPr>
          <w:rFonts w:ascii="Arial" w:hAnsi="Arial" w:cs="Arial"/>
          <w:caps/>
        </w:rPr>
        <w:t>1</w:t>
      </w:r>
      <w:r w:rsidRPr="00F604E5">
        <w:rPr>
          <w:rFonts w:ascii="Arial" w:hAnsi="Arial" w:cs="Arial"/>
          <w:caps/>
        </w:rPr>
        <w:t xml:space="preserve"> </w:t>
      </w:r>
    </w:p>
    <w:p w:rsidR="00F8124C" w:rsidRPr="00F604E5" w:rsidRDefault="00F8124C" w:rsidP="00F8124C">
      <w:pPr>
        <w:pStyle w:val="ConsPlusNormal"/>
        <w:jc w:val="right"/>
        <w:rPr>
          <w:rFonts w:ascii="Arial" w:hAnsi="Arial" w:cs="Arial"/>
          <w:bCs/>
        </w:rPr>
      </w:pPr>
      <w:r w:rsidRPr="00F604E5">
        <w:rPr>
          <w:rFonts w:ascii="Arial" w:hAnsi="Arial" w:cs="Arial"/>
        </w:rPr>
        <w:t xml:space="preserve">к стандарту </w:t>
      </w:r>
      <w:r w:rsidRPr="00F604E5">
        <w:rPr>
          <w:rFonts w:ascii="Arial" w:hAnsi="Arial" w:cs="Arial"/>
          <w:bCs/>
        </w:rPr>
        <w:t xml:space="preserve">ВМФК </w:t>
      </w:r>
    </w:p>
    <w:p w:rsidR="00F8124C" w:rsidRPr="005633C7" w:rsidRDefault="00F8124C" w:rsidP="00F8124C">
      <w:pPr>
        <w:pStyle w:val="ConsPlusNormal"/>
        <w:jc w:val="right"/>
        <w:rPr>
          <w:rFonts w:ascii="Arial" w:hAnsi="Arial" w:cs="Arial"/>
          <w:bCs/>
        </w:rPr>
      </w:pPr>
      <w:r w:rsidRPr="00F604E5">
        <w:rPr>
          <w:rFonts w:ascii="Arial" w:hAnsi="Arial" w:cs="Arial"/>
          <w:bCs/>
        </w:rPr>
        <w:t xml:space="preserve">«Правила составления отчетности </w:t>
      </w:r>
    </w:p>
    <w:p w:rsidR="00BA4F5D" w:rsidRPr="00F604E5" w:rsidRDefault="00F8124C" w:rsidP="00F8124C">
      <w:pPr>
        <w:pStyle w:val="ConsPlusNormal"/>
        <w:jc w:val="right"/>
        <w:rPr>
          <w:rFonts w:ascii="Arial" w:hAnsi="Arial" w:cs="Arial"/>
        </w:rPr>
      </w:pPr>
      <w:r w:rsidRPr="00F604E5">
        <w:rPr>
          <w:rFonts w:ascii="Arial" w:hAnsi="Arial" w:cs="Arial"/>
          <w:bCs/>
        </w:rPr>
        <w:t>о результатах контрольной деятельности</w:t>
      </w:r>
      <w:r w:rsidRPr="00F604E5">
        <w:rPr>
          <w:rFonts w:ascii="Arial" w:hAnsi="Arial" w:cs="Arial"/>
        </w:rPr>
        <w:t>»</w:t>
      </w:r>
    </w:p>
    <w:p w:rsidR="00F8124C" w:rsidRPr="00F604E5" w:rsidRDefault="00F8124C" w:rsidP="00BA4F5D">
      <w:pPr>
        <w:pStyle w:val="ConsPlusNormal"/>
        <w:jc w:val="both"/>
        <w:rPr>
          <w:rFonts w:ascii="Arial" w:hAnsi="Arial" w:cs="Arial"/>
        </w:rPr>
      </w:pPr>
    </w:p>
    <w:p w:rsidR="00BA4F5D" w:rsidRPr="00F604E5" w:rsidRDefault="00BA4F5D" w:rsidP="00BA4F5D">
      <w:pPr>
        <w:pStyle w:val="ConsPlusNormal"/>
        <w:jc w:val="center"/>
        <w:rPr>
          <w:rFonts w:ascii="Arial" w:hAnsi="Arial" w:cs="Arial"/>
          <w:b/>
        </w:rPr>
      </w:pPr>
      <w:bookmarkStart w:id="31" w:name="Par104"/>
      <w:bookmarkEnd w:id="31"/>
      <w:r w:rsidRPr="00F604E5">
        <w:rPr>
          <w:rFonts w:ascii="Arial" w:hAnsi="Arial" w:cs="Arial"/>
          <w:b/>
        </w:rPr>
        <w:t>ОТЧЕТ</w:t>
      </w:r>
    </w:p>
    <w:p w:rsidR="00BA4F5D" w:rsidRPr="00F604E5" w:rsidRDefault="00BA4F5D" w:rsidP="00BA4F5D">
      <w:pPr>
        <w:pStyle w:val="ConsPlusNormal"/>
        <w:jc w:val="center"/>
        <w:rPr>
          <w:rFonts w:ascii="Arial" w:hAnsi="Arial" w:cs="Arial"/>
        </w:rPr>
      </w:pPr>
      <w:r w:rsidRPr="00F604E5">
        <w:rPr>
          <w:rFonts w:ascii="Arial" w:hAnsi="Arial" w:cs="Arial"/>
        </w:rPr>
        <w:t>о результатах контрольной деятельности органа внутреннего</w:t>
      </w:r>
    </w:p>
    <w:p w:rsidR="00BA4F5D" w:rsidRPr="00F604E5" w:rsidRDefault="00BA4F5D" w:rsidP="00BA4F5D">
      <w:pPr>
        <w:pStyle w:val="ConsPlusNormal"/>
        <w:jc w:val="center"/>
        <w:rPr>
          <w:rFonts w:ascii="Arial" w:hAnsi="Arial" w:cs="Arial"/>
        </w:rPr>
      </w:pPr>
      <w:r w:rsidRPr="00F604E5">
        <w:rPr>
          <w:rFonts w:ascii="Arial" w:hAnsi="Arial" w:cs="Arial"/>
        </w:rPr>
        <w:t>муниципального финансового контроля</w:t>
      </w:r>
    </w:p>
    <w:p w:rsidR="00BA4F5D" w:rsidRPr="00F604E5" w:rsidRDefault="00BA4F5D" w:rsidP="00BA4F5D">
      <w:pPr>
        <w:pStyle w:val="ConsPlusNormal"/>
        <w:jc w:val="center"/>
        <w:rPr>
          <w:rFonts w:ascii="Arial" w:hAnsi="Arial" w:cs="Arial"/>
        </w:rPr>
      </w:pPr>
      <w:r w:rsidRPr="00F604E5">
        <w:rPr>
          <w:rFonts w:ascii="Arial" w:hAnsi="Arial" w:cs="Arial"/>
        </w:rPr>
        <w:t>на 1 ______________ 20__ 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9"/>
        <w:gridCol w:w="3996"/>
        <w:gridCol w:w="1659"/>
        <w:gridCol w:w="1134"/>
      </w:tblGrid>
      <w:tr w:rsidR="00BA4F5D" w:rsidRPr="00F604E5" w:rsidTr="00475CA7">
        <w:tc>
          <w:tcPr>
            <w:tcW w:w="2269" w:type="dxa"/>
          </w:tcPr>
          <w:p w:rsidR="00BA4F5D" w:rsidRPr="00F604E5" w:rsidRDefault="00BA4F5D" w:rsidP="00475CA7">
            <w:pPr>
              <w:pStyle w:val="ConsPlusNormal"/>
              <w:rPr>
                <w:rFonts w:ascii="Arial" w:hAnsi="Arial" w:cs="Arial"/>
              </w:rPr>
            </w:pPr>
          </w:p>
        </w:tc>
        <w:tc>
          <w:tcPr>
            <w:tcW w:w="3996" w:type="dxa"/>
          </w:tcPr>
          <w:p w:rsidR="00BA4F5D" w:rsidRPr="00F604E5" w:rsidRDefault="00BA4F5D" w:rsidP="00475CA7">
            <w:pPr>
              <w:pStyle w:val="ConsPlusNormal"/>
              <w:rPr>
                <w:rFonts w:ascii="Arial" w:hAnsi="Arial" w:cs="Arial"/>
              </w:rPr>
            </w:pPr>
          </w:p>
        </w:tc>
        <w:tc>
          <w:tcPr>
            <w:tcW w:w="1659" w:type="dxa"/>
            <w:tcBorders>
              <w:right w:val="single" w:sz="4" w:space="0" w:color="auto"/>
            </w:tcBorders>
          </w:tcPr>
          <w:p w:rsidR="00BA4F5D" w:rsidRPr="00F604E5" w:rsidRDefault="00BA4F5D" w:rsidP="00475CA7">
            <w:pPr>
              <w:pStyle w:val="ConsPlusNormal"/>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r w:rsidRPr="00F604E5">
              <w:rPr>
                <w:rFonts w:ascii="Arial" w:hAnsi="Arial" w:cs="Arial"/>
              </w:rPr>
              <w:t>КОДЫ</w:t>
            </w:r>
          </w:p>
        </w:tc>
      </w:tr>
      <w:tr w:rsidR="00BA4F5D" w:rsidRPr="00F604E5" w:rsidTr="00475CA7">
        <w:tc>
          <w:tcPr>
            <w:tcW w:w="2269" w:type="dxa"/>
          </w:tcPr>
          <w:p w:rsidR="00BA4F5D" w:rsidRPr="00F604E5" w:rsidRDefault="00BA4F5D" w:rsidP="00475CA7">
            <w:pPr>
              <w:pStyle w:val="ConsPlusNormal"/>
              <w:jc w:val="both"/>
              <w:rPr>
                <w:rFonts w:ascii="Arial" w:hAnsi="Arial" w:cs="Arial"/>
              </w:rPr>
            </w:pPr>
            <w:r w:rsidRPr="00F604E5">
              <w:rPr>
                <w:rFonts w:ascii="Arial" w:hAnsi="Arial" w:cs="Arial"/>
              </w:rPr>
              <w:t>Наименование органа контроля</w:t>
            </w:r>
          </w:p>
        </w:tc>
        <w:tc>
          <w:tcPr>
            <w:tcW w:w="3996" w:type="dxa"/>
            <w:tcBorders>
              <w:bottom w:val="single" w:sz="4" w:space="0" w:color="auto"/>
            </w:tcBorders>
          </w:tcPr>
          <w:p w:rsidR="00BA4F5D" w:rsidRPr="00F604E5" w:rsidRDefault="00BA4F5D" w:rsidP="00475CA7">
            <w:pPr>
              <w:pStyle w:val="ConsPlusNormal"/>
              <w:rPr>
                <w:rFonts w:ascii="Arial" w:hAnsi="Arial" w:cs="Arial"/>
              </w:rPr>
            </w:pPr>
          </w:p>
        </w:tc>
        <w:tc>
          <w:tcPr>
            <w:tcW w:w="1659" w:type="dxa"/>
            <w:tcBorders>
              <w:right w:val="single" w:sz="4" w:space="0" w:color="auto"/>
            </w:tcBorders>
          </w:tcPr>
          <w:p w:rsidR="00BA4F5D" w:rsidRPr="00F604E5" w:rsidRDefault="00BA4F5D" w:rsidP="00475CA7">
            <w:pPr>
              <w:pStyle w:val="ConsPlusNormal"/>
              <w:jc w:val="right"/>
              <w:rPr>
                <w:rFonts w:ascii="Arial" w:hAnsi="Arial" w:cs="Arial"/>
              </w:rPr>
            </w:pPr>
            <w:r w:rsidRPr="00F604E5">
              <w:rPr>
                <w:rFonts w:ascii="Arial" w:hAnsi="Arial" w:cs="Arial"/>
              </w:rPr>
              <w:t>Дата</w:t>
            </w:r>
          </w:p>
        </w:tc>
        <w:tc>
          <w:tcPr>
            <w:tcW w:w="1134"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475CA7">
        <w:tc>
          <w:tcPr>
            <w:tcW w:w="6265" w:type="dxa"/>
            <w:gridSpan w:val="2"/>
          </w:tcPr>
          <w:p w:rsidR="00BA4F5D" w:rsidRPr="00F604E5" w:rsidRDefault="00BA4F5D" w:rsidP="00475CA7">
            <w:pPr>
              <w:pStyle w:val="ConsPlusNormal"/>
              <w:jc w:val="both"/>
              <w:rPr>
                <w:rFonts w:ascii="Arial" w:hAnsi="Arial" w:cs="Arial"/>
              </w:rPr>
            </w:pPr>
            <w:r w:rsidRPr="00F604E5">
              <w:rPr>
                <w:rFonts w:ascii="Arial" w:hAnsi="Arial" w:cs="Arial"/>
              </w:rPr>
              <w:t>Периодичность: годовая</w:t>
            </w:r>
          </w:p>
        </w:tc>
        <w:tc>
          <w:tcPr>
            <w:tcW w:w="1659" w:type="dxa"/>
            <w:tcBorders>
              <w:right w:val="single" w:sz="4" w:space="0" w:color="auto"/>
            </w:tcBorders>
            <w:vAlign w:val="center"/>
          </w:tcPr>
          <w:p w:rsidR="00BA4F5D" w:rsidRPr="00F604E5" w:rsidRDefault="00BA4F5D" w:rsidP="00475CA7">
            <w:pPr>
              <w:pStyle w:val="ConsPlusNormal"/>
              <w:jc w:val="right"/>
              <w:rPr>
                <w:rFonts w:ascii="Arial" w:hAnsi="Arial" w:cs="Arial"/>
              </w:rPr>
            </w:pPr>
            <w:r w:rsidRPr="00F604E5">
              <w:rPr>
                <w:rFonts w:ascii="Arial" w:hAnsi="Arial" w:cs="Arial"/>
              </w:rPr>
              <w:t>по ОКПО</w:t>
            </w:r>
          </w:p>
        </w:tc>
        <w:tc>
          <w:tcPr>
            <w:tcW w:w="1134"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475CA7">
        <w:tc>
          <w:tcPr>
            <w:tcW w:w="6265" w:type="dxa"/>
            <w:gridSpan w:val="2"/>
          </w:tcPr>
          <w:p w:rsidR="00BA4F5D" w:rsidRPr="00F604E5" w:rsidRDefault="00BA4F5D" w:rsidP="00475CA7">
            <w:pPr>
              <w:pStyle w:val="ConsPlusNormal"/>
              <w:rPr>
                <w:rFonts w:ascii="Arial" w:hAnsi="Arial" w:cs="Arial"/>
              </w:rPr>
            </w:pPr>
          </w:p>
        </w:tc>
        <w:tc>
          <w:tcPr>
            <w:tcW w:w="1659" w:type="dxa"/>
            <w:tcBorders>
              <w:right w:val="single" w:sz="4" w:space="0" w:color="auto"/>
            </w:tcBorders>
            <w:vAlign w:val="center"/>
          </w:tcPr>
          <w:p w:rsidR="00BA4F5D" w:rsidRPr="00F604E5" w:rsidRDefault="00BA4F5D" w:rsidP="00475CA7">
            <w:pPr>
              <w:pStyle w:val="ConsPlusNormal"/>
              <w:jc w:val="right"/>
              <w:rPr>
                <w:rFonts w:ascii="Arial" w:hAnsi="Arial" w:cs="Arial"/>
              </w:rPr>
            </w:pPr>
            <w:r w:rsidRPr="00F604E5">
              <w:rPr>
                <w:rFonts w:ascii="Arial" w:hAnsi="Arial" w:cs="Arial"/>
              </w:rPr>
              <w:t xml:space="preserve">по </w:t>
            </w:r>
            <w:hyperlink r:id="rId52" w:history="1">
              <w:r w:rsidRPr="00F604E5">
                <w:rPr>
                  <w:rFonts w:ascii="Arial" w:hAnsi="Arial" w:cs="Arial"/>
                </w:rPr>
                <w:t>ОКТМО</w:t>
              </w:r>
            </w:hyperlink>
          </w:p>
        </w:tc>
        <w:tc>
          <w:tcPr>
            <w:tcW w:w="1134"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475CA7">
        <w:tc>
          <w:tcPr>
            <w:tcW w:w="2269" w:type="dxa"/>
          </w:tcPr>
          <w:p w:rsidR="00BA4F5D" w:rsidRPr="00F604E5" w:rsidRDefault="00BA4F5D" w:rsidP="00475CA7">
            <w:pPr>
              <w:pStyle w:val="ConsPlusNormal"/>
              <w:rPr>
                <w:rFonts w:ascii="Arial" w:hAnsi="Arial" w:cs="Arial"/>
              </w:rPr>
            </w:pPr>
          </w:p>
        </w:tc>
        <w:tc>
          <w:tcPr>
            <w:tcW w:w="3996" w:type="dxa"/>
          </w:tcPr>
          <w:p w:rsidR="00BA4F5D" w:rsidRPr="00F604E5" w:rsidRDefault="00BA4F5D" w:rsidP="00475CA7">
            <w:pPr>
              <w:pStyle w:val="ConsPlusNormal"/>
              <w:rPr>
                <w:rFonts w:ascii="Arial" w:hAnsi="Arial" w:cs="Arial"/>
              </w:rPr>
            </w:pPr>
          </w:p>
        </w:tc>
        <w:tc>
          <w:tcPr>
            <w:tcW w:w="1659" w:type="dxa"/>
            <w:tcBorders>
              <w:right w:val="single" w:sz="4" w:space="0" w:color="auto"/>
            </w:tcBorders>
          </w:tcPr>
          <w:p w:rsidR="00BA4F5D" w:rsidRPr="00F604E5" w:rsidRDefault="00BA4F5D" w:rsidP="00475CA7">
            <w:pPr>
              <w:pStyle w:val="ConsPlusNormal"/>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475CA7">
        <w:tc>
          <w:tcPr>
            <w:tcW w:w="2269" w:type="dxa"/>
          </w:tcPr>
          <w:p w:rsidR="00BA4F5D" w:rsidRPr="00F604E5" w:rsidRDefault="00BA4F5D" w:rsidP="00475CA7">
            <w:pPr>
              <w:pStyle w:val="ConsPlusNormal"/>
              <w:rPr>
                <w:rFonts w:ascii="Arial" w:hAnsi="Arial" w:cs="Arial"/>
              </w:rPr>
            </w:pPr>
          </w:p>
        </w:tc>
        <w:tc>
          <w:tcPr>
            <w:tcW w:w="3996" w:type="dxa"/>
          </w:tcPr>
          <w:p w:rsidR="00BA4F5D" w:rsidRPr="00F604E5" w:rsidRDefault="00BA4F5D" w:rsidP="00475CA7">
            <w:pPr>
              <w:pStyle w:val="ConsPlusNormal"/>
              <w:rPr>
                <w:rFonts w:ascii="Arial" w:hAnsi="Arial" w:cs="Arial"/>
              </w:rPr>
            </w:pPr>
          </w:p>
        </w:tc>
        <w:tc>
          <w:tcPr>
            <w:tcW w:w="1659" w:type="dxa"/>
            <w:tcBorders>
              <w:right w:val="single" w:sz="4" w:space="0" w:color="auto"/>
            </w:tcBorders>
            <w:vAlign w:val="center"/>
          </w:tcPr>
          <w:p w:rsidR="00BA4F5D" w:rsidRPr="00F604E5" w:rsidRDefault="00BA4F5D" w:rsidP="00475CA7">
            <w:pPr>
              <w:pStyle w:val="ConsPlusNormal"/>
              <w:jc w:val="right"/>
              <w:rPr>
                <w:rFonts w:ascii="Arial" w:hAnsi="Arial" w:cs="Arial"/>
              </w:rPr>
            </w:pPr>
            <w:r w:rsidRPr="00F604E5">
              <w:rPr>
                <w:rFonts w:ascii="Arial" w:hAnsi="Arial" w:cs="Arial"/>
              </w:rPr>
              <w:t>по ОКЕИ</w:t>
            </w:r>
          </w:p>
        </w:tc>
        <w:tc>
          <w:tcPr>
            <w:tcW w:w="1134" w:type="dxa"/>
            <w:tcBorders>
              <w:top w:val="single" w:sz="4" w:space="0" w:color="auto"/>
              <w:left w:val="single" w:sz="4" w:space="0" w:color="auto"/>
              <w:bottom w:val="single" w:sz="4" w:space="0" w:color="auto"/>
              <w:right w:val="single" w:sz="4" w:space="0" w:color="auto"/>
            </w:tcBorders>
          </w:tcPr>
          <w:p w:rsidR="00BA4F5D" w:rsidRPr="00F604E5" w:rsidRDefault="0048544D" w:rsidP="00475CA7">
            <w:pPr>
              <w:pStyle w:val="ConsPlusNormal"/>
              <w:jc w:val="center"/>
              <w:rPr>
                <w:rFonts w:ascii="Arial" w:hAnsi="Arial" w:cs="Arial"/>
              </w:rPr>
            </w:pPr>
            <w:hyperlink r:id="rId53" w:history="1">
              <w:r w:rsidR="00BA4F5D" w:rsidRPr="00F604E5">
                <w:rPr>
                  <w:rFonts w:ascii="Arial" w:hAnsi="Arial" w:cs="Arial"/>
                </w:rPr>
                <w:t>384</w:t>
              </w:r>
            </w:hyperlink>
          </w:p>
        </w:tc>
      </w:tr>
    </w:tbl>
    <w:p w:rsidR="00BA4F5D" w:rsidRPr="00F604E5" w:rsidRDefault="00BA4F5D" w:rsidP="00BA4F5D">
      <w:pPr>
        <w:pStyle w:val="ConsPlusNormal"/>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336"/>
        <w:gridCol w:w="340"/>
        <w:gridCol w:w="20"/>
        <w:gridCol w:w="1191"/>
        <w:gridCol w:w="1454"/>
        <w:gridCol w:w="20"/>
      </w:tblGrid>
      <w:tr w:rsidR="00BA4F5D" w:rsidRPr="00F604E5" w:rsidTr="00D90D69">
        <w:trPr>
          <w:trHeight w:val="411"/>
        </w:trPr>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r w:rsidRPr="00F604E5">
              <w:rPr>
                <w:rFonts w:ascii="Arial" w:hAnsi="Arial" w:cs="Arial"/>
              </w:rPr>
              <w:t>Наименование показателя</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r w:rsidRPr="00F604E5">
              <w:rPr>
                <w:rFonts w:ascii="Arial" w:hAnsi="Arial" w:cs="Arial"/>
              </w:rPr>
              <w:t>Код строки</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r w:rsidRPr="00F604E5">
              <w:rPr>
                <w:rFonts w:ascii="Arial" w:hAnsi="Arial" w:cs="Arial"/>
              </w:rPr>
              <w:t>Значение показателя</w:t>
            </w:r>
          </w:p>
        </w:tc>
      </w:tr>
      <w:tr w:rsidR="00BA4F5D" w:rsidRPr="00F604E5" w:rsidTr="00C75170">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r w:rsidRPr="00F604E5">
              <w:rPr>
                <w:rFonts w:ascii="Arial" w:hAnsi="Arial" w:cs="Arial"/>
              </w:rPr>
              <w:t>Объем проверенных сре</w:t>
            </w:r>
            <w:proofErr w:type="gramStart"/>
            <w:r w:rsidRPr="00F604E5">
              <w:rPr>
                <w:rFonts w:ascii="Arial" w:hAnsi="Arial" w:cs="Arial"/>
              </w:rPr>
              <w:t>дств пр</w:t>
            </w:r>
            <w:proofErr w:type="gramEnd"/>
            <w:r w:rsidRPr="00F604E5">
              <w:rPr>
                <w:rFonts w:ascii="Arial" w:hAnsi="Arial" w:cs="Arial"/>
              </w:rPr>
              <w:t>и осуществлении внутреннего государственного (муниципального) финансового контроля, тыс. рублей</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bookmarkStart w:id="32" w:name="Par137"/>
            <w:bookmarkEnd w:id="32"/>
            <w:r w:rsidRPr="00F604E5">
              <w:rPr>
                <w:rFonts w:ascii="Arial" w:hAnsi="Arial" w:cs="Arial"/>
              </w:rPr>
              <w:t>010</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C75170">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D90D69">
            <w:pPr>
              <w:pStyle w:val="ConsPlusNormal"/>
              <w:rPr>
                <w:rFonts w:ascii="Arial" w:hAnsi="Arial" w:cs="Arial"/>
              </w:rPr>
            </w:pPr>
            <w:r w:rsidRPr="00F604E5">
              <w:rPr>
                <w:rFonts w:ascii="Arial" w:hAnsi="Arial" w:cs="Arial"/>
              </w:rPr>
              <w:t>из них:</w:t>
            </w:r>
          </w:p>
          <w:p w:rsidR="00BA4F5D" w:rsidRPr="00F604E5" w:rsidRDefault="00BA4F5D" w:rsidP="00D90D69">
            <w:pPr>
              <w:pStyle w:val="ConsPlusNormal"/>
              <w:rPr>
                <w:rFonts w:ascii="Arial" w:hAnsi="Arial" w:cs="Arial"/>
              </w:rPr>
            </w:pPr>
            <w:r w:rsidRPr="00F604E5">
              <w:rPr>
                <w:rFonts w:ascii="Arial" w:hAnsi="Arial" w:cs="Arial"/>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bookmarkStart w:id="33" w:name="Par141"/>
            <w:bookmarkEnd w:id="33"/>
            <w:r w:rsidRPr="00F604E5">
              <w:rPr>
                <w:rFonts w:ascii="Arial" w:hAnsi="Arial" w:cs="Arial"/>
              </w:rPr>
              <w:t>010/1</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C75170">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D90D69">
            <w:pPr>
              <w:pStyle w:val="ConsPlusNormal"/>
              <w:rPr>
                <w:rFonts w:ascii="Arial" w:hAnsi="Arial" w:cs="Arial"/>
              </w:rPr>
            </w:pPr>
            <w:r w:rsidRPr="00F604E5">
              <w:rPr>
                <w:rFonts w:ascii="Arial" w:hAnsi="Arial" w:cs="Arial"/>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bookmarkStart w:id="34" w:name="Par144"/>
            <w:bookmarkEnd w:id="34"/>
            <w:r w:rsidRPr="00F604E5">
              <w:rPr>
                <w:rFonts w:ascii="Arial" w:hAnsi="Arial" w:cs="Arial"/>
              </w:rPr>
              <w:t>010/2</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C75170">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r w:rsidRPr="00F604E5">
              <w:rPr>
                <w:rFonts w:ascii="Arial" w:hAnsi="Arial" w:cs="Arial"/>
              </w:rPr>
              <w:t>Объем проверенных сре</w:t>
            </w:r>
            <w:proofErr w:type="gramStart"/>
            <w:r w:rsidRPr="00F604E5">
              <w:rPr>
                <w:rFonts w:ascii="Arial" w:hAnsi="Arial" w:cs="Arial"/>
              </w:rPr>
              <w:t>дств пр</w:t>
            </w:r>
            <w:proofErr w:type="gramEnd"/>
            <w:r w:rsidRPr="00F604E5">
              <w:rPr>
                <w:rFonts w:ascii="Arial" w:hAnsi="Arial" w:cs="Arial"/>
              </w:rPr>
              <w:t xml:space="preserve">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37" w:tooltip="010" w:history="1">
              <w:r w:rsidRPr="00F604E5">
                <w:rPr>
                  <w:rFonts w:ascii="Arial" w:hAnsi="Arial" w:cs="Arial"/>
                </w:rPr>
                <w:t>строки 010</w:t>
              </w:r>
            </w:hyperlink>
            <w:r w:rsidRPr="00F604E5">
              <w:rPr>
                <w:rFonts w:ascii="Arial" w:hAnsi="Arial" w:cs="Arial"/>
              </w:rPr>
              <w:t>)</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bookmarkStart w:id="35" w:name="Par147"/>
            <w:bookmarkEnd w:id="35"/>
            <w:r w:rsidRPr="00F604E5">
              <w:rPr>
                <w:rFonts w:ascii="Arial" w:hAnsi="Arial" w:cs="Arial"/>
              </w:rPr>
              <w:t>011</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C75170">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r w:rsidRPr="00F604E5">
              <w:rPr>
                <w:rFonts w:ascii="Arial" w:hAnsi="Arial" w:cs="Arial"/>
              </w:rP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bookmarkStart w:id="36" w:name="Par150"/>
            <w:bookmarkEnd w:id="36"/>
            <w:r w:rsidRPr="00F604E5">
              <w:rPr>
                <w:rFonts w:ascii="Arial" w:hAnsi="Arial" w:cs="Arial"/>
              </w:rPr>
              <w:t>020</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C75170">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ind w:left="283"/>
              <w:rPr>
                <w:rFonts w:ascii="Arial" w:hAnsi="Arial" w:cs="Arial"/>
              </w:rPr>
            </w:pPr>
            <w:r w:rsidRPr="00F604E5">
              <w:rPr>
                <w:rFonts w:ascii="Arial" w:hAnsi="Arial" w:cs="Arial"/>
              </w:rPr>
              <w:t>из них:</w:t>
            </w:r>
          </w:p>
          <w:p w:rsidR="00BA4F5D" w:rsidRPr="00F604E5" w:rsidRDefault="00BA4F5D" w:rsidP="00475CA7">
            <w:pPr>
              <w:pStyle w:val="ConsPlusNormal"/>
              <w:ind w:left="283"/>
              <w:rPr>
                <w:rFonts w:ascii="Arial" w:hAnsi="Arial" w:cs="Arial"/>
              </w:rPr>
            </w:pPr>
            <w:r w:rsidRPr="00F604E5">
              <w:rPr>
                <w:rFonts w:ascii="Arial" w:hAnsi="Arial" w:cs="Arial"/>
              </w:rPr>
              <w:lastRenderedPageBreak/>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bookmarkStart w:id="37" w:name="Par154"/>
            <w:bookmarkEnd w:id="37"/>
            <w:r w:rsidRPr="00F604E5">
              <w:rPr>
                <w:rFonts w:ascii="Arial" w:hAnsi="Arial" w:cs="Arial"/>
              </w:rPr>
              <w:lastRenderedPageBreak/>
              <w:t>020/1</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C75170">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ind w:left="283"/>
              <w:rPr>
                <w:rFonts w:ascii="Arial" w:hAnsi="Arial" w:cs="Arial"/>
              </w:rPr>
            </w:pPr>
            <w:r w:rsidRPr="00F604E5">
              <w:rPr>
                <w:rFonts w:ascii="Arial" w:hAnsi="Arial" w:cs="Arial"/>
              </w:rPr>
              <w:lastRenderedPageBreak/>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bookmarkStart w:id="38" w:name="Par157"/>
            <w:bookmarkEnd w:id="38"/>
            <w:r w:rsidRPr="00F604E5">
              <w:rPr>
                <w:rFonts w:ascii="Arial" w:hAnsi="Arial" w:cs="Arial"/>
              </w:rPr>
              <w:t>020/2</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C75170">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r w:rsidRPr="00F604E5">
              <w:rPr>
                <w:rFonts w:ascii="Arial" w:hAnsi="Arial" w:cs="Arial"/>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50" w:tooltip="020" w:history="1">
              <w:r w:rsidRPr="00F604E5">
                <w:rPr>
                  <w:rFonts w:ascii="Arial" w:hAnsi="Arial" w:cs="Arial"/>
                </w:rPr>
                <w:t>строки 020</w:t>
              </w:r>
            </w:hyperlink>
            <w:r w:rsidRPr="00F604E5">
              <w:rPr>
                <w:rFonts w:ascii="Arial" w:hAnsi="Arial" w:cs="Arial"/>
              </w:rPr>
              <w:t>)</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bookmarkStart w:id="39" w:name="Par160"/>
            <w:bookmarkEnd w:id="39"/>
            <w:r w:rsidRPr="00F604E5">
              <w:rPr>
                <w:rFonts w:ascii="Arial" w:hAnsi="Arial" w:cs="Arial"/>
              </w:rPr>
              <w:t>021</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C75170">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r w:rsidRPr="00F604E5">
              <w:rPr>
                <w:rFonts w:ascii="Arial" w:hAnsi="Arial" w:cs="Arial"/>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r w:rsidRPr="00F604E5">
              <w:rPr>
                <w:rFonts w:ascii="Arial" w:hAnsi="Arial" w:cs="Arial"/>
              </w:rPr>
              <w:t>030</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C75170">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ind w:left="283"/>
              <w:rPr>
                <w:rFonts w:ascii="Arial" w:hAnsi="Arial" w:cs="Arial"/>
              </w:rPr>
            </w:pPr>
            <w:r w:rsidRPr="00F604E5">
              <w:rPr>
                <w:rFonts w:ascii="Arial" w:hAnsi="Arial" w:cs="Arial"/>
              </w:rPr>
              <w:t>в том числе:</w:t>
            </w:r>
          </w:p>
          <w:p w:rsidR="00BA4F5D" w:rsidRPr="00F604E5" w:rsidRDefault="00BA4F5D" w:rsidP="00475CA7">
            <w:pPr>
              <w:pStyle w:val="ConsPlusNormal"/>
              <w:ind w:left="283"/>
              <w:rPr>
                <w:rFonts w:ascii="Arial" w:hAnsi="Arial" w:cs="Arial"/>
              </w:rPr>
            </w:pPr>
            <w:r w:rsidRPr="00F604E5">
              <w:rPr>
                <w:rFonts w:ascii="Arial" w:hAnsi="Arial" w:cs="Arial"/>
              </w:rPr>
              <w:t>в соответствии с планом контрольных мероприятий</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bookmarkStart w:id="40" w:name="Par167"/>
            <w:bookmarkEnd w:id="40"/>
            <w:r w:rsidRPr="00F604E5">
              <w:rPr>
                <w:rFonts w:ascii="Arial" w:hAnsi="Arial" w:cs="Arial"/>
              </w:rPr>
              <w:t>031</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C75170">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ind w:left="283"/>
              <w:rPr>
                <w:rFonts w:ascii="Arial" w:hAnsi="Arial" w:cs="Arial"/>
              </w:rPr>
            </w:pPr>
            <w:r w:rsidRPr="00F604E5">
              <w:rPr>
                <w:rFonts w:ascii="Arial" w:hAnsi="Arial" w:cs="Arial"/>
              </w:rPr>
              <w:t>внеплановые ревизии и проверки</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bookmarkStart w:id="41" w:name="Par170"/>
            <w:bookmarkEnd w:id="41"/>
            <w:r w:rsidRPr="00F604E5">
              <w:rPr>
                <w:rFonts w:ascii="Arial" w:hAnsi="Arial" w:cs="Arial"/>
              </w:rPr>
              <w:t>032</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C75170">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r w:rsidRPr="00F604E5">
              <w:rPr>
                <w:rFonts w:ascii="Arial" w:hAnsi="Arial" w:cs="Arial"/>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bookmarkStart w:id="42" w:name="Par173"/>
            <w:bookmarkEnd w:id="42"/>
            <w:r w:rsidRPr="00F604E5">
              <w:rPr>
                <w:rFonts w:ascii="Arial" w:hAnsi="Arial" w:cs="Arial"/>
              </w:rPr>
              <w:t>040</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C75170">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ind w:left="283"/>
              <w:rPr>
                <w:rFonts w:ascii="Arial" w:hAnsi="Arial" w:cs="Arial"/>
              </w:rPr>
            </w:pPr>
            <w:r w:rsidRPr="00F604E5">
              <w:rPr>
                <w:rFonts w:ascii="Arial" w:hAnsi="Arial" w:cs="Arial"/>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73" w:tooltip="040" w:history="1">
              <w:r w:rsidRPr="00F604E5">
                <w:rPr>
                  <w:rFonts w:ascii="Arial" w:hAnsi="Arial" w:cs="Arial"/>
                </w:rPr>
                <w:t>строки 040</w:t>
              </w:r>
            </w:hyperlink>
            <w:r w:rsidRPr="00F604E5">
              <w:rPr>
                <w:rFonts w:ascii="Arial" w:hAnsi="Arial" w:cs="Arial"/>
              </w:rPr>
              <w:t>)</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bookmarkStart w:id="43" w:name="Par176"/>
            <w:bookmarkEnd w:id="43"/>
            <w:r w:rsidRPr="00F604E5">
              <w:rPr>
                <w:rFonts w:ascii="Arial" w:hAnsi="Arial" w:cs="Arial"/>
              </w:rPr>
              <w:t>041</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C75170">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r w:rsidRPr="00F604E5">
              <w:rPr>
                <w:rFonts w:ascii="Arial" w:hAnsi="Arial" w:cs="Arial"/>
              </w:rP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bookmarkStart w:id="44" w:name="Par179"/>
            <w:bookmarkEnd w:id="44"/>
            <w:r w:rsidRPr="00F604E5">
              <w:rPr>
                <w:rFonts w:ascii="Arial" w:hAnsi="Arial" w:cs="Arial"/>
              </w:rPr>
              <w:t>050</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C75170">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ind w:left="283"/>
              <w:rPr>
                <w:rFonts w:ascii="Arial" w:hAnsi="Arial" w:cs="Arial"/>
              </w:rPr>
            </w:pPr>
            <w:r w:rsidRPr="00F604E5">
              <w:rPr>
                <w:rFonts w:ascii="Arial" w:hAnsi="Arial" w:cs="Arial"/>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79" w:tooltip="050" w:history="1">
              <w:r w:rsidRPr="00F604E5">
                <w:rPr>
                  <w:rFonts w:ascii="Arial" w:hAnsi="Arial" w:cs="Arial"/>
                </w:rPr>
                <w:t>строки 050</w:t>
              </w:r>
            </w:hyperlink>
            <w:r w:rsidRPr="00F604E5">
              <w:rPr>
                <w:rFonts w:ascii="Arial" w:hAnsi="Arial" w:cs="Arial"/>
              </w:rPr>
              <w:t>)</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bookmarkStart w:id="45" w:name="Par182"/>
            <w:bookmarkEnd w:id="45"/>
            <w:r w:rsidRPr="00F604E5">
              <w:rPr>
                <w:rFonts w:ascii="Arial" w:hAnsi="Arial" w:cs="Arial"/>
              </w:rPr>
              <w:t>051</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C75170">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r w:rsidRPr="00F604E5">
              <w:rPr>
                <w:rFonts w:ascii="Arial" w:hAnsi="Arial" w:cs="Arial"/>
              </w:rPr>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bookmarkStart w:id="46" w:name="Par185"/>
            <w:bookmarkEnd w:id="46"/>
            <w:r w:rsidRPr="00F604E5">
              <w:rPr>
                <w:rFonts w:ascii="Arial" w:hAnsi="Arial" w:cs="Arial"/>
              </w:rPr>
              <w:t>060</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C75170">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ind w:left="283"/>
              <w:rPr>
                <w:rFonts w:ascii="Arial" w:hAnsi="Arial" w:cs="Arial"/>
              </w:rPr>
            </w:pPr>
            <w:r w:rsidRPr="00F604E5">
              <w:rPr>
                <w:rFonts w:ascii="Arial" w:hAnsi="Arial" w:cs="Arial"/>
              </w:rPr>
              <w:lastRenderedPageBreak/>
              <w:t>в том числе в соответствии с планом контрольных мероприятий</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bookmarkStart w:id="47" w:name="Par188"/>
            <w:bookmarkEnd w:id="47"/>
            <w:r w:rsidRPr="00F604E5">
              <w:rPr>
                <w:rFonts w:ascii="Arial" w:hAnsi="Arial" w:cs="Arial"/>
              </w:rPr>
              <w:t>061</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BA4F5D" w:rsidRPr="00F604E5" w:rsidTr="00C75170">
        <w:tc>
          <w:tcPr>
            <w:tcW w:w="6345" w:type="dxa"/>
            <w:gridSpan w:val="5"/>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r w:rsidRPr="00F604E5">
              <w:rPr>
                <w:rFonts w:ascii="Arial" w:hAnsi="Arial" w:cs="Arial"/>
              </w:rPr>
              <w:t>внеплановые обследования</w:t>
            </w:r>
          </w:p>
        </w:tc>
        <w:tc>
          <w:tcPr>
            <w:tcW w:w="1191" w:type="dxa"/>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jc w:val="center"/>
              <w:rPr>
                <w:rFonts w:ascii="Arial" w:hAnsi="Arial" w:cs="Arial"/>
              </w:rPr>
            </w:pPr>
            <w:bookmarkStart w:id="48" w:name="Par191"/>
            <w:bookmarkEnd w:id="48"/>
            <w:r w:rsidRPr="00F604E5">
              <w:rPr>
                <w:rFonts w:ascii="Arial" w:hAnsi="Arial" w:cs="Arial"/>
              </w:rPr>
              <w:t>062</w:t>
            </w:r>
          </w:p>
        </w:tc>
        <w:tc>
          <w:tcPr>
            <w:tcW w:w="1474" w:type="dxa"/>
            <w:gridSpan w:val="2"/>
            <w:tcBorders>
              <w:top w:val="single" w:sz="4" w:space="0" w:color="auto"/>
              <w:left w:val="single" w:sz="4" w:space="0" w:color="auto"/>
              <w:bottom w:val="single" w:sz="4" w:space="0" w:color="auto"/>
              <w:right w:val="single" w:sz="4" w:space="0" w:color="auto"/>
            </w:tcBorders>
          </w:tcPr>
          <w:p w:rsidR="00BA4F5D" w:rsidRPr="00F604E5" w:rsidRDefault="00BA4F5D" w:rsidP="00475CA7">
            <w:pPr>
              <w:pStyle w:val="ConsPlusNormal"/>
              <w:rPr>
                <w:rFonts w:ascii="Arial" w:hAnsi="Arial" w:cs="Arial"/>
              </w:rPr>
            </w:pPr>
          </w:p>
        </w:tc>
      </w:tr>
      <w:tr w:rsidR="004D18D9" w:rsidRPr="00F604E5" w:rsidTr="004D18D9">
        <w:trPr>
          <w:gridAfter w:val="1"/>
          <w:wAfter w:w="20" w:type="dxa"/>
        </w:trPr>
        <w:tc>
          <w:tcPr>
            <w:tcW w:w="4309" w:type="dxa"/>
          </w:tcPr>
          <w:p w:rsidR="004D18D9" w:rsidRPr="00F604E5" w:rsidRDefault="004D18D9" w:rsidP="004D18D9">
            <w:pPr>
              <w:pStyle w:val="ConsPlusNormal"/>
              <w:jc w:val="both"/>
              <w:rPr>
                <w:rFonts w:ascii="Arial" w:hAnsi="Arial" w:cs="Arial"/>
              </w:rPr>
            </w:pPr>
            <w:r w:rsidRPr="00F604E5">
              <w:rPr>
                <w:rFonts w:ascii="Arial" w:hAnsi="Arial" w:cs="Arial"/>
              </w:rPr>
              <w:t>Руководитель Органа контроля</w:t>
            </w:r>
          </w:p>
        </w:tc>
        <w:tc>
          <w:tcPr>
            <w:tcW w:w="340" w:type="dxa"/>
          </w:tcPr>
          <w:p w:rsidR="004D18D9" w:rsidRPr="00F604E5" w:rsidRDefault="004D18D9" w:rsidP="004D18D9">
            <w:pPr>
              <w:pStyle w:val="ConsPlusNormal"/>
              <w:rPr>
                <w:rFonts w:ascii="Arial" w:hAnsi="Arial" w:cs="Arial"/>
              </w:rPr>
            </w:pPr>
          </w:p>
        </w:tc>
        <w:tc>
          <w:tcPr>
            <w:tcW w:w="1336" w:type="dxa"/>
          </w:tcPr>
          <w:p w:rsidR="004D18D9" w:rsidRPr="00F604E5" w:rsidRDefault="004D18D9" w:rsidP="004D18D9">
            <w:pPr>
              <w:pStyle w:val="ConsPlusNormal"/>
              <w:jc w:val="center"/>
              <w:rPr>
                <w:rFonts w:ascii="Arial" w:hAnsi="Arial" w:cs="Arial"/>
              </w:rPr>
            </w:pPr>
            <w:r w:rsidRPr="00F604E5">
              <w:rPr>
                <w:rFonts w:ascii="Arial" w:hAnsi="Arial" w:cs="Arial"/>
              </w:rPr>
              <w:t>_________</w:t>
            </w:r>
          </w:p>
        </w:tc>
        <w:tc>
          <w:tcPr>
            <w:tcW w:w="340" w:type="dxa"/>
          </w:tcPr>
          <w:p w:rsidR="004D18D9" w:rsidRPr="00F604E5" w:rsidRDefault="004D18D9" w:rsidP="004D18D9">
            <w:pPr>
              <w:pStyle w:val="ConsPlusNormal"/>
              <w:rPr>
                <w:rFonts w:ascii="Arial" w:hAnsi="Arial" w:cs="Arial"/>
              </w:rPr>
            </w:pPr>
          </w:p>
        </w:tc>
        <w:tc>
          <w:tcPr>
            <w:tcW w:w="2665" w:type="dxa"/>
            <w:gridSpan w:val="3"/>
          </w:tcPr>
          <w:p w:rsidR="004D18D9" w:rsidRPr="00F604E5" w:rsidRDefault="004D18D9" w:rsidP="004D18D9">
            <w:pPr>
              <w:pStyle w:val="ConsPlusNormal"/>
              <w:jc w:val="center"/>
              <w:rPr>
                <w:rFonts w:ascii="Arial" w:hAnsi="Arial" w:cs="Arial"/>
              </w:rPr>
            </w:pPr>
            <w:r w:rsidRPr="00F604E5">
              <w:rPr>
                <w:rFonts w:ascii="Arial" w:hAnsi="Arial" w:cs="Arial"/>
              </w:rPr>
              <w:t>____________________</w:t>
            </w:r>
          </w:p>
        </w:tc>
      </w:tr>
      <w:tr w:rsidR="004D18D9" w:rsidRPr="00F604E5" w:rsidTr="004D18D9">
        <w:trPr>
          <w:gridAfter w:val="1"/>
          <w:wAfter w:w="20" w:type="dxa"/>
        </w:trPr>
        <w:tc>
          <w:tcPr>
            <w:tcW w:w="4309" w:type="dxa"/>
          </w:tcPr>
          <w:p w:rsidR="004D18D9" w:rsidRPr="00F604E5" w:rsidRDefault="004D18D9" w:rsidP="004D18D9">
            <w:pPr>
              <w:pStyle w:val="ConsPlusNormal"/>
              <w:jc w:val="right"/>
              <w:rPr>
                <w:rFonts w:ascii="Arial" w:hAnsi="Arial" w:cs="Arial"/>
              </w:rPr>
            </w:pPr>
          </w:p>
        </w:tc>
        <w:tc>
          <w:tcPr>
            <w:tcW w:w="340" w:type="dxa"/>
          </w:tcPr>
          <w:p w:rsidR="004D18D9" w:rsidRPr="00F604E5" w:rsidRDefault="004D18D9" w:rsidP="004D18D9">
            <w:pPr>
              <w:pStyle w:val="ConsPlusNormal"/>
              <w:rPr>
                <w:rFonts w:ascii="Arial" w:hAnsi="Arial" w:cs="Arial"/>
              </w:rPr>
            </w:pPr>
          </w:p>
        </w:tc>
        <w:tc>
          <w:tcPr>
            <w:tcW w:w="1336" w:type="dxa"/>
          </w:tcPr>
          <w:p w:rsidR="004D18D9" w:rsidRPr="00F604E5" w:rsidRDefault="004D18D9" w:rsidP="004D18D9">
            <w:pPr>
              <w:pStyle w:val="ConsPlusNormal"/>
              <w:tabs>
                <w:tab w:val="center" w:pos="606"/>
              </w:tabs>
              <w:rPr>
                <w:rFonts w:ascii="Arial" w:hAnsi="Arial" w:cs="Arial"/>
                <w:i/>
              </w:rPr>
            </w:pPr>
            <w:r w:rsidRPr="00F604E5">
              <w:rPr>
                <w:rFonts w:ascii="Arial" w:hAnsi="Arial" w:cs="Arial"/>
                <w:i/>
              </w:rPr>
              <w:tab/>
              <w:t>(подпись)</w:t>
            </w:r>
          </w:p>
        </w:tc>
        <w:tc>
          <w:tcPr>
            <w:tcW w:w="340" w:type="dxa"/>
          </w:tcPr>
          <w:p w:rsidR="004D18D9" w:rsidRPr="00F604E5" w:rsidRDefault="004D18D9" w:rsidP="004D18D9">
            <w:pPr>
              <w:pStyle w:val="ConsPlusNormal"/>
              <w:rPr>
                <w:rFonts w:ascii="Arial" w:hAnsi="Arial" w:cs="Arial"/>
                <w:i/>
              </w:rPr>
            </w:pPr>
          </w:p>
        </w:tc>
        <w:tc>
          <w:tcPr>
            <w:tcW w:w="2665" w:type="dxa"/>
            <w:gridSpan w:val="3"/>
          </w:tcPr>
          <w:p w:rsidR="004D18D9" w:rsidRPr="00F604E5" w:rsidRDefault="004D18D9" w:rsidP="004D18D9">
            <w:pPr>
              <w:pStyle w:val="ConsPlusNormal"/>
              <w:jc w:val="center"/>
              <w:rPr>
                <w:rFonts w:ascii="Arial" w:hAnsi="Arial" w:cs="Arial"/>
                <w:i/>
              </w:rPr>
            </w:pPr>
            <w:r w:rsidRPr="00F604E5">
              <w:rPr>
                <w:rFonts w:ascii="Arial" w:hAnsi="Arial" w:cs="Arial"/>
                <w:i/>
              </w:rPr>
              <w:t>(фамилия, имя, отчество)</w:t>
            </w:r>
          </w:p>
        </w:tc>
      </w:tr>
    </w:tbl>
    <w:p w:rsidR="00800DFA" w:rsidRPr="00F604E5" w:rsidRDefault="00800DFA" w:rsidP="00C75170">
      <w:pPr>
        <w:pStyle w:val="ConsPlusNormal"/>
        <w:rPr>
          <w:rFonts w:ascii="Arial" w:hAnsi="Arial" w:cs="Arial"/>
          <w:caps/>
        </w:rPr>
      </w:pPr>
    </w:p>
    <w:sectPr w:rsidR="00800DFA" w:rsidRPr="00F604E5" w:rsidSect="00F604E5">
      <w:type w:val="continuous"/>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4D" w:rsidRDefault="0048544D" w:rsidP="00DB0B0F">
      <w:r>
        <w:separator/>
      </w:r>
    </w:p>
  </w:endnote>
  <w:endnote w:type="continuationSeparator" w:id="0">
    <w:p w:rsidR="0048544D" w:rsidRDefault="0048544D" w:rsidP="00DB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C7" w:rsidRDefault="005633C7" w:rsidP="00AA08A4">
    <w:pPr>
      <w:pStyle w:val="ad"/>
      <w:jc w:val="center"/>
    </w:pPr>
  </w:p>
  <w:p w:rsidR="005633C7" w:rsidRDefault="005633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4D" w:rsidRDefault="0048544D" w:rsidP="00DB0B0F">
      <w:r>
        <w:separator/>
      </w:r>
    </w:p>
  </w:footnote>
  <w:footnote w:type="continuationSeparator" w:id="0">
    <w:p w:rsidR="0048544D" w:rsidRDefault="0048544D" w:rsidP="00DB0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03CB2"/>
    <w:multiLevelType w:val="multilevel"/>
    <w:tmpl w:val="A7E47E4A"/>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9053E8B"/>
    <w:multiLevelType w:val="hybridMultilevel"/>
    <w:tmpl w:val="C70A3CFC"/>
    <w:lvl w:ilvl="0" w:tplc="C10802AC">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7CDE2E74"/>
    <w:multiLevelType w:val="multilevel"/>
    <w:tmpl w:val="1478ABCE"/>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649"/>
    <w:rsid w:val="00005A46"/>
    <w:rsid w:val="00005CB0"/>
    <w:rsid w:val="00006209"/>
    <w:rsid w:val="00006FA1"/>
    <w:rsid w:val="00010DC4"/>
    <w:rsid w:val="0001136E"/>
    <w:rsid w:val="000140A3"/>
    <w:rsid w:val="000158CD"/>
    <w:rsid w:val="0001605A"/>
    <w:rsid w:val="00017439"/>
    <w:rsid w:val="00020F37"/>
    <w:rsid w:val="000246F9"/>
    <w:rsid w:val="000247D7"/>
    <w:rsid w:val="000265C8"/>
    <w:rsid w:val="00027B8A"/>
    <w:rsid w:val="00033B9D"/>
    <w:rsid w:val="000363BE"/>
    <w:rsid w:val="000374C8"/>
    <w:rsid w:val="00043FC1"/>
    <w:rsid w:val="00044B28"/>
    <w:rsid w:val="000453FA"/>
    <w:rsid w:val="00046970"/>
    <w:rsid w:val="00046A0D"/>
    <w:rsid w:val="00046B7C"/>
    <w:rsid w:val="000475C6"/>
    <w:rsid w:val="00050A5C"/>
    <w:rsid w:val="0005255B"/>
    <w:rsid w:val="00052BC6"/>
    <w:rsid w:val="00053141"/>
    <w:rsid w:val="00053DD4"/>
    <w:rsid w:val="00054526"/>
    <w:rsid w:val="000548F4"/>
    <w:rsid w:val="000552DE"/>
    <w:rsid w:val="000619B1"/>
    <w:rsid w:val="000633A8"/>
    <w:rsid w:val="00065F69"/>
    <w:rsid w:val="00066570"/>
    <w:rsid w:val="0006670F"/>
    <w:rsid w:val="00071F3B"/>
    <w:rsid w:val="00072487"/>
    <w:rsid w:val="0007278F"/>
    <w:rsid w:val="00073F7C"/>
    <w:rsid w:val="00075486"/>
    <w:rsid w:val="00075551"/>
    <w:rsid w:val="00075D4D"/>
    <w:rsid w:val="000765A7"/>
    <w:rsid w:val="00076C47"/>
    <w:rsid w:val="000800E2"/>
    <w:rsid w:val="0008118C"/>
    <w:rsid w:val="000848D9"/>
    <w:rsid w:val="00085BC4"/>
    <w:rsid w:val="000864A2"/>
    <w:rsid w:val="00086F58"/>
    <w:rsid w:val="00091609"/>
    <w:rsid w:val="00094B90"/>
    <w:rsid w:val="00095C6D"/>
    <w:rsid w:val="000968C7"/>
    <w:rsid w:val="000979B3"/>
    <w:rsid w:val="000A020D"/>
    <w:rsid w:val="000A070C"/>
    <w:rsid w:val="000A13E5"/>
    <w:rsid w:val="000A18B9"/>
    <w:rsid w:val="000A31B8"/>
    <w:rsid w:val="000A354C"/>
    <w:rsid w:val="000A4C82"/>
    <w:rsid w:val="000A5CA8"/>
    <w:rsid w:val="000A7D8D"/>
    <w:rsid w:val="000B1115"/>
    <w:rsid w:val="000B15F8"/>
    <w:rsid w:val="000B7218"/>
    <w:rsid w:val="000C3CC6"/>
    <w:rsid w:val="000D09CE"/>
    <w:rsid w:val="000D265E"/>
    <w:rsid w:val="000D3C6A"/>
    <w:rsid w:val="000D6DA2"/>
    <w:rsid w:val="000D7410"/>
    <w:rsid w:val="000E0798"/>
    <w:rsid w:val="000E13A1"/>
    <w:rsid w:val="000E1912"/>
    <w:rsid w:val="000E5082"/>
    <w:rsid w:val="000E5C4D"/>
    <w:rsid w:val="000E6468"/>
    <w:rsid w:val="000E66D5"/>
    <w:rsid w:val="000E6D83"/>
    <w:rsid w:val="000F02B4"/>
    <w:rsid w:val="000F56D5"/>
    <w:rsid w:val="000F5954"/>
    <w:rsid w:val="000F6BAE"/>
    <w:rsid w:val="000F75DC"/>
    <w:rsid w:val="000F7B9F"/>
    <w:rsid w:val="000F7E2D"/>
    <w:rsid w:val="00101804"/>
    <w:rsid w:val="001023EA"/>
    <w:rsid w:val="001028DE"/>
    <w:rsid w:val="00103753"/>
    <w:rsid w:val="0010443D"/>
    <w:rsid w:val="001048D0"/>
    <w:rsid w:val="00105B2A"/>
    <w:rsid w:val="00106E09"/>
    <w:rsid w:val="0010768E"/>
    <w:rsid w:val="00107E0E"/>
    <w:rsid w:val="00111401"/>
    <w:rsid w:val="00111AD8"/>
    <w:rsid w:val="00111D21"/>
    <w:rsid w:val="00112342"/>
    <w:rsid w:val="00113CE7"/>
    <w:rsid w:val="00116E6F"/>
    <w:rsid w:val="00116FB0"/>
    <w:rsid w:val="00120379"/>
    <w:rsid w:val="00120522"/>
    <w:rsid w:val="001212E8"/>
    <w:rsid w:val="00121AE3"/>
    <w:rsid w:val="0012259D"/>
    <w:rsid w:val="00124F6E"/>
    <w:rsid w:val="00126B3A"/>
    <w:rsid w:val="001279C7"/>
    <w:rsid w:val="0013047B"/>
    <w:rsid w:val="00133DD9"/>
    <w:rsid w:val="0013498A"/>
    <w:rsid w:val="00137B06"/>
    <w:rsid w:val="00137B91"/>
    <w:rsid w:val="00141869"/>
    <w:rsid w:val="00142FFC"/>
    <w:rsid w:val="00143C7E"/>
    <w:rsid w:val="00143D41"/>
    <w:rsid w:val="0014537B"/>
    <w:rsid w:val="00147981"/>
    <w:rsid w:val="00147D6C"/>
    <w:rsid w:val="00150B4D"/>
    <w:rsid w:val="00150DF6"/>
    <w:rsid w:val="0015143D"/>
    <w:rsid w:val="0015168A"/>
    <w:rsid w:val="0015313F"/>
    <w:rsid w:val="00154107"/>
    <w:rsid w:val="0015431F"/>
    <w:rsid w:val="00154AA3"/>
    <w:rsid w:val="001561A6"/>
    <w:rsid w:val="00156E99"/>
    <w:rsid w:val="00160A4B"/>
    <w:rsid w:val="0016304F"/>
    <w:rsid w:val="00164525"/>
    <w:rsid w:val="001652BD"/>
    <w:rsid w:val="001653A7"/>
    <w:rsid w:val="00166927"/>
    <w:rsid w:val="001672C8"/>
    <w:rsid w:val="00167A65"/>
    <w:rsid w:val="001704DD"/>
    <w:rsid w:val="00172C55"/>
    <w:rsid w:val="00172D2C"/>
    <w:rsid w:val="00175696"/>
    <w:rsid w:val="00176E19"/>
    <w:rsid w:val="00177EA6"/>
    <w:rsid w:val="0018074D"/>
    <w:rsid w:val="00180F58"/>
    <w:rsid w:val="0018285B"/>
    <w:rsid w:val="00182C79"/>
    <w:rsid w:val="00183700"/>
    <w:rsid w:val="00183F96"/>
    <w:rsid w:val="00190F32"/>
    <w:rsid w:val="00192E9B"/>
    <w:rsid w:val="00193565"/>
    <w:rsid w:val="001A0062"/>
    <w:rsid w:val="001A16FD"/>
    <w:rsid w:val="001A17C4"/>
    <w:rsid w:val="001A2907"/>
    <w:rsid w:val="001A5DAC"/>
    <w:rsid w:val="001B1799"/>
    <w:rsid w:val="001B2C5B"/>
    <w:rsid w:val="001B3ABB"/>
    <w:rsid w:val="001B5F16"/>
    <w:rsid w:val="001B6F7C"/>
    <w:rsid w:val="001C266D"/>
    <w:rsid w:val="001C2721"/>
    <w:rsid w:val="001C2B76"/>
    <w:rsid w:val="001C2CFF"/>
    <w:rsid w:val="001C3188"/>
    <w:rsid w:val="001C3AC2"/>
    <w:rsid w:val="001C3E53"/>
    <w:rsid w:val="001C5D4D"/>
    <w:rsid w:val="001C715B"/>
    <w:rsid w:val="001C7BF3"/>
    <w:rsid w:val="001D0079"/>
    <w:rsid w:val="001D0B42"/>
    <w:rsid w:val="001D3038"/>
    <w:rsid w:val="001D3566"/>
    <w:rsid w:val="001D6A45"/>
    <w:rsid w:val="001D73A9"/>
    <w:rsid w:val="001E03EF"/>
    <w:rsid w:val="001E072D"/>
    <w:rsid w:val="001E0DBD"/>
    <w:rsid w:val="001E1F02"/>
    <w:rsid w:val="001E24A4"/>
    <w:rsid w:val="001E4089"/>
    <w:rsid w:val="001E5F9E"/>
    <w:rsid w:val="001F3762"/>
    <w:rsid w:val="001F3F71"/>
    <w:rsid w:val="001F4B63"/>
    <w:rsid w:val="001F57BD"/>
    <w:rsid w:val="001F6461"/>
    <w:rsid w:val="001F6DF6"/>
    <w:rsid w:val="001F7A5A"/>
    <w:rsid w:val="002006A9"/>
    <w:rsid w:val="00200718"/>
    <w:rsid w:val="002008E2"/>
    <w:rsid w:val="00201D9C"/>
    <w:rsid w:val="002026D4"/>
    <w:rsid w:val="00204373"/>
    <w:rsid w:val="00204FE2"/>
    <w:rsid w:val="00211796"/>
    <w:rsid w:val="002118EC"/>
    <w:rsid w:val="00213089"/>
    <w:rsid w:val="002147A6"/>
    <w:rsid w:val="00215C8B"/>
    <w:rsid w:val="002163D4"/>
    <w:rsid w:val="0021644F"/>
    <w:rsid w:val="00216CF1"/>
    <w:rsid w:val="00223918"/>
    <w:rsid w:val="00224F6F"/>
    <w:rsid w:val="00226BD6"/>
    <w:rsid w:val="00227C52"/>
    <w:rsid w:val="00230812"/>
    <w:rsid w:val="002333BD"/>
    <w:rsid w:val="00235DB9"/>
    <w:rsid w:val="00241998"/>
    <w:rsid w:val="00242D00"/>
    <w:rsid w:val="002436AE"/>
    <w:rsid w:val="00243910"/>
    <w:rsid w:val="00244DF0"/>
    <w:rsid w:val="00250257"/>
    <w:rsid w:val="0025246C"/>
    <w:rsid w:val="0025330B"/>
    <w:rsid w:val="002537F1"/>
    <w:rsid w:val="002539FB"/>
    <w:rsid w:val="00253E65"/>
    <w:rsid w:val="00254EC3"/>
    <w:rsid w:val="0025645C"/>
    <w:rsid w:val="00260AEB"/>
    <w:rsid w:val="00260DFA"/>
    <w:rsid w:val="00261F3B"/>
    <w:rsid w:val="00264B65"/>
    <w:rsid w:val="002820E5"/>
    <w:rsid w:val="00283BA6"/>
    <w:rsid w:val="002859A3"/>
    <w:rsid w:val="00286968"/>
    <w:rsid w:val="0029070F"/>
    <w:rsid w:val="00292670"/>
    <w:rsid w:val="002A1967"/>
    <w:rsid w:val="002A2086"/>
    <w:rsid w:val="002A6136"/>
    <w:rsid w:val="002A66BC"/>
    <w:rsid w:val="002A67E9"/>
    <w:rsid w:val="002A68D6"/>
    <w:rsid w:val="002A7CDA"/>
    <w:rsid w:val="002B0382"/>
    <w:rsid w:val="002B0CCB"/>
    <w:rsid w:val="002B4314"/>
    <w:rsid w:val="002B5A9F"/>
    <w:rsid w:val="002B61A0"/>
    <w:rsid w:val="002B64A6"/>
    <w:rsid w:val="002B6D70"/>
    <w:rsid w:val="002C0005"/>
    <w:rsid w:val="002C0FE2"/>
    <w:rsid w:val="002C2EC4"/>
    <w:rsid w:val="002C37DD"/>
    <w:rsid w:val="002C3D3E"/>
    <w:rsid w:val="002C596E"/>
    <w:rsid w:val="002C6269"/>
    <w:rsid w:val="002C6EA0"/>
    <w:rsid w:val="002C7274"/>
    <w:rsid w:val="002C7BBE"/>
    <w:rsid w:val="002D0B88"/>
    <w:rsid w:val="002D1DF1"/>
    <w:rsid w:val="002D21A2"/>
    <w:rsid w:val="002D3207"/>
    <w:rsid w:val="002D322D"/>
    <w:rsid w:val="002D588A"/>
    <w:rsid w:val="002D64B6"/>
    <w:rsid w:val="002D7289"/>
    <w:rsid w:val="002E1349"/>
    <w:rsid w:val="002E256C"/>
    <w:rsid w:val="002E2971"/>
    <w:rsid w:val="002F008D"/>
    <w:rsid w:val="002F13B8"/>
    <w:rsid w:val="002F1D09"/>
    <w:rsid w:val="002F31CD"/>
    <w:rsid w:val="002F4D3C"/>
    <w:rsid w:val="002F5601"/>
    <w:rsid w:val="002F7AAD"/>
    <w:rsid w:val="00300392"/>
    <w:rsid w:val="00301650"/>
    <w:rsid w:val="003016A3"/>
    <w:rsid w:val="0030312E"/>
    <w:rsid w:val="0030433F"/>
    <w:rsid w:val="00306AAC"/>
    <w:rsid w:val="00306D79"/>
    <w:rsid w:val="00310378"/>
    <w:rsid w:val="00310536"/>
    <w:rsid w:val="00314629"/>
    <w:rsid w:val="003149F5"/>
    <w:rsid w:val="00315B3B"/>
    <w:rsid w:val="00316663"/>
    <w:rsid w:val="00317B03"/>
    <w:rsid w:val="0032013E"/>
    <w:rsid w:val="00322330"/>
    <w:rsid w:val="00323394"/>
    <w:rsid w:val="00323EEC"/>
    <w:rsid w:val="00324F71"/>
    <w:rsid w:val="0033051C"/>
    <w:rsid w:val="0033116F"/>
    <w:rsid w:val="003312EE"/>
    <w:rsid w:val="00333A61"/>
    <w:rsid w:val="0033426F"/>
    <w:rsid w:val="00335A4F"/>
    <w:rsid w:val="00335AB7"/>
    <w:rsid w:val="00336EE0"/>
    <w:rsid w:val="00340D13"/>
    <w:rsid w:val="00342358"/>
    <w:rsid w:val="0034247A"/>
    <w:rsid w:val="0034318F"/>
    <w:rsid w:val="0034500F"/>
    <w:rsid w:val="0034523B"/>
    <w:rsid w:val="00346DA2"/>
    <w:rsid w:val="00347025"/>
    <w:rsid w:val="00347D64"/>
    <w:rsid w:val="00350898"/>
    <w:rsid w:val="00352989"/>
    <w:rsid w:val="00353F15"/>
    <w:rsid w:val="003553C8"/>
    <w:rsid w:val="00360328"/>
    <w:rsid w:val="003604DA"/>
    <w:rsid w:val="00360C78"/>
    <w:rsid w:val="003610DC"/>
    <w:rsid w:val="00361A76"/>
    <w:rsid w:val="00363C3B"/>
    <w:rsid w:val="00365B86"/>
    <w:rsid w:val="003665B4"/>
    <w:rsid w:val="0037066D"/>
    <w:rsid w:val="00371D52"/>
    <w:rsid w:val="00371DC7"/>
    <w:rsid w:val="003720D5"/>
    <w:rsid w:val="0038000F"/>
    <w:rsid w:val="003837F5"/>
    <w:rsid w:val="00385127"/>
    <w:rsid w:val="0038558F"/>
    <w:rsid w:val="00386261"/>
    <w:rsid w:val="003872E4"/>
    <w:rsid w:val="003915A7"/>
    <w:rsid w:val="003917B9"/>
    <w:rsid w:val="00392583"/>
    <w:rsid w:val="0039263B"/>
    <w:rsid w:val="00392EC1"/>
    <w:rsid w:val="00394C0B"/>
    <w:rsid w:val="003A5625"/>
    <w:rsid w:val="003A5A45"/>
    <w:rsid w:val="003A5FC8"/>
    <w:rsid w:val="003A6E9E"/>
    <w:rsid w:val="003A7C57"/>
    <w:rsid w:val="003B00B1"/>
    <w:rsid w:val="003B12D4"/>
    <w:rsid w:val="003B2475"/>
    <w:rsid w:val="003B5A1D"/>
    <w:rsid w:val="003B7061"/>
    <w:rsid w:val="003B754E"/>
    <w:rsid w:val="003B76FD"/>
    <w:rsid w:val="003C172D"/>
    <w:rsid w:val="003C1969"/>
    <w:rsid w:val="003C2B6C"/>
    <w:rsid w:val="003C56F9"/>
    <w:rsid w:val="003C5C37"/>
    <w:rsid w:val="003D0B61"/>
    <w:rsid w:val="003D26FF"/>
    <w:rsid w:val="003D3D21"/>
    <w:rsid w:val="003D4189"/>
    <w:rsid w:val="003D5691"/>
    <w:rsid w:val="003D5953"/>
    <w:rsid w:val="003D7B44"/>
    <w:rsid w:val="003E2CE0"/>
    <w:rsid w:val="003E3669"/>
    <w:rsid w:val="003E490B"/>
    <w:rsid w:val="003E7DEA"/>
    <w:rsid w:val="003F032F"/>
    <w:rsid w:val="003F0F71"/>
    <w:rsid w:val="003F2268"/>
    <w:rsid w:val="003F246D"/>
    <w:rsid w:val="003F2B09"/>
    <w:rsid w:val="003F4222"/>
    <w:rsid w:val="003F5215"/>
    <w:rsid w:val="003F5E8D"/>
    <w:rsid w:val="003F767F"/>
    <w:rsid w:val="00400293"/>
    <w:rsid w:val="00400387"/>
    <w:rsid w:val="004005C8"/>
    <w:rsid w:val="0040082C"/>
    <w:rsid w:val="00401598"/>
    <w:rsid w:val="00402B4C"/>
    <w:rsid w:val="0040449F"/>
    <w:rsid w:val="00404C16"/>
    <w:rsid w:val="004106F6"/>
    <w:rsid w:val="00410947"/>
    <w:rsid w:val="004118E9"/>
    <w:rsid w:val="00412DB5"/>
    <w:rsid w:val="00413176"/>
    <w:rsid w:val="0041391C"/>
    <w:rsid w:val="00413DEA"/>
    <w:rsid w:val="00414491"/>
    <w:rsid w:val="004162AE"/>
    <w:rsid w:val="004173BE"/>
    <w:rsid w:val="004174B0"/>
    <w:rsid w:val="004200DD"/>
    <w:rsid w:val="00420DEE"/>
    <w:rsid w:val="004230E7"/>
    <w:rsid w:val="0042619D"/>
    <w:rsid w:val="00430C98"/>
    <w:rsid w:val="00430CE2"/>
    <w:rsid w:val="00431F43"/>
    <w:rsid w:val="00435602"/>
    <w:rsid w:val="0043629C"/>
    <w:rsid w:val="00436348"/>
    <w:rsid w:val="00440B9A"/>
    <w:rsid w:val="00443905"/>
    <w:rsid w:val="00446312"/>
    <w:rsid w:val="00450E3E"/>
    <w:rsid w:val="0045148C"/>
    <w:rsid w:val="00455ED2"/>
    <w:rsid w:val="00460ABB"/>
    <w:rsid w:val="00461983"/>
    <w:rsid w:val="00463F57"/>
    <w:rsid w:val="0046487A"/>
    <w:rsid w:val="004648AD"/>
    <w:rsid w:val="00465BEC"/>
    <w:rsid w:val="00466715"/>
    <w:rsid w:val="00467184"/>
    <w:rsid w:val="00471D44"/>
    <w:rsid w:val="004725A5"/>
    <w:rsid w:val="0047267E"/>
    <w:rsid w:val="00475CA7"/>
    <w:rsid w:val="0047641F"/>
    <w:rsid w:val="00483CA0"/>
    <w:rsid w:val="00484191"/>
    <w:rsid w:val="0048544D"/>
    <w:rsid w:val="004862AE"/>
    <w:rsid w:val="0048754C"/>
    <w:rsid w:val="0048792F"/>
    <w:rsid w:val="00492CC2"/>
    <w:rsid w:val="0049389A"/>
    <w:rsid w:val="00494645"/>
    <w:rsid w:val="00496D1E"/>
    <w:rsid w:val="0049783D"/>
    <w:rsid w:val="00497E9C"/>
    <w:rsid w:val="004A1C71"/>
    <w:rsid w:val="004A3858"/>
    <w:rsid w:val="004A7816"/>
    <w:rsid w:val="004B0BA2"/>
    <w:rsid w:val="004B20DB"/>
    <w:rsid w:val="004B42F2"/>
    <w:rsid w:val="004B7072"/>
    <w:rsid w:val="004C22C4"/>
    <w:rsid w:val="004C3B65"/>
    <w:rsid w:val="004D18D9"/>
    <w:rsid w:val="004D2208"/>
    <w:rsid w:val="004D3976"/>
    <w:rsid w:val="004D3A92"/>
    <w:rsid w:val="004D4EC9"/>
    <w:rsid w:val="004E2968"/>
    <w:rsid w:val="004E2CF1"/>
    <w:rsid w:val="004E5471"/>
    <w:rsid w:val="004E58A1"/>
    <w:rsid w:val="004E5B2B"/>
    <w:rsid w:val="004E60B7"/>
    <w:rsid w:val="004E7037"/>
    <w:rsid w:val="004E74A9"/>
    <w:rsid w:val="004F0700"/>
    <w:rsid w:val="004F21D7"/>
    <w:rsid w:val="004F3B71"/>
    <w:rsid w:val="004F474C"/>
    <w:rsid w:val="004F4A2C"/>
    <w:rsid w:val="004F68EC"/>
    <w:rsid w:val="004F6EEE"/>
    <w:rsid w:val="004F7DCB"/>
    <w:rsid w:val="004F7E8F"/>
    <w:rsid w:val="0050114D"/>
    <w:rsid w:val="005025A6"/>
    <w:rsid w:val="005055BB"/>
    <w:rsid w:val="00506C1A"/>
    <w:rsid w:val="00506DCA"/>
    <w:rsid w:val="00507DFF"/>
    <w:rsid w:val="005100C3"/>
    <w:rsid w:val="005100D8"/>
    <w:rsid w:val="00510854"/>
    <w:rsid w:val="005119CA"/>
    <w:rsid w:val="00512C71"/>
    <w:rsid w:val="0052021D"/>
    <w:rsid w:val="00521E86"/>
    <w:rsid w:val="00523CD6"/>
    <w:rsid w:val="00523FB1"/>
    <w:rsid w:val="00525E6E"/>
    <w:rsid w:val="0052752E"/>
    <w:rsid w:val="005304FD"/>
    <w:rsid w:val="00531261"/>
    <w:rsid w:val="00533664"/>
    <w:rsid w:val="00537B87"/>
    <w:rsid w:val="00540242"/>
    <w:rsid w:val="00544CDA"/>
    <w:rsid w:val="005509B4"/>
    <w:rsid w:val="00550D6A"/>
    <w:rsid w:val="0055322F"/>
    <w:rsid w:val="00554991"/>
    <w:rsid w:val="0055535C"/>
    <w:rsid w:val="00557054"/>
    <w:rsid w:val="0056066E"/>
    <w:rsid w:val="005613F9"/>
    <w:rsid w:val="00562B41"/>
    <w:rsid w:val="00562C2C"/>
    <w:rsid w:val="0056307D"/>
    <w:rsid w:val="005633C7"/>
    <w:rsid w:val="00563D98"/>
    <w:rsid w:val="0056411B"/>
    <w:rsid w:val="00566E1E"/>
    <w:rsid w:val="00567BBE"/>
    <w:rsid w:val="005703BF"/>
    <w:rsid w:val="00573555"/>
    <w:rsid w:val="0057403C"/>
    <w:rsid w:val="00574A35"/>
    <w:rsid w:val="00575673"/>
    <w:rsid w:val="00575DA3"/>
    <w:rsid w:val="0057604B"/>
    <w:rsid w:val="00576622"/>
    <w:rsid w:val="005767D2"/>
    <w:rsid w:val="005772AB"/>
    <w:rsid w:val="0058376C"/>
    <w:rsid w:val="0058391E"/>
    <w:rsid w:val="00585A01"/>
    <w:rsid w:val="00587316"/>
    <w:rsid w:val="00587A80"/>
    <w:rsid w:val="00590E36"/>
    <w:rsid w:val="00591B84"/>
    <w:rsid w:val="005930BB"/>
    <w:rsid w:val="00593167"/>
    <w:rsid w:val="005933E7"/>
    <w:rsid w:val="00593E66"/>
    <w:rsid w:val="00594A69"/>
    <w:rsid w:val="005963A5"/>
    <w:rsid w:val="005A16D0"/>
    <w:rsid w:val="005A2476"/>
    <w:rsid w:val="005A57E2"/>
    <w:rsid w:val="005A6E54"/>
    <w:rsid w:val="005A7C2A"/>
    <w:rsid w:val="005B2E02"/>
    <w:rsid w:val="005B3B3B"/>
    <w:rsid w:val="005B60A2"/>
    <w:rsid w:val="005C00C0"/>
    <w:rsid w:val="005C01CF"/>
    <w:rsid w:val="005C03BD"/>
    <w:rsid w:val="005C09D3"/>
    <w:rsid w:val="005C1DFB"/>
    <w:rsid w:val="005C347A"/>
    <w:rsid w:val="005C5018"/>
    <w:rsid w:val="005C5BBA"/>
    <w:rsid w:val="005C7A44"/>
    <w:rsid w:val="005C7A8C"/>
    <w:rsid w:val="005D0D8F"/>
    <w:rsid w:val="005D231A"/>
    <w:rsid w:val="005D2C17"/>
    <w:rsid w:val="005D371C"/>
    <w:rsid w:val="005D6BC5"/>
    <w:rsid w:val="005D6D74"/>
    <w:rsid w:val="005E0901"/>
    <w:rsid w:val="005E2E74"/>
    <w:rsid w:val="005E3388"/>
    <w:rsid w:val="005E3A4F"/>
    <w:rsid w:val="005E6A91"/>
    <w:rsid w:val="005E6EA8"/>
    <w:rsid w:val="005F1586"/>
    <w:rsid w:val="005F4179"/>
    <w:rsid w:val="005F6E2C"/>
    <w:rsid w:val="006002C2"/>
    <w:rsid w:val="00600ACB"/>
    <w:rsid w:val="006016C3"/>
    <w:rsid w:val="00601F9B"/>
    <w:rsid w:val="00602A29"/>
    <w:rsid w:val="006036F2"/>
    <w:rsid w:val="0060464B"/>
    <w:rsid w:val="0060496D"/>
    <w:rsid w:val="006049F8"/>
    <w:rsid w:val="00606DE3"/>
    <w:rsid w:val="0060738A"/>
    <w:rsid w:val="00610BF1"/>
    <w:rsid w:val="006119DC"/>
    <w:rsid w:val="00613252"/>
    <w:rsid w:val="006168D2"/>
    <w:rsid w:val="006216C2"/>
    <w:rsid w:val="00622B2B"/>
    <w:rsid w:val="00622DA3"/>
    <w:rsid w:val="006244B7"/>
    <w:rsid w:val="00627BF6"/>
    <w:rsid w:val="00632108"/>
    <w:rsid w:val="0065085B"/>
    <w:rsid w:val="00653C46"/>
    <w:rsid w:val="0065507E"/>
    <w:rsid w:val="006552C3"/>
    <w:rsid w:val="0065530D"/>
    <w:rsid w:val="006563F6"/>
    <w:rsid w:val="00656B89"/>
    <w:rsid w:val="00657333"/>
    <w:rsid w:val="00657A9D"/>
    <w:rsid w:val="006604DF"/>
    <w:rsid w:val="006606C4"/>
    <w:rsid w:val="00660B0D"/>
    <w:rsid w:val="006634CF"/>
    <w:rsid w:val="0066357F"/>
    <w:rsid w:val="00663BDD"/>
    <w:rsid w:val="00664749"/>
    <w:rsid w:val="0066551C"/>
    <w:rsid w:val="006666FA"/>
    <w:rsid w:val="00666F9F"/>
    <w:rsid w:val="00667061"/>
    <w:rsid w:val="00667FB1"/>
    <w:rsid w:val="0067138C"/>
    <w:rsid w:val="00671BEF"/>
    <w:rsid w:val="00671CDD"/>
    <w:rsid w:val="00671E16"/>
    <w:rsid w:val="006740BA"/>
    <w:rsid w:val="00674DD9"/>
    <w:rsid w:val="00675FD4"/>
    <w:rsid w:val="0067643D"/>
    <w:rsid w:val="006771AA"/>
    <w:rsid w:val="006772BD"/>
    <w:rsid w:val="006803B7"/>
    <w:rsid w:val="00680485"/>
    <w:rsid w:val="00681014"/>
    <w:rsid w:val="006815ED"/>
    <w:rsid w:val="0068560D"/>
    <w:rsid w:val="00685C3E"/>
    <w:rsid w:val="00685D74"/>
    <w:rsid w:val="00686BA4"/>
    <w:rsid w:val="00687530"/>
    <w:rsid w:val="00691614"/>
    <w:rsid w:val="00691703"/>
    <w:rsid w:val="00691DFC"/>
    <w:rsid w:val="00691FA3"/>
    <w:rsid w:val="00694F5E"/>
    <w:rsid w:val="00696447"/>
    <w:rsid w:val="00697C55"/>
    <w:rsid w:val="00697FDE"/>
    <w:rsid w:val="006A391C"/>
    <w:rsid w:val="006B0047"/>
    <w:rsid w:val="006B103C"/>
    <w:rsid w:val="006B1D0A"/>
    <w:rsid w:val="006B2B08"/>
    <w:rsid w:val="006B3153"/>
    <w:rsid w:val="006B405E"/>
    <w:rsid w:val="006B42EB"/>
    <w:rsid w:val="006B53AB"/>
    <w:rsid w:val="006B736D"/>
    <w:rsid w:val="006C271F"/>
    <w:rsid w:val="006C4397"/>
    <w:rsid w:val="006C533B"/>
    <w:rsid w:val="006C5EE4"/>
    <w:rsid w:val="006C681B"/>
    <w:rsid w:val="006C7C59"/>
    <w:rsid w:val="006C7D86"/>
    <w:rsid w:val="006C7DAD"/>
    <w:rsid w:val="006D0307"/>
    <w:rsid w:val="006D1508"/>
    <w:rsid w:val="006D23B7"/>
    <w:rsid w:val="006D27E9"/>
    <w:rsid w:val="006D333B"/>
    <w:rsid w:val="006D34C5"/>
    <w:rsid w:val="006D37E7"/>
    <w:rsid w:val="006D3FEA"/>
    <w:rsid w:val="006D424B"/>
    <w:rsid w:val="006D7847"/>
    <w:rsid w:val="006E0F19"/>
    <w:rsid w:val="006E4946"/>
    <w:rsid w:val="006E4D6C"/>
    <w:rsid w:val="006F0ED6"/>
    <w:rsid w:val="006F1E51"/>
    <w:rsid w:val="006F4A89"/>
    <w:rsid w:val="006F5FB2"/>
    <w:rsid w:val="006F68FA"/>
    <w:rsid w:val="006F75C9"/>
    <w:rsid w:val="00700CF9"/>
    <w:rsid w:val="00702309"/>
    <w:rsid w:val="00702E47"/>
    <w:rsid w:val="00704F93"/>
    <w:rsid w:val="00706687"/>
    <w:rsid w:val="00707DDB"/>
    <w:rsid w:val="00707FD6"/>
    <w:rsid w:val="00707FDC"/>
    <w:rsid w:val="00711A25"/>
    <w:rsid w:val="00712AD9"/>
    <w:rsid w:val="00712B00"/>
    <w:rsid w:val="00713002"/>
    <w:rsid w:val="00713933"/>
    <w:rsid w:val="00713A0B"/>
    <w:rsid w:val="00713FD6"/>
    <w:rsid w:val="0072200B"/>
    <w:rsid w:val="00723832"/>
    <w:rsid w:val="00725231"/>
    <w:rsid w:val="007255DD"/>
    <w:rsid w:val="007304E5"/>
    <w:rsid w:val="00732738"/>
    <w:rsid w:val="00734201"/>
    <w:rsid w:val="0074196D"/>
    <w:rsid w:val="007446AD"/>
    <w:rsid w:val="00745A08"/>
    <w:rsid w:val="007462CF"/>
    <w:rsid w:val="00746CFA"/>
    <w:rsid w:val="00751827"/>
    <w:rsid w:val="007520E3"/>
    <w:rsid w:val="007541AA"/>
    <w:rsid w:val="007541C2"/>
    <w:rsid w:val="00754958"/>
    <w:rsid w:val="00756D48"/>
    <w:rsid w:val="007612B4"/>
    <w:rsid w:val="007633E7"/>
    <w:rsid w:val="0076513D"/>
    <w:rsid w:val="00771B08"/>
    <w:rsid w:val="00773184"/>
    <w:rsid w:val="00781B3B"/>
    <w:rsid w:val="00782529"/>
    <w:rsid w:val="00782B28"/>
    <w:rsid w:val="00785763"/>
    <w:rsid w:val="0078585F"/>
    <w:rsid w:val="00787D01"/>
    <w:rsid w:val="00790485"/>
    <w:rsid w:val="00791908"/>
    <w:rsid w:val="007958F7"/>
    <w:rsid w:val="0079647B"/>
    <w:rsid w:val="007A0B67"/>
    <w:rsid w:val="007A4D11"/>
    <w:rsid w:val="007A553B"/>
    <w:rsid w:val="007A7AC5"/>
    <w:rsid w:val="007B2526"/>
    <w:rsid w:val="007B26E1"/>
    <w:rsid w:val="007B6C39"/>
    <w:rsid w:val="007C2517"/>
    <w:rsid w:val="007C3864"/>
    <w:rsid w:val="007C4929"/>
    <w:rsid w:val="007C5625"/>
    <w:rsid w:val="007C6AFB"/>
    <w:rsid w:val="007C706F"/>
    <w:rsid w:val="007D0CE9"/>
    <w:rsid w:val="007D1324"/>
    <w:rsid w:val="007D49AD"/>
    <w:rsid w:val="007D73C6"/>
    <w:rsid w:val="007E2289"/>
    <w:rsid w:val="007E2AF7"/>
    <w:rsid w:val="007E2B1D"/>
    <w:rsid w:val="007E40D0"/>
    <w:rsid w:val="007E7116"/>
    <w:rsid w:val="007F077A"/>
    <w:rsid w:val="007F0F5D"/>
    <w:rsid w:val="007F1229"/>
    <w:rsid w:val="007F13BA"/>
    <w:rsid w:val="007F2ADA"/>
    <w:rsid w:val="007F6D86"/>
    <w:rsid w:val="008003F0"/>
    <w:rsid w:val="00800AF1"/>
    <w:rsid w:val="00800DFA"/>
    <w:rsid w:val="00801C21"/>
    <w:rsid w:val="00803270"/>
    <w:rsid w:val="008040A9"/>
    <w:rsid w:val="008042BA"/>
    <w:rsid w:val="00804DFA"/>
    <w:rsid w:val="0080576A"/>
    <w:rsid w:val="008116B9"/>
    <w:rsid w:val="008138C9"/>
    <w:rsid w:val="00813A95"/>
    <w:rsid w:val="00813C61"/>
    <w:rsid w:val="00813E43"/>
    <w:rsid w:val="008142EC"/>
    <w:rsid w:val="0081445A"/>
    <w:rsid w:val="00815C27"/>
    <w:rsid w:val="0082205C"/>
    <w:rsid w:val="00823249"/>
    <w:rsid w:val="00826940"/>
    <w:rsid w:val="00827FD3"/>
    <w:rsid w:val="008300C3"/>
    <w:rsid w:val="00831D35"/>
    <w:rsid w:val="00832BE5"/>
    <w:rsid w:val="008334DB"/>
    <w:rsid w:val="008339EF"/>
    <w:rsid w:val="008446A9"/>
    <w:rsid w:val="00845551"/>
    <w:rsid w:val="00846533"/>
    <w:rsid w:val="008477D3"/>
    <w:rsid w:val="008508EA"/>
    <w:rsid w:val="008509D0"/>
    <w:rsid w:val="00851196"/>
    <w:rsid w:val="00851EC3"/>
    <w:rsid w:val="00851FBF"/>
    <w:rsid w:val="00852851"/>
    <w:rsid w:val="00852C5A"/>
    <w:rsid w:val="00853881"/>
    <w:rsid w:val="0085388D"/>
    <w:rsid w:val="00853C17"/>
    <w:rsid w:val="0085431B"/>
    <w:rsid w:val="00856285"/>
    <w:rsid w:val="008574DB"/>
    <w:rsid w:val="00862F85"/>
    <w:rsid w:val="00865934"/>
    <w:rsid w:val="008665F5"/>
    <w:rsid w:val="00866EAD"/>
    <w:rsid w:val="00867BE7"/>
    <w:rsid w:val="00870525"/>
    <w:rsid w:val="00871705"/>
    <w:rsid w:val="008735AA"/>
    <w:rsid w:val="00873891"/>
    <w:rsid w:val="00874AA3"/>
    <w:rsid w:val="008758A5"/>
    <w:rsid w:val="00881603"/>
    <w:rsid w:val="00883589"/>
    <w:rsid w:val="008843DB"/>
    <w:rsid w:val="0088562C"/>
    <w:rsid w:val="00887B8A"/>
    <w:rsid w:val="00891126"/>
    <w:rsid w:val="00892F4C"/>
    <w:rsid w:val="00897498"/>
    <w:rsid w:val="008A0680"/>
    <w:rsid w:val="008A6260"/>
    <w:rsid w:val="008B1564"/>
    <w:rsid w:val="008B2281"/>
    <w:rsid w:val="008B258D"/>
    <w:rsid w:val="008B3484"/>
    <w:rsid w:val="008C0835"/>
    <w:rsid w:val="008C1AFC"/>
    <w:rsid w:val="008C2160"/>
    <w:rsid w:val="008C34FB"/>
    <w:rsid w:val="008C3856"/>
    <w:rsid w:val="008C4E69"/>
    <w:rsid w:val="008D1459"/>
    <w:rsid w:val="008D1FD4"/>
    <w:rsid w:val="008D3196"/>
    <w:rsid w:val="008D3D61"/>
    <w:rsid w:val="008D4EF9"/>
    <w:rsid w:val="008D5640"/>
    <w:rsid w:val="008D761B"/>
    <w:rsid w:val="008E0EEB"/>
    <w:rsid w:val="008E10AC"/>
    <w:rsid w:val="008E1179"/>
    <w:rsid w:val="008E43B9"/>
    <w:rsid w:val="008E4E60"/>
    <w:rsid w:val="008F1348"/>
    <w:rsid w:val="008F196E"/>
    <w:rsid w:val="008F5FA9"/>
    <w:rsid w:val="008F646D"/>
    <w:rsid w:val="00901620"/>
    <w:rsid w:val="00902C73"/>
    <w:rsid w:val="00903AFB"/>
    <w:rsid w:val="00904D7D"/>
    <w:rsid w:val="0090653A"/>
    <w:rsid w:val="00910DFC"/>
    <w:rsid w:val="00914873"/>
    <w:rsid w:val="00920F17"/>
    <w:rsid w:val="00921049"/>
    <w:rsid w:val="00921C29"/>
    <w:rsid w:val="00924B3C"/>
    <w:rsid w:val="00927329"/>
    <w:rsid w:val="009303AB"/>
    <w:rsid w:val="00930676"/>
    <w:rsid w:val="00931A9B"/>
    <w:rsid w:val="0093386D"/>
    <w:rsid w:val="00933A4A"/>
    <w:rsid w:val="00933C0E"/>
    <w:rsid w:val="00933D84"/>
    <w:rsid w:val="00935F54"/>
    <w:rsid w:val="00937346"/>
    <w:rsid w:val="0093787A"/>
    <w:rsid w:val="00937BBF"/>
    <w:rsid w:val="00940D02"/>
    <w:rsid w:val="00944738"/>
    <w:rsid w:val="00945318"/>
    <w:rsid w:val="0094657B"/>
    <w:rsid w:val="00946DD2"/>
    <w:rsid w:val="00947AFF"/>
    <w:rsid w:val="00954A33"/>
    <w:rsid w:val="00957A34"/>
    <w:rsid w:val="00963B29"/>
    <w:rsid w:val="00964CBE"/>
    <w:rsid w:val="009703F8"/>
    <w:rsid w:val="009705B4"/>
    <w:rsid w:val="009718A9"/>
    <w:rsid w:val="0097297D"/>
    <w:rsid w:val="0097474A"/>
    <w:rsid w:val="0097565C"/>
    <w:rsid w:val="00975E19"/>
    <w:rsid w:val="00977070"/>
    <w:rsid w:val="009839FE"/>
    <w:rsid w:val="00983A60"/>
    <w:rsid w:val="009873AB"/>
    <w:rsid w:val="009877A6"/>
    <w:rsid w:val="00990525"/>
    <w:rsid w:val="00991EA9"/>
    <w:rsid w:val="0099265A"/>
    <w:rsid w:val="00992A53"/>
    <w:rsid w:val="0099588D"/>
    <w:rsid w:val="00997F9F"/>
    <w:rsid w:val="009A15B9"/>
    <w:rsid w:val="009A2854"/>
    <w:rsid w:val="009A310E"/>
    <w:rsid w:val="009A455B"/>
    <w:rsid w:val="009A4AC5"/>
    <w:rsid w:val="009A4D68"/>
    <w:rsid w:val="009A5D43"/>
    <w:rsid w:val="009B3398"/>
    <w:rsid w:val="009B47E5"/>
    <w:rsid w:val="009B7BF2"/>
    <w:rsid w:val="009C01FA"/>
    <w:rsid w:val="009C1206"/>
    <w:rsid w:val="009C393F"/>
    <w:rsid w:val="009C4D77"/>
    <w:rsid w:val="009C5FF4"/>
    <w:rsid w:val="009C7DB4"/>
    <w:rsid w:val="009D137D"/>
    <w:rsid w:val="009D23AC"/>
    <w:rsid w:val="009D507A"/>
    <w:rsid w:val="009D51EC"/>
    <w:rsid w:val="009D53C2"/>
    <w:rsid w:val="009D545F"/>
    <w:rsid w:val="009D6476"/>
    <w:rsid w:val="009E0017"/>
    <w:rsid w:val="009E23F9"/>
    <w:rsid w:val="009E2432"/>
    <w:rsid w:val="009E2AA3"/>
    <w:rsid w:val="009E2AE8"/>
    <w:rsid w:val="009E4E13"/>
    <w:rsid w:val="009E594E"/>
    <w:rsid w:val="009E75E7"/>
    <w:rsid w:val="009F15C7"/>
    <w:rsid w:val="009F18D4"/>
    <w:rsid w:val="009F3D7F"/>
    <w:rsid w:val="009F3E90"/>
    <w:rsid w:val="009F5AF5"/>
    <w:rsid w:val="009F5D5A"/>
    <w:rsid w:val="009F6884"/>
    <w:rsid w:val="009F6A1C"/>
    <w:rsid w:val="009F6CD3"/>
    <w:rsid w:val="009F7FF2"/>
    <w:rsid w:val="00A0140D"/>
    <w:rsid w:val="00A02E19"/>
    <w:rsid w:val="00A0395B"/>
    <w:rsid w:val="00A04510"/>
    <w:rsid w:val="00A0557D"/>
    <w:rsid w:val="00A06494"/>
    <w:rsid w:val="00A06AF3"/>
    <w:rsid w:val="00A10714"/>
    <w:rsid w:val="00A11C27"/>
    <w:rsid w:val="00A120DA"/>
    <w:rsid w:val="00A12E0B"/>
    <w:rsid w:val="00A16D36"/>
    <w:rsid w:val="00A25149"/>
    <w:rsid w:val="00A25B48"/>
    <w:rsid w:val="00A279AB"/>
    <w:rsid w:val="00A308C9"/>
    <w:rsid w:val="00A33161"/>
    <w:rsid w:val="00A33649"/>
    <w:rsid w:val="00A3423D"/>
    <w:rsid w:val="00A343B8"/>
    <w:rsid w:val="00A350AB"/>
    <w:rsid w:val="00A36246"/>
    <w:rsid w:val="00A36B34"/>
    <w:rsid w:val="00A3782F"/>
    <w:rsid w:val="00A37FE8"/>
    <w:rsid w:val="00A40858"/>
    <w:rsid w:val="00A41324"/>
    <w:rsid w:val="00A42060"/>
    <w:rsid w:val="00A43D01"/>
    <w:rsid w:val="00A447CC"/>
    <w:rsid w:val="00A5231D"/>
    <w:rsid w:val="00A52558"/>
    <w:rsid w:val="00A535F3"/>
    <w:rsid w:val="00A55FB5"/>
    <w:rsid w:val="00A56D6E"/>
    <w:rsid w:val="00A5729A"/>
    <w:rsid w:val="00A572ED"/>
    <w:rsid w:val="00A602C1"/>
    <w:rsid w:val="00A62907"/>
    <w:rsid w:val="00A62DF6"/>
    <w:rsid w:val="00A653AB"/>
    <w:rsid w:val="00A67373"/>
    <w:rsid w:val="00A701A3"/>
    <w:rsid w:val="00A7156F"/>
    <w:rsid w:val="00A715D9"/>
    <w:rsid w:val="00A719FC"/>
    <w:rsid w:val="00A74BB6"/>
    <w:rsid w:val="00A74E49"/>
    <w:rsid w:val="00A77466"/>
    <w:rsid w:val="00A800A9"/>
    <w:rsid w:val="00A802CC"/>
    <w:rsid w:val="00A809AE"/>
    <w:rsid w:val="00A8142B"/>
    <w:rsid w:val="00A8182F"/>
    <w:rsid w:val="00A81E2D"/>
    <w:rsid w:val="00A82389"/>
    <w:rsid w:val="00A84188"/>
    <w:rsid w:val="00A858D5"/>
    <w:rsid w:val="00A872D3"/>
    <w:rsid w:val="00A87760"/>
    <w:rsid w:val="00A87BA4"/>
    <w:rsid w:val="00A91319"/>
    <w:rsid w:val="00A938BD"/>
    <w:rsid w:val="00A9461C"/>
    <w:rsid w:val="00A94884"/>
    <w:rsid w:val="00A97A06"/>
    <w:rsid w:val="00A97A92"/>
    <w:rsid w:val="00AA01EC"/>
    <w:rsid w:val="00AA07DA"/>
    <w:rsid w:val="00AA08A4"/>
    <w:rsid w:val="00AA140C"/>
    <w:rsid w:val="00AA14BE"/>
    <w:rsid w:val="00AA18F4"/>
    <w:rsid w:val="00AA40FB"/>
    <w:rsid w:val="00AA4842"/>
    <w:rsid w:val="00AA55C9"/>
    <w:rsid w:val="00AA568A"/>
    <w:rsid w:val="00AA5FC4"/>
    <w:rsid w:val="00AA78C4"/>
    <w:rsid w:val="00AA7A12"/>
    <w:rsid w:val="00AB15C8"/>
    <w:rsid w:val="00AB18F2"/>
    <w:rsid w:val="00AB7EEB"/>
    <w:rsid w:val="00AC77C5"/>
    <w:rsid w:val="00AC7806"/>
    <w:rsid w:val="00AC7F4F"/>
    <w:rsid w:val="00AD3D57"/>
    <w:rsid w:val="00AD6A8B"/>
    <w:rsid w:val="00AD6C45"/>
    <w:rsid w:val="00AE0DA1"/>
    <w:rsid w:val="00AE12AA"/>
    <w:rsid w:val="00AE1742"/>
    <w:rsid w:val="00AE18F5"/>
    <w:rsid w:val="00AE3DA1"/>
    <w:rsid w:val="00AE438B"/>
    <w:rsid w:val="00AE4B2E"/>
    <w:rsid w:val="00AE586B"/>
    <w:rsid w:val="00AE5FD5"/>
    <w:rsid w:val="00AE72CE"/>
    <w:rsid w:val="00AE7FCB"/>
    <w:rsid w:val="00AF17F1"/>
    <w:rsid w:val="00AF331D"/>
    <w:rsid w:val="00AF6695"/>
    <w:rsid w:val="00AF6928"/>
    <w:rsid w:val="00B0081D"/>
    <w:rsid w:val="00B014A3"/>
    <w:rsid w:val="00B01CEE"/>
    <w:rsid w:val="00B02684"/>
    <w:rsid w:val="00B0398A"/>
    <w:rsid w:val="00B04EC2"/>
    <w:rsid w:val="00B070DB"/>
    <w:rsid w:val="00B1015E"/>
    <w:rsid w:val="00B10EF5"/>
    <w:rsid w:val="00B11F4E"/>
    <w:rsid w:val="00B1274F"/>
    <w:rsid w:val="00B13083"/>
    <w:rsid w:val="00B13961"/>
    <w:rsid w:val="00B16775"/>
    <w:rsid w:val="00B20C56"/>
    <w:rsid w:val="00B21052"/>
    <w:rsid w:val="00B228CE"/>
    <w:rsid w:val="00B22B5B"/>
    <w:rsid w:val="00B23E42"/>
    <w:rsid w:val="00B32B5D"/>
    <w:rsid w:val="00B34A7C"/>
    <w:rsid w:val="00B36B38"/>
    <w:rsid w:val="00B37429"/>
    <w:rsid w:val="00B37BA9"/>
    <w:rsid w:val="00B429C6"/>
    <w:rsid w:val="00B42B1F"/>
    <w:rsid w:val="00B43B13"/>
    <w:rsid w:val="00B4484D"/>
    <w:rsid w:val="00B4523F"/>
    <w:rsid w:val="00B47EAE"/>
    <w:rsid w:val="00B528A5"/>
    <w:rsid w:val="00B52EE1"/>
    <w:rsid w:val="00B57FA4"/>
    <w:rsid w:val="00B60645"/>
    <w:rsid w:val="00B61449"/>
    <w:rsid w:val="00B61C2E"/>
    <w:rsid w:val="00B62138"/>
    <w:rsid w:val="00B625DF"/>
    <w:rsid w:val="00B634E4"/>
    <w:rsid w:val="00B63E7A"/>
    <w:rsid w:val="00B65E45"/>
    <w:rsid w:val="00B714DB"/>
    <w:rsid w:val="00B7462C"/>
    <w:rsid w:val="00B74BD4"/>
    <w:rsid w:val="00B757C6"/>
    <w:rsid w:val="00B76A89"/>
    <w:rsid w:val="00B80057"/>
    <w:rsid w:val="00B821DD"/>
    <w:rsid w:val="00B8448B"/>
    <w:rsid w:val="00B85C3A"/>
    <w:rsid w:val="00B86C0C"/>
    <w:rsid w:val="00B92FBB"/>
    <w:rsid w:val="00B956C7"/>
    <w:rsid w:val="00BA08E6"/>
    <w:rsid w:val="00BA118D"/>
    <w:rsid w:val="00BA2A34"/>
    <w:rsid w:val="00BA34BB"/>
    <w:rsid w:val="00BA3AFC"/>
    <w:rsid w:val="00BA4F5D"/>
    <w:rsid w:val="00BA56C5"/>
    <w:rsid w:val="00BA78D0"/>
    <w:rsid w:val="00BB0B61"/>
    <w:rsid w:val="00BB1844"/>
    <w:rsid w:val="00BB2062"/>
    <w:rsid w:val="00BB2518"/>
    <w:rsid w:val="00BB37DE"/>
    <w:rsid w:val="00BB47D1"/>
    <w:rsid w:val="00BB49F9"/>
    <w:rsid w:val="00BB6F39"/>
    <w:rsid w:val="00BC1C35"/>
    <w:rsid w:val="00BC23A0"/>
    <w:rsid w:val="00BC4374"/>
    <w:rsid w:val="00BC4548"/>
    <w:rsid w:val="00BC4A99"/>
    <w:rsid w:val="00BC4D48"/>
    <w:rsid w:val="00BC6C32"/>
    <w:rsid w:val="00BC7BDD"/>
    <w:rsid w:val="00BC7D5A"/>
    <w:rsid w:val="00BC7D77"/>
    <w:rsid w:val="00BD05DF"/>
    <w:rsid w:val="00BD31AD"/>
    <w:rsid w:val="00BD46EC"/>
    <w:rsid w:val="00BE0476"/>
    <w:rsid w:val="00BE0A28"/>
    <w:rsid w:val="00BE20E3"/>
    <w:rsid w:val="00BE3A53"/>
    <w:rsid w:val="00BE66CA"/>
    <w:rsid w:val="00BF02E6"/>
    <w:rsid w:val="00BF05A0"/>
    <w:rsid w:val="00BF11AB"/>
    <w:rsid w:val="00BF1BF4"/>
    <w:rsid w:val="00BF24D1"/>
    <w:rsid w:val="00BF2949"/>
    <w:rsid w:val="00BF34A2"/>
    <w:rsid w:val="00BF6D8B"/>
    <w:rsid w:val="00C00340"/>
    <w:rsid w:val="00C05FF5"/>
    <w:rsid w:val="00C10D56"/>
    <w:rsid w:val="00C11082"/>
    <w:rsid w:val="00C11D3B"/>
    <w:rsid w:val="00C14F55"/>
    <w:rsid w:val="00C17998"/>
    <w:rsid w:val="00C203F7"/>
    <w:rsid w:val="00C20466"/>
    <w:rsid w:val="00C21878"/>
    <w:rsid w:val="00C22216"/>
    <w:rsid w:val="00C26A60"/>
    <w:rsid w:val="00C3288F"/>
    <w:rsid w:val="00C32A7E"/>
    <w:rsid w:val="00C33A5C"/>
    <w:rsid w:val="00C355D1"/>
    <w:rsid w:val="00C37D3B"/>
    <w:rsid w:val="00C41B19"/>
    <w:rsid w:val="00C42473"/>
    <w:rsid w:val="00C42866"/>
    <w:rsid w:val="00C4288D"/>
    <w:rsid w:val="00C43916"/>
    <w:rsid w:val="00C461AE"/>
    <w:rsid w:val="00C4740A"/>
    <w:rsid w:val="00C53962"/>
    <w:rsid w:val="00C54837"/>
    <w:rsid w:val="00C555E6"/>
    <w:rsid w:val="00C573E3"/>
    <w:rsid w:val="00C57647"/>
    <w:rsid w:val="00C579FB"/>
    <w:rsid w:val="00C60D83"/>
    <w:rsid w:val="00C60E23"/>
    <w:rsid w:val="00C60F67"/>
    <w:rsid w:val="00C61E28"/>
    <w:rsid w:val="00C61FBE"/>
    <w:rsid w:val="00C6383D"/>
    <w:rsid w:val="00C64B05"/>
    <w:rsid w:val="00C65F25"/>
    <w:rsid w:val="00C66CCA"/>
    <w:rsid w:val="00C67F60"/>
    <w:rsid w:val="00C7035B"/>
    <w:rsid w:val="00C70B42"/>
    <w:rsid w:val="00C70DCA"/>
    <w:rsid w:val="00C71CA4"/>
    <w:rsid w:val="00C72365"/>
    <w:rsid w:val="00C730B7"/>
    <w:rsid w:val="00C733C2"/>
    <w:rsid w:val="00C7400B"/>
    <w:rsid w:val="00C7513B"/>
    <w:rsid w:val="00C75170"/>
    <w:rsid w:val="00C772D9"/>
    <w:rsid w:val="00C77520"/>
    <w:rsid w:val="00C77C23"/>
    <w:rsid w:val="00C81006"/>
    <w:rsid w:val="00C83179"/>
    <w:rsid w:val="00C833CA"/>
    <w:rsid w:val="00C83B19"/>
    <w:rsid w:val="00C84883"/>
    <w:rsid w:val="00C851EE"/>
    <w:rsid w:val="00C851F8"/>
    <w:rsid w:val="00C9032B"/>
    <w:rsid w:val="00C94027"/>
    <w:rsid w:val="00C949A1"/>
    <w:rsid w:val="00C94BFA"/>
    <w:rsid w:val="00C952CA"/>
    <w:rsid w:val="00C96966"/>
    <w:rsid w:val="00CA002C"/>
    <w:rsid w:val="00CA1123"/>
    <w:rsid w:val="00CA12DD"/>
    <w:rsid w:val="00CA2D4F"/>
    <w:rsid w:val="00CB0068"/>
    <w:rsid w:val="00CB03C9"/>
    <w:rsid w:val="00CB13D1"/>
    <w:rsid w:val="00CB2EF3"/>
    <w:rsid w:val="00CC0166"/>
    <w:rsid w:val="00CC08EB"/>
    <w:rsid w:val="00CC0AA9"/>
    <w:rsid w:val="00CC0B8D"/>
    <w:rsid w:val="00CC15DC"/>
    <w:rsid w:val="00CC23C8"/>
    <w:rsid w:val="00CC2E42"/>
    <w:rsid w:val="00CC6628"/>
    <w:rsid w:val="00CC6E93"/>
    <w:rsid w:val="00CD03F9"/>
    <w:rsid w:val="00CD04D4"/>
    <w:rsid w:val="00CD269A"/>
    <w:rsid w:val="00CD47F7"/>
    <w:rsid w:val="00CD5DDA"/>
    <w:rsid w:val="00CD604F"/>
    <w:rsid w:val="00CD6EB9"/>
    <w:rsid w:val="00CD7400"/>
    <w:rsid w:val="00CD77B0"/>
    <w:rsid w:val="00CE0113"/>
    <w:rsid w:val="00CE07EA"/>
    <w:rsid w:val="00CE3741"/>
    <w:rsid w:val="00CE7A59"/>
    <w:rsid w:val="00CF0148"/>
    <w:rsid w:val="00CF0DB3"/>
    <w:rsid w:val="00CF15E4"/>
    <w:rsid w:val="00CF2699"/>
    <w:rsid w:val="00CF4900"/>
    <w:rsid w:val="00CF49B5"/>
    <w:rsid w:val="00CF5DF2"/>
    <w:rsid w:val="00CF676F"/>
    <w:rsid w:val="00CF69D8"/>
    <w:rsid w:val="00CF7B81"/>
    <w:rsid w:val="00D00455"/>
    <w:rsid w:val="00D0185D"/>
    <w:rsid w:val="00D01CFC"/>
    <w:rsid w:val="00D0216A"/>
    <w:rsid w:val="00D0241A"/>
    <w:rsid w:val="00D02E30"/>
    <w:rsid w:val="00D105F4"/>
    <w:rsid w:val="00D10949"/>
    <w:rsid w:val="00D12C55"/>
    <w:rsid w:val="00D13594"/>
    <w:rsid w:val="00D14C42"/>
    <w:rsid w:val="00D14C80"/>
    <w:rsid w:val="00D20968"/>
    <w:rsid w:val="00D21992"/>
    <w:rsid w:val="00D2204B"/>
    <w:rsid w:val="00D22474"/>
    <w:rsid w:val="00D22485"/>
    <w:rsid w:val="00D22D6C"/>
    <w:rsid w:val="00D23519"/>
    <w:rsid w:val="00D244D1"/>
    <w:rsid w:val="00D248C2"/>
    <w:rsid w:val="00D24CF3"/>
    <w:rsid w:val="00D259A6"/>
    <w:rsid w:val="00D26D8F"/>
    <w:rsid w:val="00D272C8"/>
    <w:rsid w:val="00D30155"/>
    <w:rsid w:val="00D30969"/>
    <w:rsid w:val="00D30FB0"/>
    <w:rsid w:val="00D3248E"/>
    <w:rsid w:val="00D33D77"/>
    <w:rsid w:val="00D34C7A"/>
    <w:rsid w:val="00D34F56"/>
    <w:rsid w:val="00D36ED8"/>
    <w:rsid w:val="00D3747D"/>
    <w:rsid w:val="00D40935"/>
    <w:rsid w:val="00D4150E"/>
    <w:rsid w:val="00D42940"/>
    <w:rsid w:val="00D45363"/>
    <w:rsid w:val="00D45CE7"/>
    <w:rsid w:val="00D45E5E"/>
    <w:rsid w:val="00D47609"/>
    <w:rsid w:val="00D4761C"/>
    <w:rsid w:val="00D50A72"/>
    <w:rsid w:val="00D51E97"/>
    <w:rsid w:val="00D528E6"/>
    <w:rsid w:val="00D533FD"/>
    <w:rsid w:val="00D538A6"/>
    <w:rsid w:val="00D54C83"/>
    <w:rsid w:val="00D56059"/>
    <w:rsid w:val="00D60FB0"/>
    <w:rsid w:val="00D619BC"/>
    <w:rsid w:val="00D628C1"/>
    <w:rsid w:val="00D637A9"/>
    <w:rsid w:val="00D63FF1"/>
    <w:rsid w:val="00D64F66"/>
    <w:rsid w:val="00D656C7"/>
    <w:rsid w:val="00D66CD8"/>
    <w:rsid w:val="00D700D1"/>
    <w:rsid w:val="00D70C3D"/>
    <w:rsid w:val="00D7188E"/>
    <w:rsid w:val="00D74ABA"/>
    <w:rsid w:val="00D74BD4"/>
    <w:rsid w:val="00D74C9D"/>
    <w:rsid w:val="00D81027"/>
    <w:rsid w:val="00D83A4B"/>
    <w:rsid w:val="00D83C8F"/>
    <w:rsid w:val="00D84134"/>
    <w:rsid w:val="00D841D7"/>
    <w:rsid w:val="00D84A2B"/>
    <w:rsid w:val="00D90D69"/>
    <w:rsid w:val="00D9284F"/>
    <w:rsid w:val="00D92CF4"/>
    <w:rsid w:val="00D93CD2"/>
    <w:rsid w:val="00D94110"/>
    <w:rsid w:val="00D96315"/>
    <w:rsid w:val="00D97DE7"/>
    <w:rsid w:val="00DA61AA"/>
    <w:rsid w:val="00DA658C"/>
    <w:rsid w:val="00DA6DD5"/>
    <w:rsid w:val="00DA761E"/>
    <w:rsid w:val="00DB009B"/>
    <w:rsid w:val="00DB012D"/>
    <w:rsid w:val="00DB0178"/>
    <w:rsid w:val="00DB0B0F"/>
    <w:rsid w:val="00DB0BE3"/>
    <w:rsid w:val="00DB1106"/>
    <w:rsid w:val="00DB16BE"/>
    <w:rsid w:val="00DB2F5B"/>
    <w:rsid w:val="00DB325D"/>
    <w:rsid w:val="00DB3973"/>
    <w:rsid w:val="00DB494A"/>
    <w:rsid w:val="00DB590A"/>
    <w:rsid w:val="00DB5F78"/>
    <w:rsid w:val="00DB7CBB"/>
    <w:rsid w:val="00DC0914"/>
    <w:rsid w:val="00DC1D18"/>
    <w:rsid w:val="00DC4B6E"/>
    <w:rsid w:val="00DD0469"/>
    <w:rsid w:val="00DD1706"/>
    <w:rsid w:val="00DD22AE"/>
    <w:rsid w:val="00DD3314"/>
    <w:rsid w:val="00DE094C"/>
    <w:rsid w:val="00DE1FBC"/>
    <w:rsid w:val="00DE43F9"/>
    <w:rsid w:val="00DE45EE"/>
    <w:rsid w:val="00DE60AE"/>
    <w:rsid w:val="00DF2F6B"/>
    <w:rsid w:val="00DF5C2B"/>
    <w:rsid w:val="00DF5E10"/>
    <w:rsid w:val="00E010B2"/>
    <w:rsid w:val="00E01A66"/>
    <w:rsid w:val="00E0525B"/>
    <w:rsid w:val="00E053C1"/>
    <w:rsid w:val="00E0666F"/>
    <w:rsid w:val="00E06832"/>
    <w:rsid w:val="00E137BD"/>
    <w:rsid w:val="00E14A63"/>
    <w:rsid w:val="00E20128"/>
    <w:rsid w:val="00E20873"/>
    <w:rsid w:val="00E2177D"/>
    <w:rsid w:val="00E21834"/>
    <w:rsid w:val="00E22C43"/>
    <w:rsid w:val="00E22DD6"/>
    <w:rsid w:val="00E23AAC"/>
    <w:rsid w:val="00E251DC"/>
    <w:rsid w:val="00E2663C"/>
    <w:rsid w:val="00E31B4B"/>
    <w:rsid w:val="00E33C16"/>
    <w:rsid w:val="00E33C6C"/>
    <w:rsid w:val="00E34562"/>
    <w:rsid w:val="00E351A1"/>
    <w:rsid w:val="00E35A76"/>
    <w:rsid w:val="00E35B69"/>
    <w:rsid w:val="00E36B03"/>
    <w:rsid w:val="00E3715F"/>
    <w:rsid w:val="00E371B5"/>
    <w:rsid w:val="00E40FDE"/>
    <w:rsid w:val="00E41154"/>
    <w:rsid w:val="00E42372"/>
    <w:rsid w:val="00E45BDC"/>
    <w:rsid w:val="00E46A2B"/>
    <w:rsid w:val="00E46DC1"/>
    <w:rsid w:val="00E470E2"/>
    <w:rsid w:val="00E51804"/>
    <w:rsid w:val="00E531C8"/>
    <w:rsid w:val="00E53243"/>
    <w:rsid w:val="00E537C0"/>
    <w:rsid w:val="00E567CD"/>
    <w:rsid w:val="00E6061C"/>
    <w:rsid w:val="00E61D6C"/>
    <w:rsid w:val="00E63B45"/>
    <w:rsid w:val="00E70E86"/>
    <w:rsid w:val="00E71B37"/>
    <w:rsid w:val="00E74089"/>
    <w:rsid w:val="00E74838"/>
    <w:rsid w:val="00E779E1"/>
    <w:rsid w:val="00E80205"/>
    <w:rsid w:val="00E80C87"/>
    <w:rsid w:val="00E81295"/>
    <w:rsid w:val="00E81B49"/>
    <w:rsid w:val="00E83777"/>
    <w:rsid w:val="00E85CD6"/>
    <w:rsid w:val="00E86861"/>
    <w:rsid w:val="00E86DB8"/>
    <w:rsid w:val="00E87340"/>
    <w:rsid w:val="00E90023"/>
    <w:rsid w:val="00E93D49"/>
    <w:rsid w:val="00E94980"/>
    <w:rsid w:val="00EA02B4"/>
    <w:rsid w:val="00EA4C71"/>
    <w:rsid w:val="00EA4E3E"/>
    <w:rsid w:val="00EA7031"/>
    <w:rsid w:val="00EA7DC3"/>
    <w:rsid w:val="00EA7FF9"/>
    <w:rsid w:val="00EB0D2C"/>
    <w:rsid w:val="00EB1CC6"/>
    <w:rsid w:val="00EB26B8"/>
    <w:rsid w:val="00EB45DE"/>
    <w:rsid w:val="00EB4B1C"/>
    <w:rsid w:val="00EB5C5D"/>
    <w:rsid w:val="00EB7DC4"/>
    <w:rsid w:val="00EC0347"/>
    <w:rsid w:val="00EC0738"/>
    <w:rsid w:val="00EC1F33"/>
    <w:rsid w:val="00EC2443"/>
    <w:rsid w:val="00EC2821"/>
    <w:rsid w:val="00EC2EC5"/>
    <w:rsid w:val="00EC31A8"/>
    <w:rsid w:val="00EC568C"/>
    <w:rsid w:val="00EC6B1E"/>
    <w:rsid w:val="00EC7BD0"/>
    <w:rsid w:val="00ED0076"/>
    <w:rsid w:val="00ED0543"/>
    <w:rsid w:val="00ED2782"/>
    <w:rsid w:val="00ED2CBE"/>
    <w:rsid w:val="00ED3FFB"/>
    <w:rsid w:val="00ED605A"/>
    <w:rsid w:val="00ED64D5"/>
    <w:rsid w:val="00EE5BC0"/>
    <w:rsid w:val="00EE7B6D"/>
    <w:rsid w:val="00EF2A21"/>
    <w:rsid w:val="00EF5294"/>
    <w:rsid w:val="00EF5ECF"/>
    <w:rsid w:val="00F02B0D"/>
    <w:rsid w:val="00F07A75"/>
    <w:rsid w:val="00F11E8B"/>
    <w:rsid w:val="00F151FF"/>
    <w:rsid w:val="00F15D56"/>
    <w:rsid w:val="00F16F37"/>
    <w:rsid w:val="00F2104A"/>
    <w:rsid w:val="00F21286"/>
    <w:rsid w:val="00F24B22"/>
    <w:rsid w:val="00F32791"/>
    <w:rsid w:val="00F32AE2"/>
    <w:rsid w:val="00F32EB2"/>
    <w:rsid w:val="00F3319F"/>
    <w:rsid w:val="00F33A0B"/>
    <w:rsid w:val="00F33E1E"/>
    <w:rsid w:val="00F3455C"/>
    <w:rsid w:val="00F351DB"/>
    <w:rsid w:val="00F42CC4"/>
    <w:rsid w:val="00F43DB8"/>
    <w:rsid w:val="00F44216"/>
    <w:rsid w:val="00F448B4"/>
    <w:rsid w:val="00F473B6"/>
    <w:rsid w:val="00F5197F"/>
    <w:rsid w:val="00F53344"/>
    <w:rsid w:val="00F5529E"/>
    <w:rsid w:val="00F56172"/>
    <w:rsid w:val="00F572A7"/>
    <w:rsid w:val="00F604E5"/>
    <w:rsid w:val="00F61ADD"/>
    <w:rsid w:val="00F61AE3"/>
    <w:rsid w:val="00F64E74"/>
    <w:rsid w:val="00F6728B"/>
    <w:rsid w:val="00F70A33"/>
    <w:rsid w:val="00F71E35"/>
    <w:rsid w:val="00F72E7B"/>
    <w:rsid w:val="00F76124"/>
    <w:rsid w:val="00F769CC"/>
    <w:rsid w:val="00F777EF"/>
    <w:rsid w:val="00F8124C"/>
    <w:rsid w:val="00F818E1"/>
    <w:rsid w:val="00F81B5B"/>
    <w:rsid w:val="00F86125"/>
    <w:rsid w:val="00F8670E"/>
    <w:rsid w:val="00F9091C"/>
    <w:rsid w:val="00F90D9B"/>
    <w:rsid w:val="00F9166E"/>
    <w:rsid w:val="00F91CF1"/>
    <w:rsid w:val="00F92D2A"/>
    <w:rsid w:val="00F9312C"/>
    <w:rsid w:val="00F940FC"/>
    <w:rsid w:val="00F947A1"/>
    <w:rsid w:val="00F95C51"/>
    <w:rsid w:val="00F9716C"/>
    <w:rsid w:val="00F972D6"/>
    <w:rsid w:val="00FA002A"/>
    <w:rsid w:val="00FA15A0"/>
    <w:rsid w:val="00FA1D2F"/>
    <w:rsid w:val="00FA3B55"/>
    <w:rsid w:val="00FA4C7E"/>
    <w:rsid w:val="00FA69B9"/>
    <w:rsid w:val="00FB040F"/>
    <w:rsid w:val="00FB0FF4"/>
    <w:rsid w:val="00FB16AA"/>
    <w:rsid w:val="00FB20D3"/>
    <w:rsid w:val="00FB31D9"/>
    <w:rsid w:val="00FB593A"/>
    <w:rsid w:val="00FC0BBD"/>
    <w:rsid w:val="00FC2752"/>
    <w:rsid w:val="00FC4990"/>
    <w:rsid w:val="00FC4EA2"/>
    <w:rsid w:val="00FC7D49"/>
    <w:rsid w:val="00FD11FA"/>
    <w:rsid w:val="00FD141E"/>
    <w:rsid w:val="00FD2498"/>
    <w:rsid w:val="00FD4778"/>
    <w:rsid w:val="00FD5BB4"/>
    <w:rsid w:val="00FD7A7A"/>
    <w:rsid w:val="00FE0243"/>
    <w:rsid w:val="00FE17E7"/>
    <w:rsid w:val="00FE386E"/>
    <w:rsid w:val="00FE3B09"/>
    <w:rsid w:val="00FE4A75"/>
    <w:rsid w:val="00FE6DA4"/>
    <w:rsid w:val="00FE74CC"/>
    <w:rsid w:val="00FE7DB6"/>
    <w:rsid w:val="00FF09B0"/>
    <w:rsid w:val="00FF339C"/>
    <w:rsid w:val="00FF4C0D"/>
    <w:rsid w:val="00FF5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36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A33649"/>
    <w:rPr>
      <w:b/>
      <w:sz w:val="52"/>
      <w:lang w:val="ru-RU" w:eastAsia="ru-RU" w:bidi="ar-SA"/>
    </w:rPr>
  </w:style>
  <w:style w:type="paragraph" w:styleId="a4">
    <w:name w:val="Title"/>
    <w:basedOn w:val="a"/>
    <w:link w:val="a3"/>
    <w:qFormat/>
    <w:rsid w:val="00A33649"/>
    <w:pPr>
      <w:jc w:val="center"/>
    </w:pPr>
    <w:rPr>
      <w:b/>
      <w:sz w:val="52"/>
      <w:szCs w:val="20"/>
    </w:rPr>
  </w:style>
  <w:style w:type="table" w:styleId="a5">
    <w:name w:val="Table Grid"/>
    <w:basedOn w:val="a1"/>
    <w:rsid w:val="00A33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3589"/>
    <w:pPr>
      <w:widowControl w:val="0"/>
      <w:autoSpaceDE w:val="0"/>
      <w:autoSpaceDN w:val="0"/>
      <w:adjustRightInd w:val="0"/>
    </w:pPr>
    <w:rPr>
      <w:sz w:val="24"/>
      <w:szCs w:val="24"/>
    </w:rPr>
  </w:style>
  <w:style w:type="paragraph" w:customStyle="1" w:styleId="ConsPlusTitle">
    <w:name w:val="ConsPlusTitle"/>
    <w:uiPriority w:val="99"/>
    <w:rsid w:val="00883589"/>
    <w:pPr>
      <w:widowControl w:val="0"/>
      <w:autoSpaceDE w:val="0"/>
      <w:autoSpaceDN w:val="0"/>
      <w:adjustRightInd w:val="0"/>
    </w:pPr>
    <w:rPr>
      <w:rFonts w:ascii="Arial" w:hAnsi="Arial" w:cs="Arial"/>
      <w:b/>
      <w:bCs/>
      <w:sz w:val="24"/>
      <w:szCs w:val="24"/>
    </w:rPr>
  </w:style>
  <w:style w:type="paragraph" w:styleId="a6">
    <w:name w:val="Normal (Web)"/>
    <w:basedOn w:val="a"/>
    <w:uiPriority w:val="99"/>
    <w:unhideWhenUsed/>
    <w:rsid w:val="006666FA"/>
    <w:pPr>
      <w:spacing w:before="100" w:beforeAutospacing="1" w:after="100" w:afterAutospacing="1"/>
    </w:pPr>
  </w:style>
  <w:style w:type="character" w:styleId="a7">
    <w:name w:val="Hyperlink"/>
    <w:uiPriority w:val="99"/>
    <w:unhideWhenUsed/>
    <w:rsid w:val="006666FA"/>
    <w:rPr>
      <w:color w:val="0000FF"/>
      <w:u w:val="single"/>
    </w:rPr>
  </w:style>
  <w:style w:type="paragraph" w:customStyle="1" w:styleId="a8">
    <w:name w:val="Абзац_пост"/>
    <w:basedOn w:val="a"/>
    <w:rsid w:val="00E83777"/>
    <w:pPr>
      <w:spacing w:before="120"/>
      <w:ind w:firstLine="720"/>
      <w:jc w:val="both"/>
    </w:pPr>
    <w:rPr>
      <w:sz w:val="26"/>
    </w:rPr>
  </w:style>
  <w:style w:type="paragraph" w:styleId="a9">
    <w:name w:val="Body Text Indent"/>
    <w:basedOn w:val="a"/>
    <w:link w:val="aa"/>
    <w:rsid w:val="00106E09"/>
    <w:pPr>
      <w:spacing w:after="120"/>
      <w:ind w:left="283"/>
    </w:pPr>
  </w:style>
  <w:style w:type="character" w:customStyle="1" w:styleId="aa">
    <w:name w:val="Основной текст с отступом Знак"/>
    <w:link w:val="a9"/>
    <w:rsid w:val="00106E09"/>
    <w:rPr>
      <w:sz w:val="24"/>
      <w:szCs w:val="24"/>
    </w:rPr>
  </w:style>
  <w:style w:type="paragraph" w:customStyle="1" w:styleId="BodyTextIndent21">
    <w:name w:val="Body Text Indent 21"/>
    <w:basedOn w:val="a"/>
    <w:rsid w:val="00106E09"/>
    <w:pPr>
      <w:widowControl w:val="0"/>
      <w:suppressAutoHyphens/>
      <w:ind w:firstLine="720"/>
      <w:jc w:val="both"/>
    </w:pPr>
    <w:rPr>
      <w:sz w:val="28"/>
      <w:szCs w:val="28"/>
      <w:lang w:eastAsia="ar-SA"/>
    </w:rPr>
  </w:style>
  <w:style w:type="paragraph" w:customStyle="1" w:styleId="ConsPlusNonformat">
    <w:name w:val="ConsPlusNonformat"/>
    <w:uiPriority w:val="99"/>
    <w:rsid w:val="00475CA7"/>
    <w:pPr>
      <w:widowControl w:val="0"/>
      <w:autoSpaceDE w:val="0"/>
      <w:autoSpaceDN w:val="0"/>
      <w:adjustRightInd w:val="0"/>
    </w:pPr>
    <w:rPr>
      <w:rFonts w:ascii="Courier New" w:hAnsi="Courier New" w:cs="Courier New"/>
    </w:rPr>
  </w:style>
  <w:style w:type="paragraph" w:styleId="ab">
    <w:name w:val="header"/>
    <w:basedOn w:val="a"/>
    <w:link w:val="ac"/>
    <w:rsid w:val="00DB0B0F"/>
    <w:pPr>
      <w:tabs>
        <w:tab w:val="center" w:pos="4677"/>
        <w:tab w:val="right" w:pos="9355"/>
      </w:tabs>
    </w:pPr>
  </w:style>
  <w:style w:type="character" w:customStyle="1" w:styleId="ac">
    <w:name w:val="Верхний колонтитул Знак"/>
    <w:link w:val="ab"/>
    <w:rsid w:val="00DB0B0F"/>
    <w:rPr>
      <w:sz w:val="24"/>
      <w:szCs w:val="24"/>
    </w:rPr>
  </w:style>
  <w:style w:type="paragraph" w:styleId="ad">
    <w:name w:val="footer"/>
    <w:basedOn w:val="a"/>
    <w:link w:val="ae"/>
    <w:uiPriority w:val="99"/>
    <w:rsid w:val="00DB0B0F"/>
    <w:pPr>
      <w:tabs>
        <w:tab w:val="center" w:pos="4677"/>
        <w:tab w:val="right" w:pos="9355"/>
      </w:tabs>
    </w:pPr>
  </w:style>
  <w:style w:type="character" w:customStyle="1" w:styleId="ae">
    <w:name w:val="Нижний колонтитул Знак"/>
    <w:link w:val="ad"/>
    <w:uiPriority w:val="99"/>
    <w:rsid w:val="00DB0B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357">
      <w:bodyDiv w:val="1"/>
      <w:marLeft w:val="0"/>
      <w:marRight w:val="0"/>
      <w:marTop w:val="0"/>
      <w:marBottom w:val="0"/>
      <w:divBdr>
        <w:top w:val="none" w:sz="0" w:space="0" w:color="auto"/>
        <w:left w:val="none" w:sz="0" w:space="0" w:color="auto"/>
        <w:bottom w:val="none" w:sz="0" w:space="0" w:color="auto"/>
        <w:right w:val="none" w:sz="0" w:space="0" w:color="auto"/>
      </w:divBdr>
    </w:div>
    <w:div w:id="202711965">
      <w:bodyDiv w:val="1"/>
      <w:marLeft w:val="0"/>
      <w:marRight w:val="0"/>
      <w:marTop w:val="0"/>
      <w:marBottom w:val="0"/>
      <w:divBdr>
        <w:top w:val="none" w:sz="0" w:space="0" w:color="auto"/>
        <w:left w:val="none" w:sz="0" w:space="0" w:color="auto"/>
        <w:bottom w:val="none" w:sz="0" w:space="0" w:color="auto"/>
        <w:right w:val="none" w:sz="0" w:space="0" w:color="auto"/>
      </w:divBdr>
    </w:div>
    <w:div w:id="221258883">
      <w:bodyDiv w:val="1"/>
      <w:marLeft w:val="0"/>
      <w:marRight w:val="0"/>
      <w:marTop w:val="0"/>
      <w:marBottom w:val="0"/>
      <w:divBdr>
        <w:top w:val="none" w:sz="0" w:space="0" w:color="auto"/>
        <w:left w:val="none" w:sz="0" w:space="0" w:color="auto"/>
        <w:bottom w:val="none" w:sz="0" w:space="0" w:color="auto"/>
        <w:right w:val="none" w:sz="0" w:space="0" w:color="auto"/>
      </w:divBdr>
      <w:divsChild>
        <w:div w:id="546548">
          <w:marLeft w:val="0"/>
          <w:marRight w:val="0"/>
          <w:marTop w:val="0"/>
          <w:marBottom w:val="0"/>
          <w:divBdr>
            <w:top w:val="none" w:sz="0" w:space="0" w:color="auto"/>
            <w:left w:val="none" w:sz="0" w:space="0" w:color="auto"/>
            <w:bottom w:val="none" w:sz="0" w:space="0" w:color="auto"/>
            <w:right w:val="none" w:sz="0" w:space="0" w:color="auto"/>
          </w:divBdr>
        </w:div>
        <w:div w:id="176165072">
          <w:marLeft w:val="0"/>
          <w:marRight w:val="0"/>
          <w:marTop w:val="0"/>
          <w:marBottom w:val="0"/>
          <w:divBdr>
            <w:top w:val="none" w:sz="0" w:space="0" w:color="auto"/>
            <w:left w:val="none" w:sz="0" w:space="0" w:color="auto"/>
            <w:bottom w:val="none" w:sz="0" w:space="0" w:color="auto"/>
            <w:right w:val="none" w:sz="0" w:space="0" w:color="auto"/>
          </w:divBdr>
        </w:div>
        <w:div w:id="560798661">
          <w:marLeft w:val="0"/>
          <w:marRight w:val="0"/>
          <w:marTop w:val="0"/>
          <w:marBottom w:val="0"/>
          <w:divBdr>
            <w:top w:val="none" w:sz="0" w:space="0" w:color="auto"/>
            <w:left w:val="none" w:sz="0" w:space="0" w:color="auto"/>
            <w:bottom w:val="none" w:sz="0" w:space="0" w:color="auto"/>
            <w:right w:val="none" w:sz="0" w:space="0" w:color="auto"/>
          </w:divBdr>
        </w:div>
        <w:div w:id="947853124">
          <w:marLeft w:val="0"/>
          <w:marRight w:val="0"/>
          <w:marTop w:val="0"/>
          <w:marBottom w:val="0"/>
          <w:divBdr>
            <w:top w:val="none" w:sz="0" w:space="0" w:color="auto"/>
            <w:left w:val="none" w:sz="0" w:space="0" w:color="auto"/>
            <w:bottom w:val="none" w:sz="0" w:space="0" w:color="auto"/>
            <w:right w:val="none" w:sz="0" w:space="0" w:color="auto"/>
          </w:divBdr>
        </w:div>
        <w:div w:id="1584954672">
          <w:marLeft w:val="0"/>
          <w:marRight w:val="0"/>
          <w:marTop w:val="0"/>
          <w:marBottom w:val="0"/>
          <w:divBdr>
            <w:top w:val="none" w:sz="0" w:space="0" w:color="auto"/>
            <w:left w:val="none" w:sz="0" w:space="0" w:color="auto"/>
            <w:bottom w:val="none" w:sz="0" w:space="0" w:color="auto"/>
            <w:right w:val="none" w:sz="0" w:space="0" w:color="auto"/>
          </w:divBdr>
        </w:div>
        <w:div w:id="1893535155">
          <w:marLeft w:val="0"/>
          <w:marRight w:val="0"/>
          <w:marTop w:val="0"/>
          <w:marBottom w:val="0"/>
          <w:divBdr>
            <w:top w:val="none" w:sz="0" w:space="0" w:color="auto"/>
            <w:left w:val="none" w:sz="0" w:space="0" w:color="auto"/>
            <w:bottom w:val="none" w:sz="0" w:space="0" w:color="auto"/>
            <w:right w:val="none" w:sz="0" w:space="0" w:color="auto"/>
          </w:divBdr>
        </w:div>
      </w:divsChild>
    </w:div>
    <w:div w:id="384762514">
      <w:bodyDiv w:val="1"/>
      <w:marLeft w:val="0"/>
      <w:marRight w:val="0"/>
      <w:marTop w:val="0"/>
      <w:marBottom w:val="0"/>
      <w:divBdr>
        <w:top w:val="none" w:sz="0" w:space="0" w:color="auto"/>
        <w:left w:val="none" w:sz="0" w:space="0" w:color="auto"/>
        <w:bottom w:val="none" w:sz="0" w:space="0" w:color="auto"/>
        <w:right w:val="none" w:sz="0" w:space="0" w:color="auto"/>
      </w:divBdr>
    </w:div>
    <w:div w:id="491797970">
      <w:bodyDiv w:val="1"/>
      <w:marLeft w:val="0"/>
      <w:marRight w:val="0"/>
      <w:marTop w:val="0"/>
      <w:marBottom w:val="0"/>
      <w:divBdr>
        <w:top w:val="none" w:sz="0" w:space="0" w:color="auto"/>
        <w:left w:val="none" w:sz="0" w:space="0" w:color="auto"/>
        <w:bottom w:val="none" w:sz="0" w:space="0" w:color="auto"/>
        <w:right w:val="none" w:sz="0" w:space="0" w:color="auto"/>
      </w:divBdr>
    </w:div>
    <w:div w:id="786200163">
      <w:bodyDiv w:val="1"/>
      <w:marLeft w:val="0"/>
      <w:marRight w:val="0"/>
      <w:marTop w:val="0"/>
      <w:marBottom w:val="0"/>
      <w:divBdr>
        <w:top w:val="none" w:sz="0" w:space="0" w:color="auto"/>
        <w:left w:val="none" w:sz="0" w:space="0" w:color="auto"/>
        <w:bottom w:val="none" w:sz="0" w:space="0" w:color="auto"/>
        <w:right w:val="none" w:sz="0" w:space="0" w:color="auto"/>
      </w:divBdr>
    </w:div>
    <w:div w:id="870146163">
      <w:bodyDiv w:val="1"/>
      <w:marLeft w:val="0"/>
      <w:marRight w:val="0"/>
      <w:marTop w:val="0"/>
      <w:marBottom w:val="0"/>
      <w:divBdr>
        <w:top w:val="none" w:sz="0" w:space="0" w:color="auto"/>
        <w:left w:val="none" w:sz="0" w:space="0" w:color="auto"/>
        <w:bottom w:val="none" w:sz="0" w:space="0" w:color="auto"/>
        <w:right w:val="none" w:sz="0" w:space="0" w:color="auto"/>
      </w:divBdr>
    </w:div>
    <w:div w:id="951983356">
      <w:bodyDiv w:val="1"/>
      <w:marLeft w:val="0"/>
      <w:marRight w:val="0"/>
      <w:marTop w:val="0"/>
      <w:marBottom w:val="0"/>
      <w:divBdr>
        <w:top w:val="none" w:sz="0" w:space="0" w:color="auto"/>
        <w:left w:val="none" w:sz="0" w:space="0" w:color="auto"/>
        <w:bottom w:val="none" w:sz="0" w:space="0" w:color="auto"/>
        <w:right w:val="none" w:sz="0" w:space="0" w:color="auto"/>
      </w:divBdr>
    </w:div>
    <w:div w:id="1051491806">
      <w:bodyDiv w:val="1"/>
      <w:marLeft w:val="0"/>
      <w:marRight w:val="0"/>
      <w:marTop w:val="0"/>
      <w:marBottom w:val="0"/>
      <w:divBdr>
        <w:top w:val="none" w:sz="0" w:space="0" w:color="auto"/>
        <w:left w:val="none" w:sz="0" w:space="0" w:color="auto"/>
        <w:bottom w:val="none" w:sz="0" w:space="0" w:color="auto"/>
        <w:right w:val="none" w:sz="0" w:space="0" w:color="auto"/>
      </w:divBdr>
    </w:div>
    <w:div w:id="1677270272">
      <w:bodyDiv w:val="1"/>
      <w:marLeft w:val="0"/>
      <w:marRight w:val="0"/>
      <w:marTop w:val="0"/>
      <w:marBottom w:val="0"/>
      <w:divBdr>
        <w:top w:val="none" w:sz="0" w:space="0" w:color="auto"/>
        <w:left w:val="none" w:sz="0" w:space="0" w:color="auto"/>
        <w:bottom w:val="none" w:sz="0" w:space="0" w:color="auto"/>
        <w:right w:val="none" w:sz="0" w:space="0" w:color="auto"/>
      </w:divBdr>
    </w:div>
    <w:div w:id="19502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332&amp;date=17.11.2021&amp;dst=4878&amp;field=134" TargetMode="External"/><Relationship Id="rId18" Type="http://schemas.openxmlformats.org/officeDocument/2006/relationships/hyperlink" Target="http://adm-sayany.ru" TargetMode="External"/><Relationship Id="rId26" Type="http://schemas.openxmlformats.org/officeDocument/2006/relationships/hyperlink" Target="https://login.consultant.ru/link/?req=doc&amp;base=LAW&amp;n=377026&amp;date=11.01.2022&amp;dst=3722&amp;field=134" TargetMode="External"/><Relationship Id="rId39" Type="http://schemas.openxmlformats.org/officeDocument/2006/relationships/hyperlink" Target="https://login.consultant.ru/link/?req=doc&amp;base=LAW&amp;n=395000&amp;date=11.01.2022&amp;dst=100030&amp;field=134" TargetMode="External"/><Relationship Id="rId21" Type="http://schemas.openxmlformats.org/officeDocument/2006/relationships/hyperlink" Target="https://login.consultant.ru/link/?req=doc&amp;base=LAW&amp;n=395000&amp;date=17.11.2021&amp;dst=100026&amp;field=134" TargetMode="External"/><Relationship Id="rId34" Type="http://schemas.openxmlformats.org/officeDocument/2006/relationships/hyperlink" Target="https://login.consultant.ru/link/?req=doc&amp;base=LAW&amp;n=387803&amp;date=11.01.2022&amp;dst=7866&amp;field=134" TargetMode="External"/><Relationship Id="rId42" Type="http://schemas.openxmlformats.org/officeDocument/2006/relationships/hyperlink" Target="https://login.consultant.ru/link/?req=doc&amp;base=LAW&amp;n=387803&amp;date=11.01.2022&amp;dst=7866&amp;field=134" TargetMode="External"/><Relationship Id="rId47" Type="http://schemas.openxmlformats.org/officeDocument/2006/relationships/hyperlink" Target="https://login.consultant.ru/link/?req=doc&amp;base=LAW&amp;n=395000&amp;date=11.01.2022&amp;dst=100054&amp;field=134" TargetMode="External"/><Relationship Id="rId50" Type="http://schemas.openxmlformats.org/officeDocument/2006/relationships/hyperlink" Target="https://login.consultant.ru/link/?req=doc&amp;base=LAW&amp;n=377026&amp;date=11.01.2022&amp;dst=3771&amp;field=134"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89509&amp;date=17.11.2021" TargetMode="External"/><Relationship Id="rId17" Type="http://schemas.openxmlformats.org/officeDocument/2006/relationships/hyperlink" Target="http://zakupki.gov.ru" TargetMode="External"/><Relationship Id="rId25" Type="http://schemas.openxmlformats.org/officeDocument/2006/relationships/hyperlink" Target="https://login.consultant.ru/link/?req=doc&amp;base=LAW&amp;n=389332&amp;date=17.11.2021&amp;dst=4996&amp;field=134" TargetMode="External"/><Relationship Id="rId33" Type="http://schemas.openxmlformats.org/officeDocument/2006/relationships/hyperlink" Target="https://login.consultant.ru/link/?req=doc&amp;base=LAW&amp;n=395000&amp;date=11.01.2022&amp;dst=100065&amp;field=134" TargetMode="External"/><Relationship Id="rId38" Type="http://schemas.openxmlformats.org/officeDocument/2006/relationships/hyperlink" Target="https://login.consultant.ru/link/?req=doc&amp;base=LAW&amp;n=395000&amp;date=11.01.2022&amp;dst=100034&amp;field=134" TargetMode="External"/><Relationship Id="rId46" Type="http://schemas.openxmlformats.org/officeDocument/2006/relationships/hyperlink" Target="https://login.consultant.ru/link/?req=doc&amp;base=LAW&amp;n=395000&amp;date=11.01.2022&amp;dst=100060&amp;field=134" TargetMode="External"/><Relationship Id="rId2" Type="http://schemas.openxmlformats.org/officeDocument/2006/relationships/styles" Target="styles.xml"/><Relationship Id="rId16" Type="http://schemas.openxmlformats.org/officeDocument/2006/relationships/hyperlink" Target="http://adm-sayany.ru" TargetMode="External"/><Relationship Id="rId20" Type="http://schemas.openxmlformats.org/officeDocument/2006/relationships/footer" Target="footer1.xml"/><Relationship Id="rId29" Type="http://schemas.openxmlformats.org/officeDocument/2006/relationships/hyperlink" Target="https://login.consultant.ru/link/?req=doc&amp;base=LAW&amp;n=395000&amp;date=11.01.2022&amp;dst=100033&amp;field=134" TargetMode="External"/><Relationship Id="rId41" Type="http://schemas.openxmlformats.org/officeDocument/2006/relationships/hyperlink" Target="https://login.consultant.ru/link/?req=doc&amp;base=LAW&amp;n=395000&amp;date=11.01.2022&amp;dst=100065&amp;field=13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93980&amp;date=17.11.2021" TargetMode="External"/><Relationship Id="rId24" Type="http://schemas.openxmlformats.org/officeDocument/2006/relationships/hyperlink" Target="https://login.consultant.ru/link/?req=doc&amp;base=LAW&amp;n=389332&amp;date=17.11.2021&amp;dst=4994&amp;field=134" TargetMode="External"/><Relationship Id="rId32" Type="http://schemas.openxmlformats.org/officeDocument/2006/relationships/hyperlink" Target="https://login.consultant.ru/link/?req=doc&amp;base=LAW&amp;n=377026&amp;date=11.01.2022&amp;dst=3734&amp;field=134" TargetMode="External"/><Relationship Id="rId37" Type="http://schemas.openxmlformats.org/officeDocument/2006/relationships/hyperlink" Target="https://login.consultant.ru/link/?req=doc&amp;base=LAW&amp;n=395000&amp;date=11.01.2022&amp;dst=100030&amp;field=134" TargetMode="External"/><Relationship Id="rId40" Type="http://schemas.openxmlformats.org/officeDocument/2006/relationships/hyperlink" Target="https://login.consultant.ru/link/?req=doc&amp;base=LAW&amp;n=395000&amp;date=11.01.2022&amp;dst=100033&amp;field=134" TargetMode="External"/><Relationship Id="rId45" Type="http://schemas.openxmlformats.org/officeDocument/2006/relationships/hyperlink" Target="https://login.consultant.ru/link/?req=doc&amp;base=LAW&amp;n=395000&amp;date=11.01.2022&amp;dst=100054&amp;field=134" TargetMode="External"/><Relationship Id="rId53" Type="http://schemas.openxmlformats.org/officeDocument/2006/relationships/hyperlink" Target="https://login.consultant.ru/link/?req=doc&amp;base=LAW&amp;n=393873&amp;date=17.11.2021&amp;dst=101920&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9509&amp;date=17.11.2021&amp;dst=996&amp;field=134" TargetMode="External"/><Relationship Id="rId23" Type="http://schemas.openxmlformats.org/officeDocument/2006/relationships/hyperlink" Target="https://login.consultant.ru/link/?req=doc&amp;base=LAW&amp;n=389332&amp;date=17.11.2021&amp;dst=5837&amp;field=134" TargetMode="External"/><Relationship Id="rId28" Type="http://schemas.openxmlformats.org/officeDocument/2006/relationships/hyperlink" Target="https://login.consultant.ru/link/?req=doc&amp;base=LAW&amp;n=395000&amp;date=11.01.2022&amp;dst=100030&amp;field=134" TargetMode="External"/><Relationship Id="rId36" Type="http://schemas.openxmlformats.org/officeDocument/2006/relationships/hyperlink" Target="https://login.consultant.ru/link/?req=doc&amp;base=LAW&amp;n=377026&amp;date=11.01.2022&amp;dst=3734&amp;field=134" TargetMode="External"/><Relationship Id="rId49" Type="http://schemas.openxmlformats.org/officeDocument/2006/relationships/hyperlink" Target="https://login.consultant.ru/link/?req=doc&amp;base=LAW&amp;n=377026&amp;date=11.01.2022&amp;dst=3769&amp;field=134" TargetMode="External"/><Relationship Id="rId10" Type="http://schemas.openxmlformats.org/officeDocument/2006/relationships/hyperlink" Target="https://login.consultant.ru/link/?req=doc&amp;base=LAW&amp;n=383480&amp;date=17.11.2021" TargetMode="External"/><Relationship Id="rId19" Type="http://schemas.openxmlformats.org/officeDocument/2006/relationships/hyperlink" Target="http://zakupki.gov.ru" TargetMode="External"/><Relationship Id="rId31" Type="http://schemas.openxmlformats.org/officeDocument/2006/relationships/hyperlink" Target="https://login.consultant.ru/link/?req=doc&amp;base=LAW&amp;n=395000&amp;date=11.01.2022&amp;dst=100033&amp;field=134" TargetMode="External"/><Relationship Id="rId44" Type="http://schemas.openxmlformats.org/officeDocument/2006/relationships/hyperlink" Target="https://login.consultant.ru/link/?req=doc&amp;base=LAW&amp;n=377026&amp;date=11.01.2022&amp;dst=3747&amp;field=134" TargetMode="External"/><Relationship Id="rId52" Type="http://schemas.openxmlformats.org/officeDocument/2006/relationships/hyperlink" Target="https://login.consultant.ru/link/?req=doc&amp;base=LAW&amp;n=149911&amp;date=17.11.2021" TargetMode="External"/><Relationship Id="rId4" Type="http://schemas.openxmlformats.org/officeDocument/2006/relationships/settings" Target="settings.xml"/><Relationship Id="rId9" Type="http://schemas.openxmlformats.org/officeDocument/2006/relationships/hyperlink" Target="https://login.consultant.ru/link/?req=doc&amp;base=LAW&amp;n=389332&amp;date=17.11.2021&amp;dst=5797&amp;field=134" TargetMode="External"/><Relationship Id="rId14" Type="http://schemas.openxmlformats.org/officeDocument/2006/relationships/hyperlink" Target="https://login.consultant.ru/link/?req=doc&amp;base=LAW&amp;n=389509&amp;date=17.11.2021&amp;dst=1102&amp;field=134" TargetMode="External"/><Relationship Id="rId22" Type="http://schemas.openxmlformats.org/officeDocument/2006/relationships/hyperlink" Target="https://login.consultant.ru/link/?req=doc&amp;base=LAW&amp;n=389332&amp;date=17.11.2021&amp;dst=5834&amp;field=134" TargetMode="External"/><Relationship Id="rId27" Type="http://schemas.openxmlformats.org/officeDocument/2006/relationships/hyperlink" Target="https://login.consultant.ru/link/?req=doc&amp;base=LAW&amp;n=377026&amp;date=11.01.2022&amp;dst=3734&amp;field=134" TargetMode="External"/><Relationship Id="rId30" Type="http://schemas.openxmlformats.org/officeDocument/2006/relationships/hyperlink" Target="https://login.consultant.ru/link/?req=doc&amp;base=LAW&amp;n=395000&amp;date=11.01.2022&amp;dst=100030&amp;field=134" TargetMode="External"/><Relationship Id="rId35" Type="http://schemas.openxmlformats.org/officeDocument/2006/relationships/hyperlink" Target="https://login.consultant.ru/link/?req=doc&amp;base=LAW&amp;n=377026&amp;date=11.01.2022&amp;dst=3722&amp;field=134" TargetMode="External"/><Relationship Id="rId43" Type="http://schemas.openxmlformats.org/officeDocument/2006/relationships/hyperlink" Target="https://login.consultant.ru/link/?req=doc&amp;base=LAW&amp;n=377026&amp;date=11.01.2022&amp;dst=3722&amp;field=134" TargetMode="External"/><Relationship Id="rId48" Type="http://schemas.openxmlformats.org/officeDocument/2006/relationships/hyperlink" Target="https://login.consultant.ru/link/?req=doc&amp;base=LAW&amp;n=377026&amp;date=11.01.2022&amp;dst=3765&amp;field=134" TargetMode="External"/><Relationship Id="rId8" Type="http://schemas.openxmlformats.org/officeDocument/2006/relationships/hyperlink" Target="consultantplus://offline/ref=D7A8D08D170EDB12C1C54B0D6F116ECAEC4884BA00BAA7BE17ABCD25E9C46B87EE16D235B00DVCI7G" TargetMode="External"/><Relationship Id="rId51" Type="http://schemas.openxmlformats.org/officeDocument/2006/relationships/hyperlink" Target="https://login.consultant.ru/link/?req=doc&amp;base=LAW&amp;n=377026&amp;date=11.01.2022&amp;dst=3773&amp;field=134"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66</Pages>
  <Words>23193</Words>
  <Characters>132204</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155087</CharactersWithSpaces>
  <SharedDoc>false</SharedDoc>
  <HLinks>
    <vt:vector size="708" baseType="variant">
      <vt:variant>
        <vt:i4>6881333</vt:i4>
      </vt:variant>
      <vt:variant>
        <vt:i4>351</vt:i4>
      </vt:variant>
      <vt:variant>
        <vt:i4>0</vt:i4>
      </vt:variant>
      <vt:variant>
        <vt:i4>5</vt:i4>
      </vt:variant>
      <vt:variant>
        <vt:lpwstr/>
      </vt:variant>
      <vt:variant>
        <vt:lpwstr>Par179</vt:lpwstr>
      </vt:variant>
      <vt:variant>
        <vt:i4>6488117</vt:i4>
      </vt:variant>
      <vt:variant>
        <vt:i4>348</vt:i4>
      </vt:variant>
      <vt:variant>
        <vt:i4>0</vt:i4>
      </vt:variant>
      <vt:variant>
        <vt:i4>5</vt:i4>
      </vt:variant>
      <vt:variant>
        <vt:lpwstr/>
      </vt:variant>
      <vt:variant>
        <vt:lpwstr>Par173</vt:lpwstr>
      </vt:variant>
      <vt:variant>
        <vt:i4>6291511</vt:i4>
      </vt:variant>
      <vt:variant>
        <vt:i4>345</vt:i4>
      </vt:variant>
      <vt:variant>
        <vt:i4>0</vt:i4>
      </vt:variant>
      <vt:variant>
        <vt:i4>5</vt:i4>
      </vt:variant>
      <vt:variant>
        <vt:lpwstr/>
      </vt:variant>
      <vt:variant>
        <vt:lpwstr>Par150</vt:lpwstr>
      </vt:variant>
      <vt:variant>
        <vt:i4>6750257</vt:i4>
      </vt:variant>
      <vt:variant>
        <vt:i4>342</vt:i4>
      </vt:variant>
      <vt:variant>
        <vt:i4>0</vt:i4>
      </vt:variant>
      <vt:variant>
        <vt:i4>5</vt:i4>
      </vt:variant>
      <vt:variant>
        <vt:lpwstr/>
      </vt:variant>
      <vt:variant>
        <vt:lpwstr>Par137</vt:lpwstr>
      </vt:variant>
      <vt:variant>
        <vt:i4>5505114</vt:i4>
      </vt:variant>
      <vt:variant>
        <vt:i4>339</vt:i4>
      </vt:variant>
      <vt:variant>
        <vt:i4>0</vt:i4>
      </vt:variant>
      <vt:variant>
        <vt:i4>5</vt:i4>
      </vt:variant>
      <vt:variant>
        <vt:lpwstr>https://login.consultant.ru/link/?req=doc&amp;base=LAW&amp;n=393873&amp;date=17.11.2021&amp;dst=101920&amp;field=134</vt:lpwstr>
      </vt:variant>
      <vt:variant>
        <vt:lpwstr/>
      </vt:variant>
      <vt:variant>
        <vt:i4>6881386</vt:i4>
      </vt:variant>
      <vt:variant>
        <vt:i4>336</vt:i4>
      </vt:variant>
      <vt:variant>
        <vt:i4>0</vt:i4>
      </vt:variant>
      <vt:variant>
        <vt:i4>5</vt:i4>
      </vt:variant>
      <vt:variant>
        <vt:lpwstr>https://login.consultant.ru/link/?req=doc&amp;base=LAW&amp;n=149911&amp;date=17.11.2021</vt:lpwstr>
      </vt:variant>
      <vt:variant>
        <vt:lpwstr/>
      </vt:variant>
      <vt:variant>
        <vt:i4>6553650</vt:i4>
      </vt:variant>
      <vt:variant>
        <vt:i4>333</vt:i4>
      </vt:variant>
      <vt:variant>
        <vt:i4>0</vt:i4>
      </vt:variant>
      <vt:variant>
        <vt:i4>5</vt:i4>
      </vt:variant>
      <vt:variant>
        <vt:lpwstr/>
      </vt:variant>
      <vt:variant>
        <vt:lpwstr>Par104</vt:lpwstr>
      </vt:variant>
      <vt:variant>
        <vt:i4>6553650</vt:i4>
      </vt:variant>
      <vt:variant>
        <vt:i4>330</vt:i4>
      </vt:variant>
      <vt:variant>
        <vt:i4>0</vt:i4>
      </vt:variant>
      <vt:variant>
        <vt:i4>5</vt:i4>
      </vt:variant>
      <vt:variant>
        <vt:lpwstr/>
      </vt:variant>
      <vt:variant>
        <vt:lpwstr>Par104</vt:lpwstr>
      </vt:variant>
      <vt:variant>
        <vt:i4>6553650</vt:i4>
      </vt:variant>
      <vt:variant>
        <vt:i4>327</vt:i4>
      </vt:variant>
      <vt:variant>
        <vt:i4>0</vt:i4>
      </vt:variant>
      <vt:variant>
        <vt:i4>5</vt:i4>
      </vt:variant>
      <vt:variant>
        <vt:lpwstr/>
      </vt:variant>
      <vt:variant>
        <vt:lpwstr>Par104</vt:lpwstr>
      </vt:variant>
      <vt:variant>
        <vt:i4>6553650</vt:i4>
      </vt:variant>
      <vt:variant>
        <vt:i4>324</vt:i4>
      </vt:variant>
      <vt:variant>
        <vt:i4>0</vt:i4>
      </vt:variant>
      <vt:variant>
        <vt:i4>5</vt:i4>
      </vt:variant>
      <vt:variant>
        <vt:lpwstr/>
      </vt:variant>
      <vt:variant>
        <vt:lpwstr>Par104</vt:lpwstr>
      </vt:variant>
      <vt:variant>
        <vt:i4>6357051</vt:i4>
      </vt:variant>
      <vt:variant>
        <vt:i4>321</vt:i4>
      </vt:variant>
      <vt:variant>
        <vt:i4>0</vt:i4>
      </vt:variant>
      <vt:variant>
        <vt:i4>5</vt:i4>
      </vt:variant>
      <vt:variant>
        <vt:lpwstr/>
      </vt:variant>
      <vt:variant>
        <vt:lpwstr>Par191</vt:lpwstr>
      </vt:variant>
      <vt:variant>
        <vt:i4>6815802</vt:i4>
      </vt:variant>
      <vt:variant>
        <vt:i4>318</vt:i4>
      </vt:variant>
      <vt:variant>
        <vt:i4>0</vt:i4>
      </vt:variant>
      <vt:variant>
        <vt:i4>5</vt:i4>
      </vt:variant>
      <vt:variant>
        <vt:lpwstr/>
      </vt:variant>
      <vt:variant>
        <vt:lpwstr>Par188</vt:lpwstr>
      </vt:variant>
      <vt:variant>
        <vt:i4>6619194</vt:i4>
      </vt:variant>
      <vt:variant>
        <vt:i4>315</vt:i4>
      </vt:variant>
      <vt:variant>
        <vt:i4>0</vt:i4>
      </vt:variant>
      <vt:variant>
        <vt:i4>5</vt:i4>
      </vt:variant>
      <vt:variant>
        <vt:lpwstr/>
      </vt:variant>
      <vt:variant>
        <vt:lpwstr>Par185</vt:lpwstr>
      </vt:variant>
      <vt:variant>
        <vt:i4>6357051</vt:i4>
      </vt:variant>
      <vt:variant>
        <vt:i4>312</vt:i4>
      </vt:variant>
      <vt:variant>
        <vt:i4>0</vt:i4>
      </vt:variant>
      <vt:variant>
        <vt:i4>5</vt:i4>
      </vt:variant>
      <vt:variant>
        <vt:lpwstr/>
      </vt:variant>
      <vt:variant>
        <vt:lpwstr>Par191</vt:lpwstr>
      </vt:variant>
      <vt:variant>
        <vt:i4>6815802</vt:i4>
      </vt:variant>
      <vt:variant>
        <vt:i4>309</vt:i4>
      </vt:variant>
      <vt:variant>
        <vt:i4>0</vt:i4>
      </vt:variant>
      <vt:variant>
        <vt:i4>5</vt:i4>
      </vt:variant>
      <vt:variant>
        <vt:lpwstr/>
      </vt:variant>
      <vt:variant>
        <vt:lpwstr>Par188</vt:lpwstr>
      </vt:variant>
      <vt:variant>
        <vt:i4>6357051</vt:i4>
      </vt:variant>
      <vt:variant>
        <vt:i4>306</vt:i4>
      </vt:variant>
      <vt:variant>
        <vt:i4>0</vt:i4>
      </vt:variant>
      <vt:variant>
        <vt:i4>5</vt:i4>
      </vt:variant>
      <vt:variant>
        <vt:lpwstr/>
      </vt:variant>
      <vt:variant>
        <vt:lpwstr>Par191</vt:lpwstr>
      </vt:variant>
      <vt:variant>
        <vt:i4>6619194</vt:i4>
      </vt:variant>
      <vt:variant>
        <vt:i4>303</vt:i4>
      </vt:variant>
      <vt:variant>
        <vt:i4>0</vt:i4>
      </vt:variant>
      <vt:variant>
        <vt:i4>5</vt:i4>
      </vt:variant>
      <vt:variant>
        <vt:lpwstr/>
      </vt:variant>
      <vt:variant>
        <vt:lpwstr>Par185</vt:lpwstr>
      </vt:variant>
      <vt:variant>
        <vt:i4>6422586</vt:i4>
      </vt:variant>
      <vt:variant>
        <vt:i4>300</vt:i4>
      </vt:variant>
      <vt:variant>
        <vt:i4>0</vt:i4>
      </vt:variant>
      <vt:variant>
        <vt:i4>5</vt:i4>
      </vt:variant>
      <vt:variant>
        <vt:lpwstr/>
      </vt:variant>
      <vt:variant>
        <vt:lpwstr>Par182</vt:lpwstr>
      </vt:variant>
      <vt:variant>
        <vt:i4>6881333</vt:i4>
      </vt:variant>
      <vt:variant>
        <vt:i4>297</vt:i4>
      </vt:variant>
      <vt:variant>
        <vt:i4>0</vt:i4>
      </vt:variant>
      <vt:variant>
        <vt:i4>5</vt:i4>
      </vt:variant>
      <vt:variant>
        <vt:lpwstr/>
      </vt:variant>
      <vt:variant>
        <vt:lpwstr>Par179</vt:lpwstr>
      </vt:variant>
      <vt:variant>
        <vt:i4>6881333</vt:i4>
      </vt:variant>
      <vt:variant>
        <vt:i4>294</vt:i4>
      </vt:variant>
      <vt:variant>
        <vt:i4>0</vt:i4>
      </vt:variant>
      <vt:variant>
        <vt:i4>5</vt:i4>
      </vt:variant>
      <vt:variant>
        <vt:lpwstr/>
      </vt:variant>
      <vt:variant>
        <vt:lpwstr>Par179</vt:lpwstr>
      </vt:variant>
      <vt:variant>
        <vt:i4>6422586</vt:i4>
      </vt:variant>
      <vt:variant>
        <vt:i4>291</vt:i4>
      </vt:variant>
      <vt:variant>
        <vt:i4>0</vt:i4>
      </vt:variant>
      <vt:variant>
        <vt:i4>5</vt:i4>
      </vt:variant>
      <vt:variant>
        <vt:lpwstr/>
      </vt:variant>
      <vt:variant>
        <vt:lpwstr>Par182</vt:lpwstr>
      </vt:variant>
      <vt:variant>
        <vt:i4>6881333</vt:i4>
      </vt:variant>
      <vt:variant>
        <vt:i4>288</vt:i4>
      </vt:variant>
      <vt:variant>
        <vt:i4>0</vt:i4>
      </vt:variant>
      <vt:variant>
        <vt:i4>5</vt:i4>
      </vt:variant>
      <vt:variant>
        <vt:lpwstr/>
      </vt:variant>
      <vt:variant>
        <vt:lpwstr>Par179</vt:lpwstr>
      </vt:variant>
      <vt:variant>
        <vt:i4>6422586</vt:i4>
      </vt:variant>
      <vt:variant>
        <vt:i4>285</vt:i4>
      </vt:variant>
      <vt:variant>
        <vt:i4>0</vt:i4>
      </vt:variant>
      <vt:variant>
        <vt:i4>5</vt:i4>
      </vt:variant>
      <vt:variant>
        <vt:lpwstr/>
      </vt:variant>
      <vt:variant>
        <vt:lpwstr>Par182</vt:lpwstr>
      </vt:variant>
      <vt:variant>
        <vt:i4>6881333</vt:i4>
      </vt:variant>
      <vt:variant>
        <vt:i4>282</vt:i4>
      </vt:variant>
      <vt:variant>
        <vt:i4>0</vt:i4>
      </vt:variant>
      <vt:variant>
        <vt:i4>5</vt:i4>
      </vt:variant>
      <vt:variant>
        <vt:lpwstr/>
      </vt:variant>
      <vt:variant>
        <vt:lpwstr>Par179</vt:lpwstr>
      </vt:variant>
      <vt:variant>
        <vt:i4>6684725</vt:i4>
      </vt:variant>
      <vt:variant>
        <vt:i4>279</vt:i4>
      </vt:variant>
      <vt:variant>
        <vt:i4>0</vt:i4>
      </vt:variant>
      <vt:variant>
        <vt:i4>5</vt:i4>
      </vt:variant>
      <vt:variant>
        <vt:lpwstr/>
      </vt:variant>
      <vt:variant>
        <vt:lpwstr>Par176</vt:lpwstr>
      </vt:variant>
      <vt:variant>
        <vt:i4>6488117</vt:i4>
      </vt:variant>
      <vt:variant>
        <vt:i4>276</vt:i4>
      </vt:variant>
      <vt:variant>
        <vt:i4>0</vt:i4>
      </vt:variant>
      <vt:variant>
        <vt:i4>5</vt:i4>
      </vt:variant>
      <vt:variant>
        <vt:lpwstr/>
      </vt:variant>
      <vt:variant>
        <vt:lpwstr>Par173</vt:lpwstr>
      </vt:variant>
      <vt:variant>
        <vt:i4>6488117</vt:i4>
      </vt:variant>
      <vt:variant>
        <vt:i4>273</vt:i4>
      </vt:variant>
      <vt:variant>
        <vt:i4>0</vt:i4>
      </vt:variant>
      <vt:variant>
        <vt:i4>5</vt:i4>
      </vt:variant>
      <vt:variant>
        <vt:lpwstr/>
      </vt:variant>
      <vt:variant>
        <vt:lpwstr>Par173</vt:lpwstr>
      </vt:variant>
      <vt:variant>
        <vt:i4>6684725</vt:i4>
      </vt:variant>
      <vt:variant>
        <vt:i4>270</vt:i4>
      </vt:variant>
      <vt:variant>
        <vt:i4>0</vt:i4>
      </vt:variant>
      <vt:variant>
        <vt:i4>5</vt:i4>
      </vt:variant>
      <vt:variant>
        <vt:lpwstr/>
      </vt:variant>
      <vt:variant>
        <vt:lpwstr>Par176</vt:lpwstr>
      </vt:variant>
      <vt:variant>
        <vt:i4>6488117</vt:i4>
      </vt:variant>
      <vt:variant>
        <vt:i4>267</vt:i4>
      </vt:variant>
      <vt:variant>
        <vt:i4>0</vt:i4>
      </vt:variant>
      <vt:variant>
        <vt:i4>5</vt:i4>
      </vt:variant>
      <vt:variant>
        <vt:lpwstr/>
      </vt:variant>
      <vt:variant>
        <vt:lpwstr>Par173</vt:lpwstr>
      </vt:variant>
      <vt:variant>
        <vt:i4>6684725</vt:i4>
      </vt:variant>
      <vt:variant>
        <vt:i4>264</vt:i4>
      </vt:variant>
      <vt:variant>
        <vt:i4>0</vt:i4>
      </vt:variant>
      <vt:variant>
        <vt:i4>5</vt:i4>
      </vt:variant>
      <vt:variant>
        <vt:lpwstr/>
      </vt:variant>
      <vt:variant>
        <vt:lpwstr>Par176</vt:lpwstr>
      </vt:variant>
      <vt:variant>
        <vt:i4>6488117</vt:i4>
      </vt:variant>
      <vt:variant>
        <vt:i4>261</vt:i4>
      </vt:variant>
      <vt:variant>
        <vt:i4>0</vt:i4>
      </vt:variant>
      <vt:variant>
        <vt:i4>5</vt:i4>
      </vt:variant>
      <vt:variant>
        <vt:lpwstr/>
      </vt:variant>
      <vt:variant>
        <vt:lpwstr>Par173</vt:lpwstr>
      </vt:variant>
      <vt:variant>
        <vt:i4>6488116</vt:i4>
      </vt:variant>
      <vt:variant>
        <vt:i4>258</vt:i4>
      </vt:variant>
      <vt:variant>
        <vt:i4>0</vt:i4>
      </vt:variant>
      <vt:variant>
        <vt:i4>5</vt:i4>
      </vt:variant>
      <vt:variant>
        <vt:lpwstr/>
      </vt:variant>
      <vt:variant>
        <vt:lpwstr>Par163</vt:lpwstr>
      </vt:variant>
      <vt:variant>
        <vt:i4>6291509</vt:i4>
      </vt:variant>
      <vt:variant>
        <vt:i4>255</vt:i4>
      </vt:variant>
      <vt:variant>
        <vt:i4>0</vt:i4>
      </vt:variant>
      <vt:variant>
        <vt:i4>5</vt:i4>
      </vt:variant>
      <vt:variant>
        <vt:lpwstr/>
      </vt:variant>
      <vt:variant>
        <vt:lpwstr>Par170</vt:lpwstr>
      </vt:variant>
      <vt:variant>
        <vt:i4>6750260</vt:i4>
      </vt:variant>
      <vt:variant>
        <vt:i4>252</vt:i4>
      </vt:variant>
      <vt:variant>
        <vt:i4>0</vt:i4>
      </vt:variant>
      <vt:variant>
        <vt:i4>5</vt:i4>
      </vt:variant>
      <vt:variant>
        <vt:lpwstr/>
      </vt:variant>
      <vt:variant>
        <vt:lpwstr>Par167</vt:lpwstr>
      </vt:variant>
      <vt:variant>
        <vt:i4>6488116</vt:i4>
      </vt:variant>
      <vt:variant>
        <vt:i4>249</vt:i4>
      </vt:variant>
      <vt:variant>
        <vt:i4>0</vt:i4>
      </vt:variant>
      <vt:variant>
        <vt:i4>5</vt:i4>
      </vt:variant>
      <vt:variant>
        <vt:lpwstr/>
      </vt:variant>
      <vt:variant>
        <vt:lpwstr>Par163</vt:lpwstr>
      </vt:variant>
      <vt:variant>
        <vt:i4>6291509</vt:i4>
      </vt:variant>
      <vt:variant>
        <vt:i4>246</vt:i4>
      </vt:variant>
      <vt:variant>
        <vt:i4>0</vt:i4>
      </vt:variant>
      <vt:variant>
        <vt:i4>5</vt:i4>
      </vt:variant>
      <vt:variant>
        <vt:lpwstr/>
      </vt:variant>
      <vt:variant>
        <vt:lpwstr>Par170</vt:lpwstr>
      </vt:variant>
      <vt:variant>
        <vt:i4>6750260</vt:i4>
      </vt:variant>
      <vt:variant>
        <vt:i4>243</vt:i4>
      </vt:variant>
      <vt:variant>
        <vt:i4>0</vt:i4>
      </vt:variant>
      <vt:variant>
        <vt:i4>5</vt:i4>
      </vt:variant>
      <vt:variant>
        <vt:lpwstr/>
      </vt:variant>
      <vt:variant>
        <vt:lpwstr>Par167</vt:lpwstr>
      </vt:variant>
      <vt:variant>
        <vt:i4>6291509</vt:i4>
      </vt:variant>
      <vt:variant>
        <vt:i4>240</vt:i4>
      </vt:variant>
      <vt:variant>
        <vt:i4>0</vt:i4>
      </vt:variant>
      <vt:variant>
        <vt:i4>5</vt:i4>
      </vt:variant>
      <vt:variant>
        <vt:lpwstr/>
      </vt:variant>
      <vt:variant>
        <vt:lpwstr>Par170</vt:lpwstr>
      </vt:variant>
      <vt:variant>
        <vt:i4>6488116</vt:i4>
      </vt:variant>
      <vt:variant>
        <vt:i4>237</vt:i4>
      </vt:variant>
      <vt:variant>
        <vt:i4>0</vt:i4>
      </vt:variant>
      <vt:variant>
        <vt:i4>5</vt:i4>
      </vt:variant>
      <vt:variant>
        <vt:lpwstr/>
      </vt:variant>
      <vt:variant>
        <vt:lpwstr>Par163</vt:lpwstr>
      </vt:variant>
      <vt:variant>
        <vt:i4>6291511</vt:i4>
      </vt:variant>
      <vt:variant>
        <vt:i4>234</vt:i4>
      </vt:variant>
      <vt:variant>
        <vt:i4>0</vt:i4>
      </vt:variant>
      <vt:variant>
        <vt:i4>5</vt:i4>
      </vt:variant>
      <vt:variant>
        <vt:lpwstr/>
      </vt:variant>
      <vt:variant>
        <vt:lpwstr>Par150</vt:lpwstr>
      </vt:variant>
      <vt:variant>
        <vt:i4>6291508</vt:i4>
      </vt:variant>
      <vt:variant>
        <vt:i4>231</vt:i4>
      </vt:variant>
      <vt:variant>
        <vt:i4>0</vt:i4>
      </vt:variant>
      <vt:variant>
        <vt:i4>5</vt:i4>
      </vt:variant>
      <vt:variant>
        <vt:lpwstr/>
      </vt:variant>
      <vt:variant>
        <vt:lpwstr>Par160</vt:lpwstr>
      </vt:variant>
      <vt:variant>
        <vt:i4>6750263</vt:i4>
      </vt:variant>
      <vt:variant>
        <vt:i4>228</vt:i4>
      </vt:variant>
      <vt:variant>
        <vt:i4>0</vt:i4>
      </vt:variant>
      <vt:variant>
        <vt:i4>5</vt:i4>
      </vt:variant>
      <vt:variant>
        <vt:lpwstr/>
      </vt:variant>
      <vt:variant>
        <vt:lpwstr>Par157</vt:lpwstr>
      </vt:variant>
      <vt:variant>
        <vt:i4>6553655</vt:i4>
      </vt:variant>
      <vt:variant>
        <vt:i4>225</vt:i4>
      </vt:variant>
      <vt:variant>
        <vt:i4>0</vt:i4>
      </vt:variant>
      <vt:variant>
        <vt:i4>5</vt:i4>
      </vt:variant>
      <vt:variant>
        <vt:lpwstr/>
      </vt:variant>
      <vt:variant>
        <vt:lpwstr>Par154</vt:lpwstr>
      </vt:variant>
      <vt:variant>
        <vt:i4>6750263</vt:i4>
      </vt:variant>
      <vt:variant>
        <vt:i4>222</vt:i4>
      </vt:variant>
      <vt:variant>
        <vt:i4>0</vt:i4>
      </vt:variant>
      <vt:variant>
        <vt:i4>5</vt:i4>
      </vt:variant>
      <vt:variant>
        <vt:lpwstr/>
      </vt:variant>
      <vt:variant>
        <vt:lpwstr>Par157</vt:lpwstr>
      </vt:variant>
      <vt:variant>
        <vt:i4>6291511</vt:i4>
      </vt:variant>
      <vt:variant>
        <vt:i4>219</vt:i4>
      </vt:variant>
      <vt:variant>
        <vt:i4>0</vt:i4>
      </vt:variant>
      <vt:variant>
        <vt:i4>5</vt:i4>
      </vt:variant>
      <vt:variant>
        <vt:lpwstr/>
      </vt:variant>
      <vt:variant>
        <vt:lpwstr>Par150</vt:lpwstr>
      </vt:variant>
      <vt:variant>
        <vt:i4>6357046</vt:i4>
      </vt:variant>
      <vt:variant>
        <vt:i4>216</vt:i4>
      </vt:variant>
      <vt:variant>
        <vt:i4>0</vt:i4>
      </vt:variant>
      <vt:variant>
        <vt:i4>5</vt:i4>
      </vt:variant>
      <vt:variant>
        <vt:lpwstr/>
      </vt:variant>
      <vt:variant>
        <vt:lpwstr>Par141</vt:lpwstr>
      </vt:variant>
      <vt:variant>
        <vt:i4>6750257</vt:i4>
      </vt:variant>
      <vt:variant>
        <vt:i4>213</vt:i4>
      </vt:variant>
      <vt:variant>
        <vt:i4>0</vt:i4>
      </vt:variant>
      <vt:variant>
        <vt:i4>5</vt:i4>
      </vt:variant>
      <vt:variant>
        <vt:lpwstr/>
      </vt:variant>
      <vt:variant>
        <vt:lpwstr>Par137</vt:lpwstr>
      </vt:variant>
      <vt:variant>
        <vt:i4>6750262</vt:i4>
      </vt:variant>
      <vt:variant>
        <vt:i4>210</vt:i4>
      </vt:variant>
      <vt:variant>
        <vt:i4>0</vt:i4>
      </vt:variant>
      <vt:variant>
        <vt:i4>5</vt:i4>
      </vt:variant>
      <vt:variant>
        <vt:lpwstr/>
      </vt:variant>
      <vt:variant>
        <vt:lpwstr>Par147</vt:lpwstr>
      </vt:variant>
      <vt:variant>
        <vt:i4>6553654</vt:i4>
      </vt:variant>
      <vt:variant>
        <vt:i4>207</vt:i4>
      </vt:variant>
      <vt:variant>
        <vt:i4>0</vt:i4>
      </vt:variant>
      <vt:variant>
        <vt:i4>5</vt:i4>
      </vt:variant>
      <vt:variant>
        <vt:lpwstr/>
      </vt:variant>
      <vt:variant>
        <vt:lpwstr>Par144</vt:lpwstr>
      </vt:variant>
      <vt:variant>
        <vt:i4>6357046</vt:i4>
      </vt:variant>
      <vt:variant>
        <vt:i4>204</vt:i4>
      </vt:variant>
      <vt:variant>
        <vt:i4>0</vt:i4>
      </vt:variant>
      <vt:variant>
        <vt:i4>5</vt:i4>
      </vt:variant>
      <vt:variant>
        <vt:lpwstr/>
      </vt:variant>
      <vt:variant>
        <vt:lpwstr>Par141</vt:lpwstr>
      </vt:variant>
      <vt:variant>
        <vt:i4>6553654</vt:i4>
      </vt:variant>
      <vt:variant>
        <vt:i4>201</vt:i4>
      </vt:variant>
      <vt:variant>
        <vt:i4>0</vt:i4>
      </vt:variant>
      <vt:variant>
        <vt:i4>5</vt:i4>
      </vt:variant>
      <vt:variant>
        <vt:lpwstr/>
      </vt:variant>
      <vt:variant>
        <vt:lpwstr>Par144</vt:lpwstr>
      </vt:variant>
      <vt:variant>
        <vt:i4>6750257</vt:i4>
      </vt:variant>
      <vt:variant>
        <vt:i4>198</vt:i4>
      </vt:variant>
      <vt:variant>
        <vt:i4>0</vt:i4>
      </vt:variant>
      <vt:variant>
        <vt:i4>5</vt:i4>
      </vt:variant>
      <vt:variant>
        <vt:lpwstr/>
      </vt:variant>
      <vt:variant>
        <vt:lpwstr>Par137</vt:lpwstr>
      </vt:variant>
      <vt:variant>
        <vt:i4>6553650</vt:i4>
      </vt:variant>
      <vt:variant>
        <vt:i4>195</vt:i4>
      </vt:variant>
      <vt:variant>
        <vt:i4>0</vt:i4>
      </vt:variant>
      <vt:variant>
        <vt:i4>5</vt:i4>
      </vt:variant>
      <vt:variant>
        <vt:lpwstr/>
      </vt:variant>
      <vt:variant>
        <vt:lpwstr>Par104</vt:lpwstr>
      </vt:variant>
      <vt:variant>
        <vt:i4>6553650</vt:i4>
      </vt:variant>
      <vt:variant>
        <vt:i4>192</vt:i4>
      </vt:variant>
      <vt:variant>
        <vt:i4>0</vt:i4>
      </vt:variant>
      <vt:variant>
        <vt:i4>5</vt:i4>
      </vt:variant>
      <vt:variant>
        <vt:lpwstr/>
      </vt:variant>
      <vt:variant>
        <vt:lpwstr>Par104</vt:lpwstr>
      </vt:variant>
      <vt:variant>
        <vt:i4>6553650</vt:i4>
      </vt:variant>
      <vt:variant>
        <vt:i4>189</vt:i4>
      </vt:variant>
      <vt:variant>
        <vt:i4>0</vt:i4>
      </vt:variant>
      <vt:variant>
        <vt:i4>5</vt:i4>
      </vt:variant>
      <vt:variant>
        <vt:lpwstr/>
      </vt:variant>
      <vt:variant>
        <vt:lpwstr>Par104</vt:lpwstr>
      </vt:variant>
      <vt:variant>
        <vt:i4>6553650</vt:i4>
      </vt:variant>
      <vt:variant>
        <vt:i4>186</vt:i4>
      </vt:variant>
      <vt:variant>
        <vt:i4>0</vt:i4>
      </vt:variant>
      <vt:variant>
        <vt:i4>5</vt:i4>
      </vt:variant>
      <vt:variant>
        <vt:lpwstr/>
      </vt:variant>
      <vt:variant>
        <vt:lpwstr>Par104</vt:lpwstr>
      </vt:variant>
      <vt:variant>
        <vt:i4>5701634</vt:i4>
      </vt:variant>
      <vt:variant>
        <vt:i4>183</vt:i4>
      </vt:variant>
      <vt:variant>
        <vt:i4>0</vt:i4>
      </vt:variant>
      <vt:variant>
        <vt:i4>5</vt:i4>
      </vt:variant>
      <vt:variant>
        <vt:lpwstr/>
      </vt:variant>
      <vt:variant>
        <vt:lpwstr>Par65</vt:lpwstr>
      </vt:variant>
      <vt:variant>
        <vt:i4>5636098</vt:i4>
      </vt:variant>
      <vt:variant>
        <vt:i4>180</vt:i4>
      </vt:variant>
      <vt:variant>
        <vt:i4>0</vt:i4>
      </vt:variant>
      <vt:variant>
        <vt:i4>5</vt:i4>
      </vt:variant>
      <vt:variant>
        <vt:lpwstr/>
      </vt:variant>
      <vt:variant>
        <vt:lpwstr>Par75</vt:lpwstr>
      </vt:variant>
      <vt:variant>
        <vt:i4>6815851</vt:i4>
      </vt:variant>
      <vt:variant>
        <vt:i4>177</vt:i4>
      </vt:variant>
      <vt:variant>
        <vt:i4>0</vt:i4>
      </vt:variant>
      <vt:variant>
        <vt:i4>5</vt:i4>
      </vt:variant>
      <vt:variant>
        <vt:lpwstr>https://login.consultant.ru/link/?req=doc&amp;base=LAW&amp;n=377026&amp;date=11.01.2022&amp;dst=3773&amp;field=134</vt:lpwstr>
      </vt:variant>
      <vt:variant>
        <vt:lpwstr/>
      </vt:variant>
      <vt:variant>
        <vt:i4>6946923</vt:i4>
      </vt:variant>
      <vt:variant>
        <vt:i4>174</vt:i4>
      </vt:variant>
      <vt:variant>
        <vt:i4>0</vt:i4>
      </vt:variant>
      <vt:variant>
        <vt:i4>5</vt:i4>
      </vt:variant>
      <vt:variant>
        <vt:lpwstr>https://login.consultant.ru/link/?req=doc&amp;base=LAW&amp;n=377026&amp;date=11.01.2022&amp;dst=3771&amp;field=134</vt:lpwstr>
      </vt:variant>
      <vt:variant>
        <vt:lpwstr/>
      </vt:variant>
      <vt:variant>
        <vt:i4>6422634</vt:i4>
      </vt:variant>
      <vt:variant>
        <vt:i4>171</vt:i4>
      </vt:variant>
      <vt:variant>
        <vt:i4>0</vt:i4>
      </vt:variant>
      <vt:variant>
        <vt:i4>5</vt:i4>
      </vt:variant>
      <vt:variant>
        <vt:lpwstr>https://login.consultant.ru/link/?req=doc&amp;base=LAW&amp;n=377026&amp;date=11.01.2022&amp;dst=3769&amp;field=134</vt:lpwstr>
      </vt:variant>
      <vt:variant>
        <vt:lpwstr/>
      </vt:variant>
      <vt:variant>
        <vt:i4>7209066</vt:i4>
      </vt:variant>
      <vt:variant>
        <vt:i4>168</vt:i4>
      </vt:variant>
      <vt:variant>
        <vt:i4>0</vt:i4>
      </vt:variant>
      <vt:variant>
        <vt:i4>5</vt:i4>
      </vt:variant>
      <vt:variant>
        <vt:lpwstr>https://login.consultant.ru/link/?req=doc&amp;base=LAW&amp;n=377026&amp;date=11.01.2022&amp;dst=3765&amp;field=134</vt:lpwstr>
      </vt:variant>
      <vt:variant>
        <vt:lpwstr/>
      </vt:variant>
      <vt:variant>
        <vt:i4>5767251</vt:i4>
      </vt:variant>
      <vt:variant>
        <vt:i4>165</vt:i4>
      </vt:variant>
      <vt:variant>
        <vt:i4>0</vt:i4>
      </vt:variant>
      <vt:variant>
        <vt:i4>5</vt:i4>
      </vt:variant>
      <vt:variant>
        <vt:lpwstr>https://login.consultant.ru/link/?req=doc&amp;base=LAW&amp;n=395000&amp;date=11.01.2022&amp;dst=100054&amp;field=134</vt:lpwstr>
      </vt:variant>
      <vt:variant>
        <vt:lpwstr/>
      </vt:variant>
      <vt:variant>
        <vt:i4>6029392</vt:i4>
      </vt:variant>
      <vt:variant>
        <vt:i4>162</vt:i4>
      </vt:variant>
      <vt:variant>
        <vt:i4>0</vt:i4>
      </vt:variant>
      <vt:variant>
        <vt:i4>5</vt:i4>
      </vt:variant>
      <vt:variant>
        <vt:lpwstr>https://login.consultant.ru/link/?req=doc&amp;base=LAW&amp;n=395000&amp;date=11.01.2022&amp;dst=100060&amp;field=134</vt:lpwstr>
      </vt:variant>
      <vt:variant>
        <vt:lpwstr/>
      </vt:variant>
      <vt:variant>
        <vt:i4>5767251</vt:i4>
      </vt:variant>
      <vt:variant>
        <vt:i4>159</vt:i4>
      </vt:variant>
      <vt:variant>
        <vt:i4>0</vt:i4>
      </vt:variant>
      <vt:variant>
        <vt:i4>5</vt:i4>
      </vt:variant>
      <vt:variant>
        <vt:lpwstr>https://login.consultant.ru/link/?req=doc&amp;base=LAW&amp;n=395000&amp;date=11.01.2022&amp;dst=100054&amp;field=134</vt:lpwstr>
      </vt:variant>
      <vt:variant>
        <vt:lpwstr/>
      </vt:variant>
      <vt:variant>
        <vt:i4>7077992</vt:i4>
      </vt:variant>
      <vt:variant>
        <vt:i4>156</vt:i4>
      </vt:variant>
      <vt:variant>
        <vt:i4>0</vt:i4>
      </vt:variant>
      <vt:variant>
        <vt:i4>5</vt:i4>
      </vt:variant>
      <vt:variant>
        <vt:lpwstr>https://login.consultant.ru/link/?req=doc&amp;base=LAW&amp;n=377026&amp;date=11.01.2022&amp;dst=3747&amp;field=134</vt:lpwstr>
      </vt:variant>
      <vt:variant>
        <vt:lpwstr/>
      </vt:variant>
      <vt:variant>
        <vt:i4>6881390</vt:i4>
      </vt:variant>
      <vt:variant>
        <vt:i4>153</vt:i4>
      </vt:variant>
      <vt:variant>
        <vt:i4>0</vt:i4>
      </vt:variant>
      <vt:variant>
        <vt:i4>5</vt:i4>
      </vt:variant>
      <vt:variant>
        <vt:lpwstr>https://login.consultant.ru/link/?req=doc&amp;base=LAW&amp;n=377026&amp;date=11.01.2022&amp;dst=3722&amp;field=134</vt:lpwstr>
      </vt:variant>
      <vt:variant>
        <vt:lpwstr/>
      </vt:variant>
      <vt:variant>
        <vt:i4>6291564</vt:i4>
      </vt:variant>
      <vt:variant>
        <vt:i4>150</vt:i4>
      </vt:variant>
      <vt:variant>
        <vt:i4>0</vt:i4>
      </vt:variant>
      <vt:variant>
        <vt:i4>5</vt:i4>
      </vt:variant>
      <vt:variant>
        <vt:lpwstr>https://login.consultant.ru/link/?req=doc&amp;base=LAW&amp;n=387803&amp;date=11.01.2022&amp;dst=7866&amp;field=134</vt:lpwstr>
      </vt:variant>
      <vt:variant>
        <vt:lpwstr/>
      </vt:variant>
      <vt:variant>
        <vt:i4>5832784</vt:i4>
      </vt:variant>
      <vt:variant>
        <vt:i4>147</vt:i4>
      </vt:variant>
      <vt:variant>
        <vt:i4>0</vt:i4>
      </vt:variant>
      <vt:variant>
        <vt:i4>5</vt:i4>
      </vt:variant>
      <vt:variant>
        <vt:lpwstr>https://login.consultant.ru/link/?req=doc&amp;base=LAW&amp;n=395000&amp;date=11.01.2022&amp;dst=100065&amp;field=134</vt:lpwstr>
      </vt:variant>
      <vt:variant>
        <vt:lpwstr/>
      </vt:variant>
      <vt:variant>
        <vt:i4>6226005</vt:i4>
      </vt:variant>
      <vt:variant>
        <vt:i4>144</vt:i4>
      </vt:variant>
      <vt:variant>
        <vt:i4>0</vt:i4>
      </vt:variant>
      <vt:variant>
        <vt:i4>5</vt:i4>
      </vt:variant>
      <vt:variant>
        <vt:lpwstr>https://login.consultant.ru/link/?req=doc&amp;base=LAW&amp;n=395000&amp;date=11.01.2022&amp;dst=100033&amp;field=134</vt:lpwstr>
      </vt:variant>
      <vt:variant>
        <vt:lpwstr/>
      </vt:variant>
      <vt:variant>
        <vt:i4>6029397</vt:i4>
      </vt:variant>
      <vt:variant>
        <vt:i4>141</vt:i4>
      </vt:variant>
      <vt:variant>
        <vt:i4>0</vt:i4>
      </vt:variant>
      <vt:variant>
        <vt:i4>5</vt:i4>
      </vt:variant>
      <vt:variant>
        <vt:lpwstr>https://login.consultant.ru/link/?req=doc&amp;base=LAW&amp;n=395000&amp;date=11.01.2022&amp;dst=100030&amp;field=134</vt:lpwstr>
      </vt:variant>
      <vt:variant>
        <vt:lpwstr/>
      </vt:variant>
      <vt:variant>
        <vt:i4>5767253</vt:i4>
      </vt:variant>
      <vt:variant>
        <vt:i4>138</vt:i4>
      </vt:variant>
      <vt:variant>
        <vt:i4>0</vt:i4>
      </vt:variant>
      <vt:variant>
        <vt:i4>5</vt:i4>
      </vt:variant>
      <vt:variant>
        <vt:lpwstr>https://login.consultant.ru/link/?req=doc&amp;base=LAW&amp;n=395000&amp;date=11.01.2022&amp;dst=100034&amp;field=134</vt:lpwstr>
      </vt:variant>
      <vt:variant>
        <vt:lpwstr/>
      </vt:variant>
      <vt:variant>
        <vt:i4>6029397</vt:i4>
      </vt:variant>
      <vt:variant>
        <vt:i4>135</vt:i4>
      </vt:variant>
      <vt:variant>
        <vt:i4>0</vt:i4>
      </vt:variant>
      <vt:variant>
        <vt:i4>5</vt:i4>
      </vt:variant>
      <vt:variant>
        <vt:lpwstr>https://login.consultant.ru/link/?req=doc&amp;base=LAW&amp;n=395000&amp;date=11.01.2022&amp;dst=100030&amp;field=134</vt:lpwstr>
      </vt:variant>
      <vt:variant>
        <vt:lpwstr/>
      </vt:variant>
      <vt:variant>
        <vt:i4>7274607</vt:i4>
      </vt:variant>
      <vt:variant>
        <vt:i4>132</vt:i4>
      </vt:variant>
      <vt:variant>
        <vt:i4>0</vt:i4>
      </vt:variant>
      <vt:variant>
        <vt:i4>5</vt:i4>
      </vt:variant>
      <vt:variant>
        <vt:lpwstr>https://login.consultant.ru/link/?req=doc&amp;base=LAW&amp;n=377026&amp;date=11.01.2022&amp;dst=3734&amp;field=134</vt:lpwstr>
      </vt:variant>
      <vt:variant>
        <vt:lpwstr/>
      </vt:variant>
      <vt:variant>
        <vt:i4>6881390</vt:i4>
      </vt:variant>
      <vt:variant>
        <vt:i4>129</vt:i4>
      </vt:variant>
      <vt:variant>
        <vt:i4>0</vt:i4>
      </vt:variant>
      <vt:variant>
        <vt:i4>5</vt:i4>
      </vt:variant>
      <vt:variant>
        <vt:lpwstr>https://login.consultant.ru/link/?req=doc&amp;base=LAW&amp;n=377026&amp;date=11.01.2022&amp;dst=3722&amp;field=134</vt:lpwstr>
      </vt:variant>
      <vt:variant>
        <vt:lpwstr/>
      </vt:variant>
      <vt:variant>
        <vt:i4>6684730</vt:i4>
      </vt:variant>
      <vt:variant>
        <vt:i4>126</vt:i4>
      </vt:variant>
      <vt:variant>
        <vt:i4>0</vt:i4>
      </vt:variant>
      <vt:variant>
        <vt:i4>5</vt:i4>
      </vt:variant>
      <vt:variant>
        <vt:lpwstr/>
      </vt:variant>
      <vt:variant>
        <vt:lpwstr>Par582</vt:lpwstr>
      </vt:variant>
      <vt:variant>
        <vt:i4>6291564</vt:i4>
      </vt:variant>
      <vt:variant>
        <vt:i4>123</vt:i4>
      </vt:variant>
      <vt:variant>
        <vt:i4>0</vt:i4>
      </vt:variant>
      <vt:variant>
        <vt:i4>5</vt:i4>
      </vt:variant>
      <vt:variant>
        <vt:lpwstr>https://login.consultant.ru/link/?req=doc&amp;base=LAW&amp;n=387803&amp;date=11.01.2022&amp;dst=7866&amp;field=134</vt:lpwstr>
      </vt:variant>
      <vt:variant>
        <vt:lpwstr/>
      </vt:variant>
      <vt:variant>
        <vt:i4>5832784</vt:i4>
      </vt:variant>
      <vt:variant>
        <vt:i4>120</vt:i4>
      </vt:variant>
      <vt:variant>
        <vt:i4>0</vt:i4>
      </vt:variant>
      <vt:variant>
        <vt:i4>5</vt:i4>
      </vt:variant>
      <vt:variant>
        <vt:lpwstr>https://login.consultant.ru/link/?req=doc&amp;base=LAW&amp;n=395000&amp;date=11.01.2022&amp;dst=100065&amp;field=134</vt:lpwstr>
      </vt:variant>
      <vt:variant>
        <vt:lpwstr/>
      </vt:variant>
      <vt:variant>
        <vt:i4>7274607</vt:i4>
      </vt:variant>
      <vt:variant>
        <vt:i4>117</vt:i4>
      </vt:variant>
      <vt:variant>
        <vt:i4>0</vt:i4>
      </vt:variant>
      <vt:variant>
        <vt:i4>5</vt:i4>
      </vt:variant>
      <vt:variant>
        <vt:lpwstr>https://login.consultant.ru/link/?req=doc&amp;base=LAW&amp;n=377026&amp;date=11.01.2022&amp;dst=3734&amp;field=134</vt:lpwstr>
      </vt:variant>
      <vt:variant>
        <vt:lpwstr/>
      </vt:variant>
      <vt:variant>
        <vt:i4>6226005</vt:i4>
      </vt:variant>
      <vt:variant>
        <vt:i4>114</vt:i4>
      </vt:variant>
      <vt:variant>
        <vt:i4>0</vt:i4>
      </vt:variant>
      <vt:variant>
        <vt:i4>5</vt:i4>
      </vt:variant>
      <vt:variant>
        <vt:lpwstr>https://login.consultant.ru/link/?req=doc&amp;base=LAW&amp;n=395000&amp;date=11.01.2022&amp;dst=100033&amp;field=134</vt:lpwstr>
      </vt:variant>
      <vt:variant>
        <vt:lpwstr/>
      </vt:variant>
      <vt:variant>
        <vt:i4>6029397</vt:i4>
      </vt:variant>
      <vt:variant>
        <vt:i4>111</vt:i4>
      </vt:variant>
      <vt:variant>
        <vt:i4>0</vt:i4>
      </vt:variant>
      <vt:variant>
        <vt:i4>5</vt:i4>
      </vt:variant>
      <vt:variant>
        <vt:lpwstr>https://login.consultant.ru/link/?req=doc&amp;base=LAW&amp;n=395000&amp;date=11.01.2022&amp;dst=100030&amp;field=134</vt:lpwstr>
      </vt:variant>
      <vt:variant>
        <vt:lpwstr/>
      </vt:variant>
      <vt:variant>
        <vt:i4>6226005</vt:i4>
      </vt:variant>
      <vt:variant>
        <vt:i4>108</vt:i4>
      </vt:variant>
      <vt:variant>
        <vt:i4>0</vt:i4>
      </vt:variant>
      <vt:variant>
        <vt:i4>5</vt:i4>
      </vt:variant>
      <vt:variant>
        <vt:lpwstr>https://login.consultant.ru/link/?req=doc&amp;base=LAW&amp;n=395000&amp;date=11.01.2022&amp;dst=100033&amp;field=134</vt:lpwstr>
      </vt:variant>
      <vt:variant>
        <vt:lpwstr/>
      </vt:variant>
      <vt:variant>
        <vt:i4>6029397</vt:i4>
      </vt:variant>
      <vt:variant>
        <vt:i4>105</vt:i4>
      </vt:variant>
      <vt:variant>
        <vt:i4>0</vt:i4>
      </vt:variant>
      <vt:variant>
        <vt:i4>5</vt:i4>
      </vt:variant>
      <vt:variant>
        <vt:lpwstr>https://login.consultant.ru/link/?req=doc&amp;base=LAW&amp;n=395000&amp;date=11.01.2022&amp;dst=100030&amp;field=134</vt:lpwstr>
      </vt:variant>
      <vt:variant>
        <vt:lpwstr/>
      </vt:variant>
      <vt:variant>
        <vt:i4>7274607</vt:i4>
      </vt:variant>
      <vt:variant>
        <vt:i4>102</vt:i4>
      </vt:variant>
      <vt:variant>
        <vt:i4>0</vt:i4>
      </vt:variant>
      <vt:variant>
        <vt:i4>5</vt:i4>
      </vt:variant>
      <vt:variant>
        <vt:lpwstr>https://login.consultant.ru/link/?req=doc&amp;base=LAW&amp;n=377026&amp;date=11.01.2022&amp;dst=3734&amp;field=134</vt:lpwstr>
      </vt:variant>
      <vt:variant>
        <vt:lpwstr/>
      </vt:variant>
      <vt:variant>
        <vt:i4>6881390</vt:i4>
      </vt:variant>
      <vt:variant>
        <vt:i4>99</vt:i4>
      </vt:variant>
      <vt:variant>
        <vt:i4>0</vt:i4>
      </vt:variant>
      <vt:variant>
        <vt:i4>5</vt:i4>
      </vt:variant>
      <vt:variant>
        <vt:lpwstr>https://login.consultant.ru/link/?req=doc&amp;base=LAW&amp;n=377026&amp;date=11.01.2022&amp;dst=3722&amp;field=134</vt:lpwstr>
      </vt:variant>
      <vt:variant>
        <vt:lpwstr/>
      </vt:variant>
      <vt:variant>
        <vt:i4>6815794</vt:i4>
      </vt:variant>
      <vt:variant>
        <vt:i4>96</vt:i4>
      </vt:variant>
      <vt:variant>
        <vt:i4>0</vt:i4>
      </vt:variant>
      <vt:variant>
        <vt:i4>5</vt:i4>
      </vt:variant>
      <vt:variant>
        <vt:lpwstr/>
      </vt:variant>
      <vt:variant>
        <vt:lpwstr>Par108</vt:lpwstr>
      </vt:variant>
      <vt:variant>
        <vt:i4>5963867</vt:i4>
      </vt:variant>
      <vt:variant>
        <vt:i4>93</vt:i4>
      </vt:variant>
      <vt:variant>
        <vt:i4>0</vt:i4>
      </vt:variant>
      <vt:variant>
        <vt:i4>5</vt:i4>
      </vt:variant>
      <vt:variant>
        <vt:lpwstr>https://login.consultant.ru/link/?req=doc&amp;base=LAW&amp;n=373711&amp;date=17.11.2021&amp;dst=100010&amp;field=134</vt:lpwstr>
      </vt:variant>
      <vt:variant>
        <vt:lpwstr/>
      </vt:variant>
      <vt:variant>
        <vt:i4>7077998</vt:i4>
      </vt:variant>
      <vt:variant>
        <vt:i4>90</vt:i4>
      </vt:variant>
      <vt:variant>
        <vt:i4>0</vt:i4>
      </vt:variant>
      <vt:variant>
        <vt:i4>5</vt:i4>
      </vt:variant>
      <vt:variant>
        <vt:lpwstr>https://login.consultant.ru/link/?req=doc&amp;base=LAW&amp;n=389332&amp;date=17.11.2021&amp;dst=4996&amp;field=134</vt:lpwstr>
      </vt:variant>
      <vt:variant>
        <vt:lpwstr/>
      </vt:variant>
      <vt:variant>
        <vt:i4>7209070</vt:i4>
      </vt:variant>
      <vt:variant>
        <vt:i4>87</vt:i4>
      </vt:variant>
      <vt:variant>
        <vt:i4>0</vt:i4>
      </vt:variant>
      <vt:variant>
        <vt:i4>5</vt:i4>
      </vt:variant>
      <vt:variant>
        <vt:lpwstr>https://login.consultant.ru/link/?req=doc&amp;base=LAW&amp;n=389332&amp;date=17.11.2021&amp;dst=4994&amp;field=134</vt:lpwstr>
      </vt:variant>
      <vt:variant>
        <vt:lpwstr/>
      </vt:variant>
      <vt:variant>
        <vt:i4>7077989</vt:i4>
      </vt:variant>
      <vt:variant>
        <vt:i4>84</vt:i4>
      </vt:variant>
      <vt:variant>
        <vt:i4>0</vt:i4>
      </vt:variant>
      <vt:variant>
        <vt:i4>5</vt:i4>
      </vt:variant>
      <vt:variant>
        <vt:lpwstr>https://login.consultant.ru/link/?req=doc&amp;base=LAW&amp;n=389332&amp;date=17.11.2021&amp;dst=5837&amp;field=134</vt:lpwstr>
      </vt:variant>
      <vt:variant>
        <vt:lpwstr/>
      </vt:variant>
      <vt:variant>
        <vt:i4>7274597</vt:i4>
      </vt:variant>
      <vt:variant>
        <vt:i4>81</vt:i4>
      </vt:variant>
      <vt:variant>
        <vt:i4>0</vt:i4>
      </vt:variant>
      <vt:variant>
        <vt:i4>5</vt:i4>
      </vt:variant>
      <vt:variant>
        <vt:lpwstr>https://login.consultant.ru/link/?req=doc&amp;base=LAW&amp;n=389332&amp;date=17.11.2021&amp;dst=5834&amp;field=134</vt:lpwstr>
      </vt:variant>
      <vt:variant>
        <vt:lpwstr/>
      </vt:variant>
      <vt:variant>
        <vt:i4>5898320</vt:i4>
      </vt:variant>
      <vt:variant>
        <vt:i4>78</vt:i4>
      </vt:variant>
      <vt:variant>
        <vt:i4>0</vt:i4>
      </vt:variant>
      <vt:variant>
        <vt:i4>5</vt:i4>
      </vt:variant>
      <vt:variant>
        <vt:lpwstr>https://login.consultant.ru/link/?req=doc&amp;base=LAW&amp;n=395000&amp;date=17.11.2021&amp;dst=100026&amp;field=134</vt:lpwstr>
      </vt:variant>
      <vt:variant>
        <vt:lpwstr/>
      </vt:variant>
      <vt:variant>
        <vt:i4>6684724</vt:i4>
      </vt:variant>
      <vt:variant>
        <vt:i4>75</vt:i4>
      </vt:variant>
      <vt:variant>
        <vt:i4>0</vt:i4>
      </vt:variant>
      <vt:variant>
        <vt:i4>5</vt:i4>
      </vt:variant>
      <vt:variant>
        <vt:lpwstr/>
      </vt:variant>
      <vt:variant>
        <vt:lpwstr>Par166</vt:lpwstr>
      </vt:variant>
      <vt:variant>
        <vt:i4>5701634</vt:i4>
      </vt:variant>
      <vt:variant>
        <vt:i4>72</vt:i4>
      </vt:variant>
      <vt:variant>
        <vt:i4>0</vt:i4>
      </vt:variant>
      <vt:variant>
        <vt:i4>5</vt:i4>
      </vt:variant>
      <vt:variant>
        <vt:lpwstr/>
      </vt:variant>
      <vt:variant>
        <vt:lpwstr>Par66</vt:lpwstr>
      </vt:variant>
      <vt:variant>
        <vt:i4>6684724</vt:i4>
      </vt:variant>
      <vt:variant>
        <vt:i4>69</vt:i4>
      </vt:variant>
      <vt:variant>
        <vt:i4>0</vt:i4>
      </vt:variant>
      <vt:variant>
        <vt:i4>5</vt:i4>
      </vt:variant>
      <vt:variant>
        <vt:lpwstr/>
      </vt:variant>
      <vt:variant>
        <vt:lpwstr>Par166</vt:lpwstr>
      </vt:variant>
      <vt:variant>
        <vt:i4>6684724</vt:i4>
      </vt:variant>
      <vt:variant>
        <vt:i4>66</vt:i4>
      </vt:variant>
      <vt:variant>
        <vt:i4>0</vt:i4>
      </vt:variant>
      <vt:variant>
        <vt:i4>5</vt:i4>
      </vt:variant>
      <vt:variant>
        <vt:lpwstr/>
      </vt:variant>
      <vt:variant>
        <vt:lpwstr>Par166</vt:lpwstr>
      </vt:variant>
      <vt:variant>
        <vt:i4>6553652</vt:i4>
      </vt:variant>
      <vt:variant>
        <vt:i4>63</vt:i4>
      </vt:variant>
      <vt:variant>
        <vt:i4>0</vt:i4>
      </vt:variant>
      <vt:variant>
        <vt:i4>5</vt:i4>
      </vt:variant>
      <vt:variant>
        <vt:lpwstr/>
      </vt:variant>
      <vt:variant>
        <vt:lpwstr>Par164</vt:lpwstr>
      </vt:variant>
      <vt:variant>
        <vt:i4>6684724</vt:i4>
      </vt:variant>
      <vt:variant>
        <vt:i4>60</vt:i4>
      </vt:variant>
      <vt:variant>
        <vt:i4>0</vt:i4>
      </vt:variant>
      <vt:variant>
        <vt:i4>5</vt:i4>
      </vt:variant>
      <vt:variant>
        <vt:lpwstr/>
      </vt:variant>
      <vt:variant>
        <vt:lpwstr>Par166</vt:lpwstr>
      </vt:variant>
      <vt:variant>
        <vt:i4>6684724</vt:i4>
      </vt:variant>
      <vt:variant>
        <vt:i4>57</vt:i4>
      </vt:variant>
      <vt:variant>
        <vt:i4>0</vt:i4>
      </vt:variant>
      <vt:variant>
        <vt:i4>5</vt:i4>
      </vt:variant>
      <vt:variant>
        <vt:lpwstr/>
      </vt:variant>
      <vt:variant>
        <vt:lpwstr>Par166</vt:lpwstr>
      </vt:variant>
      <vt:variant>
        <vt:i4>6684724</vt:i4>
      </vt:variant>
      <vt:variant>
        <vt:i4>54</vt:i4>
      </vt:variant>
      <vt:variant>
        <vt:i4>0</vt:i4>
      </vt:variant>
      <vt:variant>
        <vt:i4>5</vt:i4>
      </vt:variant>
      <vt:variant>
        <vt:lpwstr/>
      </vt:variant>
      <vt:variant>
        <vt:lpwstr>Par166</vt:lpwstr>
      </vt:variant>
      <vt:variant>
        <vt:i4>6553652</vt:i4>
      </vt:variant>
      <vt:variant>
        <vt:i4>51</vt:i4>
      </vt:variant>
      <vt:variant>
        <vt:i4>0</vt:i4>
      </vt:variant>
      <vt:variant>
        <vt:i4>5</vt:i4>
      </vt:variant>
      <vt:variant>
        <vt:lpwstr/>
      </vt:variant>
      <vt:variant>
        <vt:lpwstr>Par164</vt:lpwstr>
      </vt:variant>
      <vt:variant>
        <vt:i4>6684724</vt:i4>
      </vt:variant>
      <vt:variant>
        <vt:i4>48</vt:i4>
      </vt:variant>
      <vt:variant>
        <vt:i4>0</vt:i4>
      </vt:variant>
      <vt:variant>
        <vt:i4>5</vt:i4>
      </vt:variant>
      <vt:variant>
        <vt:lpwstr/>
      </vt:variant>
      <vt:variant>
        <vt:lpwstr>Par166</vt:lpwstr>
      </vt:variant>
      <vt:variant>
        <vt:i4>6422583</vt:i4>
      </vt:variant>
      <vt:variant>
        <vt:i4>45</vt:i4>
      </vt:variant>
      <vt:variant>
        <vt:i4>0</vt:i4>
      </vt:variant>
      <vt:variant>
        <vt:i4>5</vt:i4>
      </vt:variant>
      <vt:variant>
        <vt:lpwstr/>
      </vt:variant>
      <vt:variant>
        <vt:lpwstr>Par152</vt:lpwstr>
      </vt:variant>
      <vt:variant>
        <vt:i4>7274604</vt:i4>
      </vt:variant>
      <vt:variant>
        <vt:i4>42</vt:i4>
      </vt:variant>
      <vt:variant>
        <vt:i4>0</vt:i4>
      </vt:variant>
      <vt:variant>
        <vt:i4>5</vt:i4>
      </vt:variant>
      <vt:variant>
        <vt:lpwstr>http://zakupki.gov.ru/</vt:lpwstr>
      </vt:variant>
      <vt:variant>
        <vt:lpwstr/>
      </vt:variant>
      <vt:variant>
        <vt:i4>1572939</vt:i4>
      </vt:variant>
      <vt:variant>
        <vt:i4>39</vt:i4>
      </vt:variant>
      <vt:variant>
        <vt:i4>0</vt:i4>
      </vt:variant>
      <vt:variant>
        <vt:i4>5</vt:i4>
      </vt:variant>
      <vt:variant>
        <vt:lpwstr>http://adm-sayany.ru/</vt:lpwstr>
      </vt:variant>
      <vt:variant>
        <vt:lpwstr/>
      </vt:variant>
      <vt:variant>
        <vt:i4>7274604</vt:i4>
      </vt:variant>
      <vt:variant>
        <vt:i4>36</vt:i4>
      </vt:variant>
      <vt:variant>
        <vt:i4>0</vt:i4>
      </vt:variant>
      <vt:variant>
        <vt:i4>5</vt:i4>
      </vt:variant>
      <vt:variant>
        <vt:lpwstr>http://zakupki.gov.ru/</vt:lpwstr>
      </vt:variant>
      <vt:variant>
        <vt:lpwstr/>
      </vt:variant>
      <vt:variant>
        <vt:i4>1572939</vt:i4>
      </vt:variant>
      <vt:variant>
        <vt:i4>33</vt:i4>
      </vt:variant>
      <vt:variant>
        <vt:i4>0</vt:i4>
      </vt:variant>
      <vt:variant>
        <vt:i4>5</vt:i4>
      </vt:variant>
      <vt:variant>
        <vt:lpwstr>http://adm-sayany.ru/</vt:lpwstr>
      </vt:variant>
      <vt:variant>
        <vt:lpwstr/>
      </vt:variant>
      <vt:variant>
        <vt:i4>1441818</vt:i4>
      </vt:variant>
      <vt:variant>
        <vt:i4>30</vt:i4>
      </vt:variant>
      <vt:variant>
        <vt:i4>0</vt:i4>
      </vt:variant>
      <vt:variant>
        <vt:i4>5</vt:i4>
      </vt:variant>
      <vt:variant>
        <vt:lpwstr>https://login.consultant.ru/link/?req=doc&amp;base=LAW&amp;n=389509&amp;date=17.11.2021&amp;dst=996&amp;field=134</vt:lpwstr>
      </vt:variant>
      <vt:variant>
        <vt:lpwstr/>
      </vt:variant>
      <vt:variant>
        <vt:i4>6488175</vt:i4>
      </vt:variant>
      <vt:variant>
        <vt:i4>27</vt:i4>
      </vt:variant>
      <vt:variant>
        <vt:i4>0</vt:i4>
      </vt:variant>
      <vt:variant>
        <vt:i4>5</vt:i4>
      </vt:variant>
      <vt:variant>
        <vt:lpwstr>https://login.consultant.ru/link/?req=doc&amp;base=LAW&amp;n=389509&amp;date=17.11.2021&amp;dst=1102&amp;field=134</vt:lpwstr>
      </vt:variant>
      <vt:variant>
        <vt:lpwstr/>
      </vt:variant>
      <vt:variant>
        <vt:i4>6488160</vt:i4>
      </vt:variant>
      <vt:variant>
        <vt:i4>24</vt:i4>
      </vt:variant>
      <vt:variant>
        <vt:i4>0</vt:i4>
      </vt:variant>
      <vt:variant>
        <vt:i4>5</vt:i4>
      </vt:variant>
      <vt:variant>
        <vt:lpwstr>https://login.consultant.ru/link/?req=doc&amp;base=LAW&amp;n=389332&amp;date=17.11.2021&amp;dst=4878&amp;field=134</vt:lpwstr>
      </vt:variant>
      <vt:variant>
        <vt:lpwstr/>
      </vt:variant>
      <vt:variant>
        <vt:i4>5832706</vt:i4>
      </vt:variant>
      <vt:variant>
        <vt:i4>21</vt:i4>
      </vt:variant>
      <vt:variant>
        <vt:i4>0</vt:i4>
      </vt:variant>
      <vt:variant>
        <vt:i4>5</vt:i4>
      </vt:variant>
      <vt:variant>
        <vt:lpwstr/>
      </vt:variant>
      <vt:variant>
        <vt:lpwstr>Par82</vt:lpwstr>
      </vt:variant>
      <vt:variant>
        <vt:i4>5767170</vt:i4>
      </vt:variant>
      <vt:variant>
        <vt:i4>18</vt:i4>
      </vt:variant>
      <vt:variant>
        <vt:i4>0</vt:i4>
      </vt:variant>
      <vt:variant>
        <vt:i4>5</vt:i4>
      </vt:variant>
      <vt:variant>
        <vt:lpwstr/>
      </vt:variant>
      <vt:variant>
        <vt:lpwstr>Par95</vt:lpwstr>
      </vt:variant>
      <vt:variant>
        <vt:i4>5832706</vt:i4>
      </vt:variant>
      <vt:variant>
        <vt:i4>15</vt:i4>
      </vt:variant>
      <vt:variant>
        <vt:i4>0</vt:i4>
      </vt:variant>
      <vt:variant>
        <vt:i4>5</vt:i4>
      </vt:variant>
      <vt:variant>
        <vt:lpwstr/>
      </vt:variant>
      <vt:variant>
        <vt:lpwstr>Par86</vt:lpwstr>
      </vt:variant>
      <vt:variant>
        <vt:i4>6946914</vt:i4>
      </vt:variant>
      <vt:variant>
        <vt:i4>12</vt:i4>
      </vt:variant>
      <vt:variant>
        <vt:i4>0</vt:i4>
      </vt:variant>
      <vt:variant>
        <vt:i4>5</vt:i4>
      </vt:variant>
      <vt:variant>
        <vt:lpwstr>https://login.consultant.ru/link/?req=doc&amp;base=LAW&amp;n=389509&amp;date=17.11.2021</vt:lpwstr>
      </vt:variant>
      <vt:variant>
        <vt:lpwstr/>
      </vt:variant>
      <vt:variant>
        <vt:i4>6815844</vt:i4>
      </vt:variant>
      <vt:variant>
        <vt:i4>9</vt:i4>
      </vt:variant>
      <vt:variant>
        <vt:i4>0</vt:i4>
      </vt:variant>
      <vt:variant>
        <vt:i4>5</vt:i4>
      </vt:variant>
      <vt:variant>
        <vt:lpwstr>https://login.consultant.ru/link/?req=doc&amp;base=LAW&amp;n=93980&amp;date=17.11.2021</vt:lpwstr>
      </vt:variant>
      <vt:variant>
        <vt:lpwstr/>
      </vt:variant>
      <vt:variant>
        <vt:i4>6815850</vt:i4>
      </vt:variant>
      <vt:variant>
        <vt:i4>6</vt:i4>
      </vt:variant>
      <vt:variant>
        <vt:i4>0</vt:i4>
      </vt:variant>
      <vt:variant>
        <vt:i4>5</vt:i4>
      </vt:variant>
      <vt:variant>
        <vt:lpwstr>https://login.consultant.ru/link/?req=doc&amp;base=LAW&amp;n=383480&amp;date=17.11.2021</vt:lpwstr>
      </vt:variant>
      <vt:variant>
        <vt:lpwstr/>
      </vt:variant>
      <vt:variant>
        <vt:i4>6488175</vt:i4>
      </vt:variant>
      <vt:variant>
        <vt:i4>3</vt:i4>
      </vt:variant>
      <vt:variant>
        <vt:i4>0</vt:i4>
      </vt:variant>
      <vt:variant>
        <vt:i4>5</vt:i4>
      </vt:variant>
      <vt:variant>
        <vt:lpwstr>https://login.consultant.ru/link/?req=doc&amp;base=LAW&amp;n=389332&amp;date=17.11.2021&amp;dst=5797&amp;field=134</vt:lpwstr>
      </vt:variant>
      <vt:variant>
        <vt:lpwstr/>
      </vt:variant>
      <vt:variant>
        <vt:i4>6619244</vt:i4>
      </vt:variant>
      <vt:variant>
        <vt:i4>0</vt:i4>
      </vt:variant>
      <vt:variant>
        <vt:i4>0</vt:i4>
      </vt:variant>
      <vt:variant>
        <vt:i4>5</vt:i4>
      </vt:variant>
      <vt:variant>
        <vt:lpwstr>consultantplus://offline/ref=D7A8D08D170EDB12C1C54B0D6F116ECAEC4884BA00BAA7BE17ABCD25E9C46B87EE16D235B00DVCI7G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zxs</cp:lastModifiedBy>
  <cp:revision>5</cp:revision>
  <cp:lastPrinted>2022-01-12T02:47:00Z</cp:lastPrinted>
  <dcterms:created xsi:type="dcterms:W3CDTF">2022-04-08T08:48:00Z</dcterms:created>
  <dcterms:modified xsi:type="dcterms:W3CDTF">2022-04-14T08:22:00Z</dcterms:modified>
</cp:coreProperties>
</file>